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widowControl/>
        <w:bidi w:val="0"/>
        <w:spacing w:lineRule="auto" w:line="240" w:before="0" w:after="0"/>
        <w:ind w:hanging="0" w:left="5669" w:right="0"/>
        <w:jc w:val="left"/>
        <w:rPr>
          <w:rFonts w:ascii="XO Thames" w:hAnsi="XO Thames" w:cs="Times New Roman"/>
          <w:b w:val="false"/>
          <w:bCs w:val="false"/>
          <w:sz w:val="28"/>
          <w:szCs w:val="28"/>
          <w:highlight w:val="none"/>
          <w:shd w:fill="FFFFFF" w:val="clear"/>
        </w:rPr>
      </w:pPr>
      <w:r>
        <w:rPr>
          <w:rFonts w:cs="Times New Roman" w:ascii="XO Thames" w:hAnsi="XO Thames"/>
          <w:b w:val="false"/>
          <w:bCs w:val="false"/>
          <w:sz w:val="28"/>
          <w:szCs w:val="28"/>
          <w:shd w:fill="FFFFFF" w:val="clear"/>
        </w:rPr>
        <w:t xml:space="preserve">          </w:t>
      </w:r>
      <w:r>
        <w:rPr>
          <w:rFonts w:cs="Times New Roman" w:ascii="XO Thames" w:hAnsi="XO Thames"/>
          <w:b w:val="false"/>
          <w:bCs w:val="false"/>
          <w:sz w:val="28"/>
          <w:szCs w:val="28"/>
          <w:shd w:fill="FFFFFF" w:val="clear"/>
        </w:rPr>
        <w:t>УТВЕРЖДЕНА</w:t>
      </w:r>
    </w:p>
    <w:p>
      <w:pPr>
        <w:pStyle w:val="NoSpacing"/>
        <w:widowControl/>
        <w:bidi w:val="0"/>
        <w:spacing w:lineRule="auto" w:line="240" w:before="0" w:after="0"/>
        <w:ind w:hanging="0" w:left="5669" w:right="0"/>
        <w:jc w:val="left"/>
        <w:rPr>
          <w:rFonts w:ascii="XO Thames" w:hAnsi="XO Thames"/>
          <w:sz w:val="28"/>
          <w:szCs w:val="28"/>
          <w:highlight w:val="none"/>
          <w:shd w:fill="FFFFFF" w:val="clear"/>
        </w:rPr>
      </w:pPr>
      <w:r>
        <w:rPr>
          <w:rFonts w:cs="Times New Roman" w:ascii="XO Thames" w:hAnsi="XO Thames"/>
          <w:sz w:val="28"/>
          <w:szCs w:val="28"/>
          <w:shd w:fill="FFFFFF" w:val="clear"/>
        </w:rPr>
        <w:t xml:space="preserve">приказом </w:t>
      </w:r>
    </w:p>
    <w:p>
      <w:pPr>
        <w:pStyle w:val="NoSpacing"/>
        <w:widowControl/>
        <w:bidi w:val="0"/>
        <w:spacing w:lineRule="auto" w:line="240" w:before="0" w:after="0"/>
        <w:ind w:hanging="0" w:left="5669" w:right="0"/>
        <w:jc w:val="left"/>
        <w:rPr>
          <w:rFonts w:ascii="XO Thames" w:hAnsi="XO Thames"/>
          <w:sz w:val="28"/>
          <w:szCs w:val="28"/>
          <w:highlight w:val="none"/>
          <w:shd w:fill="FFFFFF" w:val="clear"/>
        </w:rPr>
      </w:pPr>
      <w:r>
        <w:rPr>
          <w:rFonts w:cs="Times New Roman" w:ascii="XO Thames" w:hAnsi="XO Thames"/>
          <w:sz w:val="28"/>
          <w:szCs w:val="28"/>
          <w:shd w:fill="FFFFFF" w:val="clear"/>
        </w:rPr>
        <w:t>Контрольно-счетной палаты</w:t>
      </w:r>
    </w:p>
    <w:p>
      <w:pPr>
        <w:pStyle w:val="NoSpacing"/>
        <w:widowControl/>
        <w:bidi w:val="0"/>
        <w:spacing w:lineRule="auto" w:line="240" w:before="0" w:after="0"/>
        <w:ind w:hanging="0" w:left="5669" w:right="0"/>
        <w:jc w:val="left"/>
        <w:rPr>
          <w:rFonts w:ascii="XO Thames" w:hAnsi="XO Thames"/>
          <w:sz w:val="28"/>
          <w:szCs w:val="28"/>
          <w:highlight w:val="none"/>
          <w:shd w:fill="FFFFFF" w:val="clear"/>
        </w:rPr>
      </w:pPr>
      <w:r>
        <w:rPr>
          <w:rFonts w:cs="Times New Roman" w:ascii="XO Thames" w:hAnsi="XO Thames"/>
          <w:sz w:val="28"/>
          <w:szCs w:val="28"/>
          <w:shd w:fill="FFFFFF" w:val="clear"/>
        </w:rPr>
        <w:t>Краснодарского края</w:t>
      </w:r>
    </w:p>
    <w:p>
      <w:pPr>
        <w:pStyle w:val="NoSpacing"/>
        <w:widowControl/>
        <w:bidi w:val="0"/>
        <w:spacing w:lineRule="auto" w:line="240" w:before="0" w:after="0"/>
        <w:ind w:hanging="0" w:left="5669" w:right="0"/>
        <w:jc w:val="left"/>
        <w:rPr>
          <w:rFonts w:ascii="XO Thames" w:hAnsi="XO Thames"/>
          <w:sz w:val="28"/>
          <w:szCs w:val="28"/>
          <w:highlight w:val="none"/>
          <w:shd w:fill="FFFFFF" w:val="clear"/>
        </w:rPr>
      </w:pPr>
      <w:r>
        <w:rPr>
          <w:rFonts w:cs="Times New Roman" w:ascii="XO Thames" w:hAnsi="XO Thames"/>
          <w:sz w:val="28"/>
          <w:szCs w:val="28"/>
          <w:shd w:fill="FFFFFF" w:val="clear"/>
        </w:rPr>
        <w:t xml:space="preserve">от </w:t>
      </w:r>
      <w:r>
        <w:rPr>
          <w:rFonts w:cs="Times New Roman" w:ascii="XO Thames" w:hAnsi="XO Thames"/>
          <w:sz w:val="28"/>
          <w:szCs w:val="28"/>
          <w:shd w:fill="FFFFFF" w:val="clear"/>
        </w:rPr>
        <w:t>30 сентября 2025 г.</w:t>
      </w:r>
      <w:r>
        <w:rPr>
          <w:rFonts w:cs="Times New Roman" w:ascii="XO Thames" w:hAnsi="XO Thames"/>
          <w:sz w:val="28"/>
          <w:szCs w:val="28"/>
          <w:shd w:fill="FFFFFF" w:val="clear"/>
        </w:rPr>
        <w:t xml:space="preserve"> </w:t>
      </w:r>
    </w:p>
    <w:p>
      <w:pPr>
        <w:pStyle w:val="NoSpacing"/>
        <w:widowControl/>
        <w:bidi w:val="0"/>
        <w:spacing w:lineRule="auto" w:line="240" w:before="0" w:after="0"/>
        <w:ind w:hanging="0" w:left="5669" w:right="0"/>
        <w:jc w:val="left"/>
        <w:rPr>
          <w:rFonts w:ascii="XO Thames" w:hAnsi="XO Thames"/>
          <w:sz w:val="28"/>
          <w:szCs w:val="28"/>
          <w:highlight w:val="none"/>
          <w:shd w:fill="FFFFFF" w:val="clear"/>
        </w:rPr>
      </w:pPr>
      <w:r>
        <w:rPr>
          <w:rFonts w:cs="Times New Roman" w:ascii="XO Thames" w:hAnsi="XO Thames"/>
          <w:sz w:val="28"/>
          <w:szCs w:val="28"/>
          <w:shd w:fill="FFFFFF" w:val="clear"/>
        </w:rPr>
        <w:t xml:space="preserve">№ </w:t>
      </w:r>
      <w:r>
        <w:rPr>
          <w:rFonts w:cs="Times New Roman" w:ascii="XO Thames" w:hAnsi="XO Thames"/>
          <w:sz w:val="28"/>
          <w:szCs w:val="28"/>
          <w:shd w:fill="FFFFFF" w:val="clear"/>
        </w:rPr>
        <w:t>68</w:t>
      </w:r>
    </w:p>
    <w:p>
      <w:pPr>
        <w:pStyle w:val="NoSpacing"/>
        <w:spacing w:lineRule="auto" w:line="240" w:before="0" w:after="0"/>
        <w:ind w:firstLine="709"/>
        <w:jc w:val="center"/>
        <w:rPr>
          <w:rFonts w:ascii="XO Thames" w:hAnsi="XO Thames" w:cs="Times New Roman"/>
          <w:sz w:val="28"/>
          <w:szCs w:val="28"/>
        </w:rPr>
      </w:pPr>
      <w:r>
        <w:rPr>
          <w:rFonts w:cs="Times New Roman" w:ascii="XO Thames" w:hAnsi="XO Thames"/>
          <w:sz w:val="28"/>
          <w:szCs w:val="28"/>
        </w:rPr>
      </w:r>
    </w:p>
    <w:p>
      <w:pPr>
        <w:pStyle w:val="NoSpacing"/>
        <w:spacing w:lineRule="auto" w:line="240" w:before="0" w:after="0"/>
        <w:ind w:firstLine="709"/>
        <w:jc w:val="center"/>
        <w:rPr>
          <w:rFonts w:ascii="XO Thames" w:hAnsi="XO Thames" w:cs="Times New Roman"/>
          <w:sz w:val="28"/>
          <w:szCs w:val="28"/>
        </w:rPr>
      </w:pPr>
      <w:r>
        <w:rPr>
          <w:rFonts w:cs="Times New Roman" w:ascii="XO Thames" w:hAnsi="XO Thames"/>
          <w:sz w:val="28"/>
          <w:szCs w:val="28"/>
        </w:rPr>
      </w:r>
    </w:p>
    <w:p>
      <w:pPr>
        <w:pStyle w:val="NoSpacing"/>
        <w:spacing w:lineRule="auto" w:line="240" w:before="0" w:after="0"/>
        <w:ind w:firstLine="709"/>
        <w:jc w:val="center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cs="Times New Roman" w:ascii="XO Thames" w:hAnsi="XO Thames"/>
          <w:b/>
          <w:color w:val="000000"/>
          <w:sz w:val="28"/>
          <w:szCs w:val="28"/>
          <w:shd w:fill="FFFFFF" w:val="clear"/>
        </w:rPr>
        <w:t>Методика</w:t>
      </w:r>
    </w:p>
    <w:p>
      <w:pPr>
        <w:pStyle w:val="NoSpacing"/>
        <w:spacing w:lineRule="auto" w:line="240" w:before="0" w:after="0"/>
        <w:ind w:firstLine="709"/>
        <w:jc w:val="center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cs="Times New Roman" w:ascii="XO Thames" w:hAnsi="XO Thames"/>
          <w:color w:val="000000"/>
          <w:sz w:val="28"/>
          <w:szCs w:val="28"/>
          <w:shd w:fill="FFFFFF" w:val="clear"/>
        </w:rPr>
        <w:t>проведения конкурсов на замещение вакантных должностей государственной гражданской службы Краснодарского края и включение в кадровый резерв Контрольно-счетной палаты Краснодарского края</w:t>
      </w:r>
    </w:p>
    <w:p>
      <w:pPr>
        <w:pStyle w:val="NoSpacing"/>
        <w:spacing w:lineRule="auto" w:line="240" w:before="0" w:after="0"/>
        <w:ind w:firstLine="709"/>
        <w:jc w:val="center"/>
        <w:rPr>
          <w:rFonts w:ascii="XO Thames" w:hAnsi="XO Thames" w:cs="Times New Roman"/>
          <w:color w:val="auto"/>
          <w:sz w:val="28"/>
          <w:szCs w:val="28"/>
          <w:highlight w:val="none"/>
          <w:shd w:fill="FFFFFF" w:val="clear"/>
        </w:rPr>
      </w:pPr>
      <w:r>
        <w:rPr>
          <w:rFonts w:cs="Times New Roman" w:ascii="XO Thames" w:hAnsi="XO Thames"/>
          <w:color w:val="000000"/>
          <w:sz w:val="28"/>
          <w:szCs w:val="28"/>
          <w:shd w:fill="FFFFFF" w:val="clear"/>
        </w:rPr>
      </w:r>
    </w:p>
    <w:p>
      <w:pPr>
        <w:pStyle w:val="NoSpacing"/>
        <w:numPr>
          <w:ilvl w:val="0"/>
          <w:numId w:val="1"/>
        </w:numPr>
        <w:spacing w:lineRule="auto" w:line="240" w:before="0" w:after="0"/>
        <w:ind w:firstLine="709" w:left="0"/>
        <w:jc w:val="center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cs="Times New Roman" w:ascii="XO Thames" w:hAnsi="XO Thames"/>
          <w:b/>
          <w:color w:val="000000"/>
          <w:sz w:val="28"/>
          <w:szCs w:val="28"/>
          <w:shd w:fill="FFFFFF" w:val="clear"/>
        </w:rPr>
        <w:t>Общие положения</w:t>
      </w:r>
    </w:p>
    <w:p>
      <w:pPr>
        <w:pStyle w:val="NoSpacing"/>
        <w:spacing w:lineRule="auto" w:line="240" w:before="0" w:after="0"/>
        <w:ind w:firstLine="709"/>
        <w:rPr>
          <w:rFonts w:ascii="XO Thames" w:hAnsi="XO Thames" w:cs="Times New Roman"/>
          <w:color w:val="auto"/>
          <w:sz w:val="28"/>
          <w:szCs w:val="28"/>
          <w:highlight w:val="none"/>
          <w:shd w:fill="FFFFFF" w:val="clear"/>
        </w:rPr>
      </w:pPr>
      <w:r>
        <w:rPr>
          <w:rFonts w:cs="Times New Roman" w:ascii="XO Thames" w:hAnsi="XO Thames"/>
          <w:color w:val="000000"/>
          <w:sz w:val="28"/>
          <w:szCs w:val="28"/>
          <w:shd w:fill="FFFFFF" w:val="clear"/>
        </w:rPr>
      </w:r>
    </w:p>
    <w:p>
      <w:pPr>
        <w:pStyle w:val="NoSpacing"/>
        <w:numPr>
          <w:ilvl w:val="1"/>
          <w:numId w:val="1"/>
        </w:numPr>
        <w:spacing w:lineRule="auto" w:line="240" w:before="0" w:after="0"/>
        <w:ind w:firstLine="709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 xml:space="preserve">Настоящая Методика проведения конкурсов на замещение вакантных должностей государственной гражданской службы Краснодарского края и включения в кадровый резерв Контрольно-счетной палаты Краснодарского края (далее - Методика) </w:t>
      </w:r>
      <w:r>
        <w:rPr>
          <w:rFonts w:eastAsia="Times New Roman" w:cs="Times New Roman" w:ascii="XO Thames" w:hAnsi="XO Thames"/>
          <w:strike w:val="false"/>
          <w:dstrike w:val="false"/>
          <w:color w:val="000000"/>
          <w:sz w:val="28"/>
          <w:szCs w:val="28"/>
          <w:shd w:fill="FFFFFF" w:val="clear"/>
        </w:rPr>
        <w:t xml:space="preserve">определяет </w:t>
      </w: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  <w:lang w:val="ru-RU" w:eastAsia="en-US" w:bidi="ar-SA"/>
        </w:rPr>
        <w:t>проведение конкурсной процедуры и формирование профессионального кадрового состава государственной гражданской службы Краснодарского края (далее -   гражданская служба)</w:t>
      </w:r>
      <w:r>
        <w:rPr>
          <w:rFonts w:eastAsia="Times New Roman" w:cs="Times New Roman" w:ascii="XO Thames" w:hAnsi="XO Thames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> </w:t>
      </w: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>Контрольно-счетной палаты Краснодарского края (далее - Контрольно-счетная палата).</w:t>
      </w:r>
    </w:p>
    <w:p>
      <w:pPr>
        <w:pStyle w:val="NoSpacing"/>
        <w:numPr>
          <w:ilvl w:val="1"/>
          <w:numId w:val="1"/>
        </w:numPr>
        <w:spacing w:lineRule="auto" w:line="240" w:before="0" w:after="0"/>
        <w:ind w:firstLine="709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cs="Times New Roman" w:ascii="XO Thames" w:hAnsi="XO Thames"/>
          <w:color w:val="000000"/>
          <w:sz w:val="28"/>
          <w:szCs w:val="28"/>
          <w:shd w:fill="FFFFFF" w:val="clear"/>
        </w:rPr>
        <w:t>Основными задачами проведения конкурсов в Контрольно-счетной палате являются:</w:t>
      </w:r>
    </w:p>
    <w:p>
      <w:pPr>
        <w:pStyle w:val="NoSpacing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>обеспечение конституционного права граждан Российской  Федерации</w:t>
      </w:r>
      <w:r>
        <w:rPr>
          <w:rFonts w:cs="Times New Roman" w:ascii="XO Thames" w:hAnsi="XO Thames"/>
          <w:color w:val="000000"/>
          <w:sz w:val="28"/>
          <w:szCs w:val="28"/>
          <w:shd w:fill="FFFFFF" w:val="clear"/>
        </w:rPr>
        <w:t xml:space="preserve"> (</w:t>
      </w: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>далее - граждане) на равный доступ к гражданской службе Краснодарского края;</w:t>
      </w:r>
    </w:p>
    <w:p>
      <w:pPr>
        <w:pStyle w:val="NoSpacing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>отбор и формирование на конкурсной основе высокопрофессионального кадрового состава Контрольно-счетной палаты;</w:t>
      </w:r>
    </w:p>
    <w:p>
      <w:pPr>
        <w:pStyle w:val="NoSpacing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>обеспечение права государственных гражданских служащих           (далее - гражданские служащие) на должностной рост на конкурсной основе;</w:t>
      </w:r>
    </w:p>
    <w:p>
      <w:pPr>
        <w:pStyle w:val="NoSpacing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>формирование на конкурсной основе кадрового резерва</w:t>
        <w:br/>
        <w:t>Контрольно-счетной палаты для замещения вакантных должностей.</w:t>
      </w:r>
    </w:p>
    <w:p>
      <w:pPr>
        <w:pStyle w:val="NoSpacing"/>
        <w:numPr>
          <w:ilvl w:val="1"/>
          <w:numId w:val="1"/>
        </w:numPr>
        <w:spacing w:lineRule="auto" w:line="240" w:before="0" w:after="0"/>
        <w:ind w:firstLine="709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>Право на участие в конкурсах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 в  Контрольно-счетной палате.</w:t>
      </w:r>
    </w:p>
    <w:p>
      <w:pPr>
        <w:pStyle w:val="NoSpacing"/>
        <w:numPr>
          <w:ilvl w:val="1"/>
          <w:numId w:val="1"/>
        </w:numPr>
        <w:spacing w:lineRule="auto" w:line="240" w:before="0" w:after="0"/>
        <w:ind w:firstLine="709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 xml:space="preserve">Конкурсы проводятся в целях оценки профессионального уровня граждан Российской Федерации (гражданских служащих), допущенных к участию в конкурсах, проверки их соответствия иным установленным квалификационным требованиям для замещения соответствующих должностей гражданской службы и определения по результатам таких оценки и проверки кандидата для назначения на должность гражданской службы в  Контрольно-счетной палате. </w:t>
      </w:r>
    </w:p>
    <w:p>
      <w:pPr>
        <w:pStyle w:val="NoSpacing"/>
        <w:spacing w:lineRule="auto" w:line="240" w:before="0" w:after="0"/>
        <w:ind w:firstLine="709"/>
        <w:jc w:val="both"/>
        <w:rPr>
          <w:rFonts w:ascii="XO Thames" w:hAnsi="XO Thames" w:cs="Times New Roman"/>
          <w:color w:val="auto"/>
          <w:sz w:val="28"/>
          <w:szCs w:val="28"/>
          <w:highlight w:val="none"/>
          <w:shd w:fill="FFFFFF" w:val="clear"/>
        </w:rPr>
      </w:pPr>
      <w:r>
        <w:rPr>
          <w:rFonts w:cs="Times New Roman" w:ascii="XO Thames" w:hAnsi="XO Thames"/>
          <w:color w:val="000000"/>
          <w:sz w:val="28"/>
          <w:szCs w:val="28"/>
          <w:shd w:fill="FFFFFF" w:val="clear"/>
        </w:rPr>
      </w:r>
    </w:p>
    <w:p>
      <w:pPr>
        <w:pStyle w:val="NoSpacing"/>
        <w:numPr>
          <w:ilvl w:val="0"/>
          <w:numId w:val="1"/>
        </w:numPr>
        <w:spacing w:lineRule="auto" w:line="240" w:before="0" w:after="0"/>
        <w:ind w:firstLine="709" w:left="0"/>
        <w:jc w:val="center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cs="Times New Roman" w:ascii="XO Thames" w:hAnsi="XO Thames"/>
          <w:b/>
          <w:color w:val="000000"/>
          <w:sz w:val="28"/>
          <w:szCs w:val="28"/>
          <w:shd w:fill="FFFFFF" w:val="clear"/>
        </w:rPr>
        <w:t>Организация проведения конкурса</w:t>
      </w:r>
    </w:p>
    <w:p>
      <w:pPr>
        <w:pStyle w:val="NoSpacing"/>
        <w:spacing w:lineRule="auto" w:line="240" w:before="0" w:after="0"/>
        <w:ind w:firstLine="709"/>
        <w:jc w:val="both"/>
        <w:rPr>
          <w:rFonts w:ascii="XO Thames" w:hAnsi="XO Thames" w:cs="Times New Roman"/>
          <w:b/>
          <w:color w:val="auto"/>
          <w:sz w:val="28"/>
          <w:szCs w:val="28"/>
          <w:highlight w:val="none"/>
          <w:shd w:fill="FFFFFF" w:val="clear"/>
        </w:rPr>
      </w:pPr>
      <w:r>
        <w:rPr>
          <w:rFonts w:cs="Times New Roman" w:ascii="XO Thames" w:hAnsi="XO Thames"/>
          <w:b/>
          <w:color w:val="000000"/>
          <w:sz w:val="28"/>
          <w:szCs w:val="28"/>
          <w:shd w:fill="FFFFFF" w:val="clear"/>
        </w:rPr>
      </w:r>
    </w:p>
    <w:p>
      <w:pPr>
        <w:pStyle w:val="NoSpacing"/>
        <w:numPr>
          <w:ilvl w:val="1"/>
          <w:numId w:val="1"/>
        </w:numPr>
        <w:spacing w:lineRule="auto" w:line="240" w:before="0" w:after="0"/>
        <w:ind w:firstLine="709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>Конкурс в  Контрольно-счетной палате объявляется по решению председателя Контрольно-счетной палаты либо лица его замещающего при наличии вакантной должности гражданской службы, замещение которой в соответствии со статьей 22 Федерального закона от 27 июля 2004 г.</w:t>
        <w:br/>
        <w:t>№ 79-ФЗ «О государственной гражданской службе Российской Федерации» может быть произведено на конкурсной основе.</w:t>
      </w:r>
    </w:p>
    <w:p>
      <w:pPr>
        <w:pStyle w:val="NoSpacing"/>
        <w:numPr>
          <w:ilvl w:val="1"/>
          <w:numId w:val="1"/>
        </w:numPr>
        <w:spacing w:lineRule="auto" w:line="240" w:before="0" w:after="0"/>
        <w:ind w:firstLine="709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cs="Times New Roman" w:ascii="XO Thames" w:hAnsi="XO Thames"/>
          <w:color w:val="000000"/>
          <w:sz w:val="28"/>
          <w:szCs w:val="28"/>
          <w:shd w:fill="FFFFFF" w:val="clear"/>
        </w:rPr>
        <w:t xml:space="preserve">Конкурс проводится в 2 (два) этапа: </w:t>
      </w:r>
    </w:p>
    <w:p>
      <w:pPr>
        <w:pStyle w:val="NoSpacing"/>
        <w:spacing w:lineRule="auto" w:line="240" w:before="0" w:after="0"/>
        <w:ind w:firstLine="709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cs="Times New Roman" w:ascii="XO Thames" w:hAnsi="XO Thames"/>
          <w:color w:val="000000"/>
          <w:sz w:val="28"/>
          <w:szCs w:val="28"/>
          <w:shd w:fill="FFFFFF" w:val="clear"/>
        </w:rPr>
        <w:t>прием документов для участия в конкурсе и анализ представленных документов;</w:t>
      </w:r>
    </w:p>
    <w:p>
      <w:pPr>
        <w:pStyle w:val="NoSpacing"/>
        <w:spacing w:lineRule="auto" w:line="240" w:before="0" w:after="0"/>
        <w:ind w:firstLine="709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cs="Times New Roman" w:ascii="XO Thames" w:hAnsi="XO Thames"/>
          <w:color w:val="000000"/>
          <w:sz w:val="28"/>
          <w:szCs w:val="28"/>
          <w:shd w:fill="FFFFFF" w:val="clear"/>
        </w:rPr>
        <w:t>тестирование и индивидуальное собеседование.</w:t>
      </w:r>
    </w:p>
    <w:p>
      <w:pPr>
        <w:pStyle w:val="NoSpacing"/>
        <w:numPr>
          <w:ilvl w:val="2"/>
          <w:numId w:val="1"/>
        </w:numPr>
        <w:spacing w:lineRule="auto" w:line="240" w:before="0" w:after="0"/>
        <w:ind w:firstLine="709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>На первом этапе отдел государственной службы, кадровой  работы и противодействия коррупции управления делами</w:t>
        <w:br/>
        <w:t>Контрольно-счетной палаты организует:</w:t>
      </w:r>
    </w:p>
    <w:p>
      <w:pPr>
        <w:pStyle w:val="NoSpacing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>подготовку приказа Контрольно-счетной палаты об объявлении конкурса;</w:t>
      </w:r>
    </w:p>
    <w:p>
      <w:pPr>
        <w:pStyle w:val="NoSpacing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>подготовку и размещение на официальном сайте Контрольно-счетной палаты в информационно-телекоммуникационной сети «Интернет» (далее - официальный сайт Контрольно-счетной палаты) и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(далее — ФГИС ГС);</w:t>
      </w:r>
    </w:p>
    <w:p>
      <w:pPr>
        <w:pStyle w:val="NoSpacing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>подготовку совместно со структурным подразделением</w:t>
        <w:br/>
        <w:t>Контрольно-счетной палаты, в котором на вакантную должность гражданской службы и (или) на включение в кадровый резерв</w:t>
        <w:br/>
        <w:t>Контрольно-счетной палаты объявлен конкурс, вопросов для проведения тестирования;</w:t>
      </w:r>
    </w:p>
    <w:p>
      <w:pPr>
        <w:pStyle w:val="NoSpacing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>прием документов для участия в конкурсе на замещение вакантной должности гражданской службы и (или) на включение в кадровый резерв Контрольно-счетной палаты;</w:t>
      </w:r>
    </w:p>
    <w:p>
      <w:pPr>
        <w:pStyle w:val="NoSpacing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>проверку достоверности документов, представленных кандидатами для участия в конкурсе (проверка достоверности сведений, представленных гражданским служащим, осуществляется только в случае его участия в конкурсе на замещение вакантной должности гражданской службы, относящейся к высшей группе должностей гражданской службы);</w:t>
      </w:r>
    </w:p>
    <w:p>
      <w:pPr>
        <w:pStyle w:val="NoSpacing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cs="Times New Roman" w:ascii="XO Thames" w:hAnsi="XO Thames"/>
          <w:color w:val="000000"/>
          <w:sz w:val="28"/>
          <w:szCs w:val="28"/>
          <w:shd w:fill="FFFFFF" w:val="clear"/>
        </w:rPr>
        <w:t xml:space="preserve">информирование граждан (гражданских служащих) посредством почтовой связи, а также с помощью </w:t>
      </w: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 xml:space="preserve">ФГИС ГС </w:t>
      </w:r>
      <w:r>
        <w:rPr>
          <w:rFonts w:cs="Times New Roman" w:ascii="XO Thames" w:hAnsi="XO Thames"/>
          <w:color w:val="000000"/>
          <w:sz w:val="28"/>
          <w:szCs w:val="28"/>
          <w:shd w:fill="FFFFFF" w:val="clear"/>
        </w:rPr>
        <w:t>о допуске (отказе в допуске) к участию в конкурсе, о месте, времени и порядке проведения конкурса.</w:t>
      </w:r>
    </w:p>
    <w:p>
      <w:pPr>
        <w:pStyle w:val="NoSpacing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cs="Times New Roman" w:ascii="XO Thames" w:hAnsi="XO Thames"/>
          <w:color w:val="000000"/>
          <w:sz w:val="28"/>
          <w:szCs w:val="28"/>
          <w:shd w:fill="FFFFFF" w:val="clear"/>
        </w:rPr>
        <w:t>О</w:t>
      </w: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>бъявление о приеме документов для участия в конкурс</w:t>
      </w:r>
      <w:r>
        <w:rPr>
          <w:rFonts w:eastAsia="Times New Roman" w:cs="Times New Roman" w:ascii="XO Thames" w:hAnsi="XO Thames"/>
          <w:strike w:val="false"/>
          <w:dstrike w:val="false"/>
          <w:color w:val="000000"/>
          <w:sz w:val="28"/>
          <w:szCs w:val="28"/>
          <w:shd w:fill="FFFFFF" w:val="clear"/>
        </w:rPr>
        <w:t xml:space="preserve">е включает </w:t>
      </w: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 xml:space="preserve">следующую информацию: </w:t>
      </w:r>
    </w:p>
    <w:p>
      <w:pPr>
        <w:pStyle w:val="NoSpacing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>наименование вакантной должности гражданской службы;</w:t>
      </w:r>
    </w:p>
    <w:p>
      <w:pPr>
        <w:pStyle w:val="NoSpacing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>квалификационные требования для замещения этой должности;</w:t>
      </w:r>
    </w:p>
    <w:p>
      <w:pPr>
        <w:pStyle w:val="NoSpacing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 xml:space="preserve">условия прохождения гражданской службы; </w:t>
      </w:r>
    </w:p>
    <w:p>
      <w:pPr>
        <w:pStyle w:val="NoSpacing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 xml:space="preserve">о месте и времени приема документов, подлежащих представлению; </w:t>
      </w:r>
    </w:p>
    <w:p>
      <w:pPr>
        <w:pStyle w:val="NoSpacing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>о сроке, до истечения которого принимаются указанные документы;</w:t>
      </w:r>
    </w:p>
    <w:p>
      <w:pPr>
        <w:pStyle w:val="NoSpacing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 xml:space="preserve">предполагаемую дату проведения конкурса; </w:t>
      </w:r>
    </w:p>
    <w:p>
      <w:pPr>
        <w:pStyle w:val="NoSpacing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 xml:space="preserve">о месте и порядке проведения конкурса; </w:t>
      </w:r>
    </w:p>
    <w:p>
      <w:pPr>
        <w:pStyle w:val="NoSpacing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 xml:space="preserve">о методах оценки;  </w:t>
      </w:r>
    </w:p>
    <w:p>
      <w:pPr>
        <w:pStyle w:val="NoSpacing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>о положениях должностного регламента гражданского служащего, включающих должностные обязанности, права и ответственность за неисполнение (ненадлежащее исполнение) должностных обязанностей, показатели эффективности и результативности профессиональной служебной деятельности гражданского служащего;</w:t>
      </w:r>
    </w:p>
    <w:p>
      <w:pPr>
        <w:pStyle w:val="NoSpacing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 xml:space="preserve">о возможности прохождения предварительного квалификационного теста, который размещается в ФГИС ГС; </w:t>
      </w:r>
    </w:p>
    <w:p>
      <w:pPr>
        <w:pStyle w:val="NoSpacing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>другие информационные материалы, связанные с проведением конкурса  для замещения  вакантной должности гражданской службы и (или) включения в кадровый резерв Контрольно-счетной палаты.</w:t>
      </w:r>
    </w:p>
    <w:p>
      <w:pPr>
        <w:pStyle w:val="NoSpacing"/>
        <w:numPr>
          <w:ilvl w:val="2"/>
          <w:numId w:val="1"/>
        </w:numPr>
        <w:spacing w:lineRule="auto" w:line="240" w:before="0" w:after="0"/>
        <w:ind w:firstLine="709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cs="Times New Roman" w:ascii="XO Thames" w:hAnsi="XO Thames"/>
          <w:color w:val="000000"/>
          <w:sz w:val="28"/>
          <w:szCs w:val="28"/>
          <w:shd w:fill="FFFFFF" w:val="clear"/>
        </w:rPr>
        <w:t xml:space="preserve">Гражданин, изъявивший желание участвовать в конкурсе, представляет в </w:t>
      </w: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>Контрольно-счетной палату</w:t>
      </w:r>
      <w:r>
        <w:rPr>
          <w:rFonts w:cs="Times New Roman" w:ascii="XO Thames" w:hAnsi="XO Thames"/>
          <w:color w:val="000000"/>
          <w:sz w:val="28"/>
          <w:szCs w:val="28"/>
          <w:shd w:fill="FFFFFF" w:val="clear"/>
        </w:rPr>
        <w:t>:</w:t>
      </w:r>
    </w:p>
    <w:p>
      <w:pPr>
        <w:pStyle w:val="NoSpacing"/>
        <w:spacing w:lineRule="auto" w:line="240" w:before="0" w:after="0"/>
        <w:ind w:left="709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cs="Times New Roman" w:ascii="XO Thames" w:hAnsi="XO Thames"/>
          <w:color w:val="000000"/>
          <w:sz w:val="28"/>
          <w:szCs w:val="28"/>
          <w:shd w:fill="FFFFFF" w:val="clear"/>
        </w:rPr>
        <w:t>личное заявление;</w:t>
      </w:r>
    </w:p>
    <w:p>
      <w:pPr>
        <w:pStyle w:val="NoSpacing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cs="Times New Roman" w:ascii="XO Thames" w:hAnsi="XO Thames"/>
          <w:color w:val="000000"/>
          <w:sz w:val="28"/>
          <w:szCs w:val="28"/>
          <w:shd w:fill="FFFFFF" w:val="clear"/>
        </w:rPr>
        <w:t>заполненную и подписанную анкету по форме, утвержденной Указом Президента Российской Федерации от 10 октября 2024 г. № 870;</w:t>
      </w:r>
    </w:p>
    <w:p>
      <w:pPr>
        <w:pStyle w:val="NoSpacing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cs="Times New Roman" w:ascii="XO Thames" w:hAnsi="XO Thames"/>
          <w:color w:val="000000"/>
          <w:sz w:val="28"/>
          <w:szCs w:val="28"/>
          <w:shd w:fill="FFFFFF" w:val="clear"/>
        </w:rPr>
        <w:t>копию паспорта или заменяющего его документа (соответствующий</w:t>
        <w:br/>
        <w:t>документ предъявляется лично по прибытии на конкурс);</w:t>
      </w:r>
    </w:p>
    <w:p>
      <w:pPr>
        <w:pStyle w:val="NoSpacing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cs="Times New Roman" w:ascii="XO Thames" w:hAnsi="XO Thames"/>
          <w:color w:val="000000"/>
          <w:sz w:val="28"/>
          <w:szCs w:val="28"/>
          <w:shd w:fill="FFFFFF" w:val="clear"/>
        </w:rPr>
        <w:t>документы, подтверждающие необходимое профессиональное образование, квалификацию и стаж работы:</w:t>
      </w:r>
    </w:p>
    <w:p>
      <w:pPr>
        <w:pStyle w:val="NoSpacing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cs="Times New Roman" w:ascii="XO Thames" w:hAnsi="XO Thames"/>
          <w:color w:val="000000"/>
          <w:sz w:val="28"/>
          <w:szCs w:val="28"/>
          <w:shd w:fill="FFFFFF" w:val="clear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>
      <w:pPr>
        <w:pStyle w:val="NoSpacing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cs="Times New Roman" w:ascii="XO Thames" w:hAnsi="XO Thames"/>
          <w:color w:val="000000"/>
          <w:sz w:val="28"/>
          <w:szCs w:val="28"/>
          <w:shd w:fill="FFFFFF" w:val="clear"/>
        </w:rPr>
        <w:t>копии документов об образовании и (или) о квалификации, а также по желанию гражданина копии документов о присвоении ученой степени, ученого звания, заверенные нотариально или кадровой службой по месту службы (работы);</w:t>
      </w:r>
    </w:p>
    <w:p>
      <w:pPr>
        <w:pStyle w:val="NoSpacing"/>
        <w:spacing w:lineRule="auto" w:line="240" w:before="0" w:after="0"/>
        <w:ind w:firstLine="709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cs="Times New Roman" w:ascii="XO Thames" w:hAnsi="XO Thames"/>
          <w:color w:val="000000"/>
          <w:spacing w:val="-2"/>
          <w:sz w:val="28"/>
          <w:szCs w:val="28"/>
          <w:shd w:fill="FFFFFF" w:val="clear"/>
        </w:rPr>
        <w:t>документ об отсутствии у гражданина заболевания, препятствующего</w:t>
        <w:br/>
      </w:r>
      <w:r>
        <w:rPr>
          <w:rFonts w:eastAsia="Times New Roman" w:cs="Times New Roman" w:ascii="XO Thames" w:hAnsi="XO Thames"/>
          <w:color w:val="000000"/>
          <w:spacing w:val="-1"/>
          <w:sz w:val="28"/>
          <w:szCs w:val="28"/>
          <w:shd w:fill="FFFFFF" w:val="clear"/>
        </w:rPr>
        <w:t>поступлению на гражданскую службу или ее прохождению;</w:t>
      </w:r>
    </w:p>
    <w:p>
      <w:pPr>
        <w:pStyle w:val="NoSpacing"/>
        <w:spacing w:lineRule="auto" w:line="240" w:before="0" w:after="0"/>
        <w:ind w:firstLine="709"/>
        <w:jc w:val="both"/>
        <w:rPr>
          <w:rFonts w:ascii="XO Thames" w:hAnsi="XO Thames"/>
          <w:color w:val="auto"/>
          <w:sz w:val="28"/>
          <w:szCs w:val="28"/>
          <w:highlight w:val="none"/>
        </w:rPr>
      </w:pPr>
      <w:r>
        <w:rPr>
          <w:rFonts w:ascii="XO Thames" w:hAnsi="XO Thames"/>
          <w:color w:val="000000"/>
          <w:sz w:val="28"/>
          <w:szCs w:val="28"/>
          <w:shd w:fill="FFFFFF" w:val="clear"/>
        </w:rPr>
        <w:t>согласие на обработку персональных данных;</w:t>
      </w:r>
    </w:p>
    <w:p>
      <w:pPr>
        <w:pStyle w:val="NoSpacing"/>
        <w:spacing w:lineRule="auto" w:line="240" w:before="0" w:after="0"/>
        <w:ind w:firstLine="709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cs="Times New Roman" w:ascii="XO Thames" w:hAnsi="XO Thames"/>
          <w:color w:val="000000"/>
          <w:spacing w:val="-1"/>
          <w:sz w:val="28"/>
          <w:szCs w:val="28"/>
          <w:shd w:fill="FFFFFF" w:val="clear"/>
        </w:rPr>
        <w:t xml:space="preserve">иные документы, предусмотренные Федеральным законом от 27 июля </w:t>
      </w:r>
      <w:r>
        <w:rPr>
          <w:rFonts w:eastAsia="Times New Roman" w:cs="Times New Roman" w:ascii="XO Thames" w:hAnsi="XO Thames"/>
          <w:color w:val="000000"/>
          <w:spacing w:val="-2"/>
          <w:sz w:val="28"/>
          <w:szCs w:val="28"/>
          <w:shd w:fill="FFFFFF" w:val="clear"/>
        </w:rPr>
        <w:t xml:space="preserve">2004 г. № 79-ФЗ «О государственной гражданской службе Российской Федерации», другими федеральными законами, указами Президента </w:t>
      </w: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>Российской Федерации и постановлениями Правительства Российской Федерации.</w:t>
      </w:r>
    </w:p>
    <w:p>
      <w:pPr>
        <w:pStyle w:val="ListParagraph"/>
        <w:numPr>
          <w:ilvl w:val="2"/>
          <w:numId w:val="1"/>
        </w:numPr>
        <w:shd w:val="clear" w:color="auto" w:fill="FFFFFF"/>
        <w:spacing w:lineRule="auto" w:line="240" w:before="0" w:after="0"/>
        <w:ind w:firstLine="709" w:left="0"/>
        <w:contextualSpacing w:val="false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ascii="XO Thames" w:hAnsi="XO Thames"/>
          <w:color w:val="000000"/>
          <w:spacing w:val="-1"/>
          <w:sz w:val="28"/>
          <w:szCs w:val="28"/>
          <w:shd w:fill="FFFFFF" w:val="clear"/>
        </w:rPr>
        <w:t xml:space="preserve">Гражданский служащий </w:t>
      </w:r>
      <w:r>
        <w:rPr>
          <w:rFonts w:eastAsia="Times New Roman" w:cs="Times New Roman" w:ascii="XO Thames" w:hAnsi="XO Thames"/>
          <w:color w:val="000000"/>
          <w:spacing w:val="-1"/>
          <w:sz w:val="28"/>
          <w:szCs w:val="28"/>
          <w:shd w:fill="FFFFFF" w:val="clear"/>
        </w:rPr>
        <w:t>Контрольно-счетной палаты</w:t>
      </w:r>
      <w:r>
        <w:rPr>
          <w:rFonts w:eastAsia="Times New Roman" w:ascii="XO Thames" w:hAnsi="XO Thames"/>
          <w:color w:val="000000"/>
          <w:spacing w:val="-1"/>
          <w:sz w:val="28"/>
          <w:szCs w:val="28"/>
          <w:shd w:fill="FFFFFF" w:val="clear"/>
        </w:rPr>
        <w:t xml:space="preserve">, изъявивший желание участвовать в конкурсе, подает заявление на имя председателя </w:t>
      </w:r>
      <w:r>
        <w:rPr>
          <w:rFonts w:eastAsia="Times New Roman" w:cs="Times New Roman" w:ascii="XO Thames" w:hAnsi="XO Thames"/>
          <w:color w:val="000000"/>
          <w:spacing w:val="-1"/>
          <w:sz w:val="28"/>
          <w:szCs w:val="28"/>
          <w:shd w:fill="FFFFFF" w:val="clear"/>
        </w:rPr>
        <w:t>Контрольно-счетной палаты</w:t>
      </w:r>
      <w:r>
        <w:rPr>
          <w:rFonts w:eastAsia="Times New Roman" w:ascii="XO Thames" w:hAnsi="XO Thames"/>
          <w:color w:val="000000"/>
          <w:spacing w:val="-1"/>
          <w:sz w:val="28"/>
          <w:szCs w:val="28"/>
          <w:shd w:fill="FFFFFF" w:val="clear"/>
        </w:rPr>
        <w:t xml:space="preserve"> либо лица его замещающего.</w:t>
      </w:r>
    </w:p>
    <w:p>
      <w:pPr>
        <w:pStyle w:val="ListParagraph"/>
        <w:numPr>
          <w:ilvl w:val="2"/>
          <w:numId w:val="1"/>
        </w:numPr>
        <w:shd w:val="clear" w:color="auto" w:fill="FFFFFF"/>
        <w:spacing w:lineRule="auto" w:line="240" w:before="0" w:after="0"/>
        <w:ind w:firstLine="709" w:left="0"/>
        <w:contextualSpacing w:val="false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ascii="XO Thames" w:hAnsi="XO Thames"/>
          <w:color w:val="000000"/>
          <w:sz w:val="28"/>
          <w:szCs w:val="28"/>
          <w:shd w:fill="FFFFFF" w:val="clear"/>
        </w:rPr>
        <w:t xml:space="preserve">Гражданский служащий иного государственного органа, изъявивший </w:t>
      </w:r>
      <w:r>
        <w:rPr>
          <w:rFonts w:eastAsia="Times New Roman" w:ascii="XO Thames" w:hAnsi="XO Thames"/>
          <w:color w:val="000000"/>
          <w:spacing w:val="-1"/>
          <w:sz w:val="28"/>
          <w:szCs w:val="28"/>
          <w:shd w:fill="FFFFFF" w:val="clear"/>
        </w:rPr>
        <w:t>желание участвовать в конкурсе, представляет в</w:t>
        <w:br/>
      </w:r>
      <w:r>
        <w:rPr>
          <w:rFonts w:eastAsia="Times New Roman" w:cs="Times New Roman" w:ascii="XO Thames" w:hAnsi="XO Thames"/>
          <w:color w:val="000000"/>
          <w:spacing w:val="-1"/>
          <w:sz w:val="28"/>
          <w:szCs w:val="28"/>
          <w:shd w:fill="FFFFFF" w:val="clear"/>
        </w:rPr>
        <w:t>Контрольно-счетной палату</w:t>
      </w:r>
      <w:r>
        <w:rPr>
          <w:rFonts w:eastAsia="Times New Roman" w:ascii="XO Thames" w:hAnsi="XO Thames"/>
          <w:color w:val="000000"/>
          <w:spacing w:val="-1"/>
          <w:sz w:val="28"/>
          <w:szCs w:val="28"/>
          <w:shd w:fill="FFFFFF" w:val="clear"/>
        </w:rPr>
        <w:t xml:space="preserve"> заявление на имя </w:t>
      </w:r>
      <w:r>
        <w:rPr>
          <w:rFonts w:eastAsia="Times New Roman" w:ascii="XO Thames" w:hAnsi="XO Thames"/>
          <w:color w:val="000000"/>
          <w:sz w:val="28"/>
          <w:szCs w:val="28"/>
          <w:shd w:fill="FFFFFF" w:val="clear"/>
        </w:rPr>
        <w:t>председателя</w:t>
        <w:br/>
      </w: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>Контрольно-счетной палаты</w:t>
      </w:r>
      <w:r>
        <w:rPr>
          <w:rFonts w:eastAsia="Times New Roman" w:ascii="XO Thames" w:hAnsi="XO Thames"/>
          <w:color w:val="000000"/>
          <w:sz w:val="28"/>
          <w:szCs w:val="28"/>
          <w:shd w:fill="FFFFFF" w:val="clear"/>
        </w:rPr>
        <w:t xml:space="preserve"> либо лица его замещающего, а также </w:t>
      </w:r>
      <w:r>
        <w:rPr>
          <w:rFonts w:eastAsia="Times New Roman" w:ascii="XO Thames" w:hAnsi="XO Thames"/>
          <w:color w:val="000000"/>
          <w:spacing w:val="-1"/>
          <w:sz w:val="28"/>
          <w:szCs w:val="28"/>
          <w:shd w:fill="FFFFFF" w:val="clear"/>
        </w:rPr>
        <w:t xml:space="preserve">анкету, </w:t>
      </w:r>
      <w:r>
        <w:rPr>
          <w:rFonts w:eastAsia="Times New Roman" w:ascii="XO Thames" w:hAnsi="XO Thames"/>
          <w:color w:val="000000"/>
          <w:sz w:val="28"/>
          <w:szCs w:val="28"/>
          <w:shd w:fill="FFFFFF" w:val="clear"/>
        </w:rPr>
        <w:t xml:space="preserve">заполненную, подписанную и заверенную </w:t>
      </w:r>
      <w:r>
        <w:rPr>
          <w:rFonts w:eastAsia="Times New Roman" w:ascii="XO Thames" w:hAnsi="XO Thames"/>
          <w:color w:val="000000"/>
          <w:spacing w:val="-2"/>
          <w:sz w:val="28"/>
          <w:szCs w:val="28"/>
          <w:shd w:fill="FFFFFF" w:val="clear"/>
        </w:rPr>
        <w:t xml:space="preserve">кадровой службой государственного органа, в котором гражданский служащий </w:t>
      </w:r>
      <w:r>
        <w:rPr>
          <w:rFonts w:eastAsia="Times New Roman" w:ascii="XO Thames" w:hAnsi="XO Thames"/>
          <w:color w:val="000000"/>
          <w:spacing w:val="-1"/>
          <w:sz w:val="28"/>
          <w:szCs w:val="28"/>
          <w:shd w:fill="FFFFFF" w:val="clear"/>
        </w:rPr>
        <w:t>замещает должность гражданской службы.</w:t>
      </w:r>
    </w:p>
    <w:p>
      <w:pPr>
        <w:pStyle w:val="ListParagraph"/>
        <w:numPr>
          <w:ilvl w:val="2"/>
          <w:numId w:val="1"/>
        </w:numPr>
        <w:shd w:val="clear" w:color="auto" w:fill="FFFFFF"/>
        <w:spacing w:lineRule="auto" w:line="240" w:before="0" w:after="0"/>
        <w:ind w:firstLine="709" w:left="0"/>
        <w:contextualSpacing w:val="false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ascii="XO Thames" w:hAnsi="XO Thames"/>
          <w:color w:val="000000"/>
          <w:sz w:val="28"/>
          <w:szCs w:val="28"/>
          <w:shd w:fill="FFFFFF" w:val="clear"/>
        </w:rPr>
        <w:t>Гражданин (гражданский служащий) не допускается к участию в конкурсе в связи: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ascii="XO Thames" w:hAnsi="XO Thames"/>
          <w:color w:val="000000"/>
          <w:sz w:val="28"/>
          <w:szCs w:val="28"/>
          <w:shd w:fill="FFFFFF" w:val="clear"/>
        </w:rPr>
        <w:t>с его несоответствием квалификационным требованиям к уровню профессионального образования, стажу гражданской службы или работы по специальности, направлению подготовки;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ascii="XO Thames" w:hAnsi="XO Thames"/>
          <w:color w:val="000000"/>
          <w:sz w:val="28"/>
          <w:szCs w:val="28"/>
          <w:shd w:fill="FFFFFF" w:val="clear"/>
        </w:rPr>
        <w:t>с его несоответствием квалификационным требованиям к специальности, направлению подготовки (укрупненным группам специальностей и направлений подготовки), к квалификации, полученной по результатам освоения дополнительной профессиональной программы профессиональной переподготовки (в случае если квалификационными требованиями для замещения вакантной должности гражданской службы предусмотрены такие требования);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ascii="XO Thames" w:hAnsi="XO Thames"/>
          <w:color w:val="000000"/>
          <w:sz w:val="28"/>
          <w:szCs w:val="28"/>
          <w:shd w:fill="FFFFFF" w:val="clear"/>
        </w:rPr>
        <w:t>с ограничениями, связанными с поступлением на гражданскую службу и ее прохождением и установленными законодательством Российской Федерации о государственной гражданской службе.</w:t>
      </w:r>
    </w:p>
    <w:p>
      <w:pPr>
        <w:pStyle w:val="ListParagraph"/>
        <w:numPr>
          <w:ilvl w:val="2"/>
          <w:numId w:val="1"/>
        </w:numPr>
        <w:shd w:val="clear" w:color="auto" w:fill="FFFFFF"/>
        <w:spacing w:lineRule="auto" w:line="240" w:before="0" w:after="0"/>
        <w:ind w:firstLine="709" w:left="0"/>
        <w:contextualSpacing w:val="false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ascii="XO Thames" w:hAnsi="XO Thames"/>
          <w:color w:val="000000"/>
          <w:sz w:val="28"/>
          <w:szCs w:val="28"/>
          <w:shd w:fill="FFFFFF" w:val="clear"/>
        </w:rPr>
        <w:t>Документы для участия в конкурсе представляются в </w:t>
      </w:r>
      <w:r>
        <w:rPr>
          <w:rFonts w:eastAsia="Times New Roman" w:cs="Times New Roman" w:ascii="XO Thames" w:hAnsi="XO Thames"/>
          <w:color w:val="000000"/>
          <w:spacing w:val="-1"/>
          <w:sz w:val="28"/>
          <w:szCs w:val="28"/>
          <w:shd w:fill="FFFFFF" w:val="clear"/>
        </w:rPr>
        <w:t>Контрольно-счетной палату</w:t>
      </w:r>
      <w:r>
        <w:rPr>
          <w:rFonts w:ascii="XO Thames" w:hAnsi="XO Thames"/>
          <w:color w:val="000000"/>
          <w:sz w:val="28"/>
          <w:szCs w:val="28"/>
          <w:shd w:fill="FFFFFF" w:val="clear"/>
        </w:rPr>
        <w:t xml:space="preserve"> </w:t>
      </w: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  <w:lang w:val="ru-RU" w:eastAsia="ru-RU" w:bidi="ar-SA"/>
        </w:rPr>
        <w:t>гражданином (гражданским служащим) лично, посредством направления по </w:t>
      </w:r>
      <w:bookmarkStart w:id="0" w:name="ext-gen1232"/>
      <w:bookmarkEnd w:id="0"/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  <w:lang w:val="ru-RU" w:eastAsia="ru-RU" w:bidi="ar-SA"/>
        </w:rPr>
        <w:t xml:space="preserve">почте или в электронном виде с использованием </w:t>
      </w:r>
      <w:r>
        <w:rPr>
          <w:rFonts w:eastAsia="Times New Roman" w:cs="Times New Roman" w:ascii="XO Thames" w:hAnsi="XO Thames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>ФГИС ГС</w:t>
      </w:r>
      <w:r>
        <w:rPr>
          <w:rFonts w:ascii="XO Thames" w:hAnsi="XO Thames"/>
          <w:color w:val="000000"/>
          <w:sz w:val="28"/>
          <w:szCs w:val="28"/>
          <w:shd w:fill="FFFFFF" w:val="clear"/>
        </w:rPr>
        <w:t xml:space="preserve"> в течение 21 </w:t>
      </w:r>
      <w:r>
        <w:rPr>
          <w:rFonts w:eastAsia="Arial" w:ascii="XO Thames" w:hAnsi="XO Thames" w:eastAsiaTheme="minorEastAsia"/>
          <w:color w:val="000000"/>
          <w:sz w:val="28"/>
          <w:szCs w:val="28"/>
          <w:shd w:fill="FFFFFF" w:val="clear"/>
        </w:rPr>
        <w:t>календарного</w:t>
      </w:r>
      <w:r>
        <w:rPr>
          <w:rFonts w:ascii="XO Thames" w:hAnsi="XO Thames"/>
          <w:color w:val="000000"/>
          <w:sz w:val="28"/>
          <w:szCs w:val="28"/>
          <w:shd w:fill="FFFFFF" w:val="clear"/>
        </w:rPr>
        <w:t xml:space="preserve"> дня со дня размещения объявления </w:t>
      </w:r>
      <w:r>
        <w:rPr>
          <w:rFonts w:eastAsia="Arial" w:ascii="XO Thames" w:hAnsi="XO Thames" w:eastAsiaTheme="minorEastAsia"/>
          <w:strike w:val="false"/>
          <w:dstrike w:val="false"/>
          <w:color w:val="000000"/>
          <w:sz w:val="28"/>
          <w:szCs w:val="28"/>
          <w:shd w:fill="FFFFFF" w:val="clear"/>
        </w:rPr>
        <w:t>о п</w:t>
      </w:r>
      <w:r>
        <w:rPr>
          <w:rFonts w:ascii="XO Thames" w:hAnsi="XO Thames"/>
          <w:color w:val="000000"/>
          <w:sz w:val="28"/>
          <w:szCs w:val="28"/>
          <w:shd w:fill="FFFFFF" w:val="clear"/>
        </w:rPr>
        <w:t xml:space="preserve">риеме документов на официальном сайте </w:t>
      </w:r>
      <w:r>
        <w:rPr>
          <w:rFonts w:eastAsia="Times New Roman" w:cs="Times New Roman" w:ascii="XO Thames" w:hAnsi="XO Thames"/>
          <w:color w:val="000000"/>
          <w:spacing w:val="-1"/>
          <w:sz w:val="28"/>
          <w:szCs w:val="28"/>
          <w:shd w:fill="FFFFFF" w:val="clear"/>
        </w:rPr>
        <w:t>Контрольно-счетной палаты</w:t>
      </w:r>
      <w:r>
        <w:rPr>
          <w:rFonts w:ascii="XO Thames" w:hAnsi="XO Thames"/>
          <w:color w:val="000000"/>
          <w:sz w:val="28"/>
          <w:szCs w:val="28"/>
          <w:shd w:fill="FFFFFF" w:val="clear"/>
        </w:rPr>
        <w:t xml:space="preserve"> и </w:t>
      </w: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>ФГИС ГС</w:t>
      </w:r>
      <w:r>
        <w:rPr>
          <w:rFonts w:ascii="XO Thames" w:hAnsi="XO Thames"/>
          <w:color w:val="000000"/>
          <w:sz w:val="28"/>
          <w:szCs w:val="28"/>
          <w:shd w:fill="FFFFFF" w:val="clear"/>
        </w:rPr>
        <w:t xml:space="preserve"> в информационно-телекоммуникационной сети «Интернет».</w:t>
      </w:r>
    </w:p>
    <w:p>
      <w:pPr>
        <w:pStyle w:val="ListParagraph"/>
        <w:numPr>
          <w:ilvl w:val="2"/>
          <w:numId w:val="1"/>
        </w:numPr>
        <w:shd w:val="clear" w:color="auto" w:fill="FFFFFF"/>
        <w:spacing w:lineRule="auto" w:line="240" w:before="0" w:after="0"/>
        <w:ind w:firstLine="709" w:left="0"/>
        <w:contextualSpacing w:val="false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ascii="XO Thames" w:hAnsi="XO Thames"/>
          <w:color w:val="000000"/>
          <w:sz w:val="28"/>
          <w:szCs w:val="28"/>
          <w:shd w:fill="FFFFFF" w:val="clear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>
      <w:pPr>
        <w:pStyle w:val="ListParagraph"/>
        <w:numPr>
          <w:ilvl w:val="2"/>
          <w:numId w:val="1"/>
        </w:numPr>
        <w:shd w:val="clear" w:color="auto" w:fill="FFFFFF"/>
        <w:spacing w:lineRule="auto" w:line="240" w:before="0" w:after="0"/>
        <w:ind w:firstLine="709" w:left="0"/>
        <w:contextualSpacing w:val="false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ascii="XO Thames" w:hAnsi="XO Thames"/>
          <w:color w:val="000000"/>
          <w:sz w:val="28"/>
          <w:szCs w:val="28"/>
          <w:shd w:fill="FFFFFF" w:val="clear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>
      <w:pPr>
        <w:pStyle w:val="ListParagraph"/>
        <w:numPr>
          <w:ilvl w:val="2"/>
          <w:numId w:val="1"/>
        </w:numPr>
        <w:shd w:val="clear" w:color="auto" w:fill="FFFFFF"/>
        <w:spacing w:lineRule="auto" w:line="240" w:before="0" w:after="0"/>
        <w:ind w:firstLine="709" w:left="0"/>
        <w:contextualSpacing w:val="false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ascii="XO Thames" w:hAnsi="XO Thames"/>
          <w:color w:val="000000"/>
          <w:sz w:val="28"/>
          <w:szCs w:val="28"/>
          <w:shd w:fill="FFFFFF" w:val="clear"/>
        </w:rPr>
        <w:t xml:space="preserve">Решение о дате, месте и времени проведения второго этапа конкурса принимается председателем </w:t>
      </w: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>Контрольно-счетной палаты</w:t>
      </w:r>
      <w:r>
        <w:rPr>
          <w:rFonts w:eastAsia="Times New Roman" w:ascii="XO Thames" w:hAnsi="XO Thames"/>
          <w:color w:val="000000"/>
          <w:sz w:val="28"/>
          <w:szCs w:val="28"/>
          <w:shd w:fill="FFFFFF" w:val="clear"/>
        </w:rPr>
        <w:t xml:space="preserve"> либо лицом его замещающим после проверки достоверности и полноты сведений, представленных претендентами на замещение вакантной должности гражданской службы и (или) включения в кадровый резерв</w:t>
        <w:br/>
      </w: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>Контрольно-счетной палаты</w:t>
      </w:r>
      <w:r>
        <w:rPr>
          <w:rFonts w:eastAsia="Times New Roman" w:ascii="XO Thames" w:hAnsi="XO Thames"/>
          <w:color w:val="000000"/>
          <w:sz w:val="28"/>
          <w:szCs w:val="28"/>
          <w:shd w:fill="FFFFFF" w:val="clear"/>
        </w:rPr>
        <w:t xml:space="preserve">. </w:t>
      </w: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  <w:lang w:val="ru-RU" w:eastAsia="ru-RU" w:bidi="ar-SA"/>
        </w:rPr>
        <w:t>Второй этап конкурса проводится не позднее чем через 30 календарных дней после дня завершения приема документов для участия в конкурсе.</w:t>
      </w:r>
    </w:p>
    <w:p>
      <w:pPr>
        <w:pStyle w:val="ListParagraph"/>
        <w:numPr>
          <w:ilvl w:val="2"/>
          <w:numId w:val="1"/>
        </w:numPr>
        <w:shd w:val="clear" w:color="auto" w:fill="FFFFFF"/>
        <w:spacing w:lineRule="auto" w:line="240" w:before="0" w:after="0"/>
        <w:ind w:firstLine="709" w:left="0"/>
        <w:contextualSpacing w:val="false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ascii="XO Thames" w:hAnsi="XO Thames"/>
          <w:color w:val="000000"/>
          <w:sz w:val="28"/>
          <w:szCs w:val="28"/>
          <w:shd w:fill="FFFFFF" w:val="clear"/>
        </w:rPr>
        <w:t>В случае установления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в письменной форме представителем нанимателя (или уполномоченным им лицом) о причинах отказа в участии в конкурсе.</w:t>
      </w: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  <w:lang w:val="ru-RU" w:eastAsia="ru-RU" w:bidi="ar-SA"/>
        </w:rPr>
        <w:t xml:space="preserve"> В случае если гражданин (гражданский служащий) представил документы для участия в конкурсе в электронном виде, извещение о причинах отказа в участии в конкурсе направляется ему в форме электронного документа, подписанного усиленной квалифицированной электронной подписью, с использованием ФГИС ГС.</w:t>
      </w:r>
    </w:p>
    <w:p>
      <w:pPr>
        <w:pStyle w:val="ListParagraph"/>
        <w:numPr>
          <w:ilvl w:val="2"/>
          <w:numId w:val="1"/>
        </w:numPr>
        <w:shd w:val="clear" w:color="auto" w:fill="FFFFFF"/>
        <w:spacing w:lineRule="auto" w:line="240" w:before="0" w:after="0"/>
        <w:ind w:firstLine="709" w:left="0"/>
        <w:contextualSpacing w:val="false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ascii="XO Thames" w:hAnsi="XO Thames"/>
          <w:color w:val="000000"/>
          <w:sz w:val="28"/>
          <w:szCs w:val="28"/>
          <w:shd w:fill="FFFFFF" w:val="clear"/>
        </w:rPr>
        <w:t xml:space="preserve">Претендент, на замещение вакантной должности гражданской службы и (или) включения в кадровый резерв </w:t>
      </w: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>Контрольно-счетной палаты</w:t>
      </w:r>
      <w:r>
        <w:rPr>
          <w:rFonts w:eastAsia="Times New Roman" w:ascii="XO Thames" w:hAnsi="XO Thames"/>
          <w:color w:val="000000"/>
          <w:sz w:val="28"/>
          <w:szCs w:val="28"/>
          <w:shd w:fill="FFFFFF" w:val="clear"/>
        </w:rPr>
        <w:t>, не допущенный к участию в конкурсе, вправе обжаловать это решение в соответствии с законодательством Российской Федерации.</w:t>
      </w:r>
    </w:p>
    <w:p>
      <w:pPr>
        <w:pStyle w:val="ListParagraph"/>
        <w:numPr>
          <w:ilvl w:val="2"/>
          <w:numId w:val="1"/>
        </w:numPr>
        <w:shd w:val="clear" w:color="auto" w:fill="FFFFFF"/>
        <w:spacing w:lineRule="auto" w:line="240" w:before="0" w:after="0"/>
        <w:ind w:firstLine="709" w:left="0"/>
        <w:contextualSpacing w:val="false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ascii="XO Thames" w:hAnsi="XO Thames"/>
          <w:color w:val="000000"/>
          <w:sz w:val="28"/>
          <w:szCs w:val="28"/>
          <w:shd w:fill="FFFFFF" w:val="clear"/>
        </w:rPr>
        <w:t xml:space="preserve">Контрольно-счетная палата не позднее чем за 15 календарных дней до начала второго этапа конкурса размещает указанную информацию на </w:t>
      </w: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 xml:space="preserve">официальном сайте Контрольно-счетной палаты и </w:t>
      </w: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  <w:lang w:val="ru-RU" w:eastAsia="ru-RU" w:bidi="ar-SA"/>
        </w:rPr>
        <w:t xml:space="preserve">ФГИС ГС в информационно-телекоммуникационной сети «Интернет», а также </w:t>
      </w:r>
      <w:r>
        <w:rPr>
          <w:rFonts w:eastAsia="Times New Roman" w:ascii="XO Thames" w:hAnsi="XO Thames"/>
          <w:color w:val="000000"/>
          <w:sz w:val="28"/>
          <w:szCs w:val="28"/>
          <w:shd w:fill="FFFFFF" w:val="clear"/>
        </w:rPr>
        <w:t xml:space="preserve">направляет сообщения о дате, месте и времени его проведения гражданским служащим (гражданам), допущенным к участию в конкурсе (далее — кандидаты) </w:t>
      </w: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  <w:lang w:val="ru-RU" w:eastAsia="ru-RU" w:bidi="ar-SA"/>
        </w:rPr>
        <w:t>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 уполномоченного должностного лица</w:t>
        <w:br/>
        <w:t>Контрольно-счетной палаты, с использованием ФГИС ГС.</w:t>
      </w:r>
    </w:p>
    <w:p>
      <w:pPr>
        <w:pStyle w:val="ListParagraph"/>
        <w:numPr>
          <w:ilvl w:val="2"/>
          <w:numId w:val="1"/>
        </w:numPr>
        <w:shd w:val="clear" w:color="auto" w:fill="FFFFFF"/>
        <w:spacing w:lineRule="auto" w:line="240" w:before="0" w:after="0"/>
        <w:ind w:firstLine="709" w:left="0"/>
        <w:contextualSpacing w:val="false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ascii="XO Thames" w:hAnsi="XO Thames"/>
          <w:color w:val="000000"/>
          <w:sz w:val="28"/>
          <w:szCs w:val="28"/>
          <w:shd w:fill="FFFFFF" w:val="clear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>
      <w:pPr>
        <w:pStyle w:val="ListParagraph"/>
        <w:numPr>
          <w:ilvl w:val="2"/>
          <w:numId w:val="1"/>
        </w:numPr>
        <w:shd w:val="clear" w:color="auto" w:fill="FFFFFF"/>
        <w:spacing w:lineRule="auto" w:line="240" w:before="0" w:after="0"/>
        <w:ind w:firstLine="709" w:left="0"/>
        <w:contextualSpacing w:val="false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ascii="XO Thames" w:hAnsi="XO Thames"/>
          <w:color w:val="000000"/>
          <w:sz w:val="28"/>
          <w:szCs w:val="28"/>
          <w:shd w:fill="FFFFFF" w:val="clear"/>
        </w:rPr>
        <w:t>На втором этапе конкурса конкурсная комиссия</w:t>
        <w:br/>
        <w:t>Контрольно-счетной палаты (далее - конкурсная комиссия) проводит тестирование и индивидуальное собеседование.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XO Thames" w:hAnsi="XO Thames"/>
          <w:color w:val="auto"/>
          <w:sz w:val="28"/>
          <w:szCs w:val="28"/>
          <w:highlight w:val="none"/>
        </w:rPr>
      </w:pPr>
      <w:r>
        <w:rPr>
          <w:rFonts w:ascii="XO Thames" w:hAnsi="XO Thames"/>
          <w:color w:val="auto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XO Thames" w:hAnsi="XO Thames"/>
          <w:color w:val="auto"/>
          <w:sz w:val="28"/>
          <w:szCs w:val="28"/>
          <w:highlight w:val="none"/>
        </w:rPr>
      </w:pPr>
      <w:r>
        <w:rPr>
          <w:rFonts w:ascii="XO Thames" w:hAnsi="XO Thames"/>
          <w:color w:val="auto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ascii="XO Thames" w:hAnsi="XO Thames"/>
          <w:color w:val="000000"/>
          <w:sz w:val="28"/>
          <w:szCs w:val="28"/>
          <w:shd w:fill="FFFFFF" w:val="clear"/>
        </w:rPr>
        <w:t>Тестирование проводится:</w:t>
      </w:r>
    </w:p>
    <w:p>
      <w:pPr>
        <w:pStyle w:val="NoSpacing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>для оценки уровня владения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гражданской службе и о противодействии коррупции, знаниями и умениями в сфере информационно-коммуникационных технологий;</w:t>
      </w:r>
    </w:p>
    <w:p>
      <w:pPr>
        <w:pStyle w:val="NoSpacing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cs="Times New Roman" w:ascii="XO Thames" w:hAnsi="XO Thames"/>
          <w:color w:val="000000"/>
          <w:spacing w:val="-2"/>
          <w:sz w:val="28"/>
          <w:szCs w:val="28"/>
          <w:shd w:fill="FFFFFF" w:val="clear"/>
        </w:rPr>
        <w:t xml:space="preserve">для оценки знаний и умений по вопросам профессиональной служебной </w:t>
      </w: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>деятельности, исходя из области и вида профессиональной служебной деятельности по вакантной должности гражданской службы (группе должностей гражданской службы, по которой формируется кадровый резерв).</w:t>
      </w:r>
    </w:p>
    <w:p>
      <w:pPr>
        <w:pStyle w:val="NoSpacing"/>
        <w:spacing w:lineRule="auto" w:line="240" w:before="0" w:after="0"/>
        <w:ind w:firstLine="709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В ходе индивидуального собеседования конкурсной комиссией проводится обсуждение с кандидатом результатов выполнения им других конкурсных заданий, задаются вопросы с целью определения его профессионального уровня.</w:t>
      </w:r>
    </w:p>
    <w:p>
      <w:pPr>
        <w:pStyle w:val="NoSpacing"/>
        <w:numPr>
          <w:ilvl w:val="1"/>
          <w:numId w:val="1"/>
        </w:numPr>
        <w:spacing w:lineRule="auto" w:line="240" w:before="0" w:after="0"/>
        <w:ind w:firstLine="709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С целью обеспечения контроля при выполнении кандидатами конкурсных заданий в ходе конкурсных процедур присутствуют представители конкурсной комиссии. Секретарь конкурсной комиссии не позднее 3-х рабочих дней до начала ее заседания знакомит членов конкурсной комиссии с материалами выполнения кандидатами конкурсных заданий. Перечень указанных материалов определяется председателем конкурсной комиссии.</w:t>
      </w:r>
    </w:p>
    <w:p>
      <w:pPr>
        <w:pStyle w:val="NoSpacing"/>
        <w:numPr>
          <w:ilvl w:val="1"/>
          <w:numId w:val="1"/>
        </w:numPr>
        <w:spacing w:lineRule="auto" w:line="240" w:before="0" w:after="0"/>
        <w:ind w:firstLine="709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При выполнении кандидатами конкурсных заданий и проведении заседания конкурсной комиссии по решению председателя конкурсной комиссии ведется видео- и (или) аудиозапись либо стенограмма проведения соответствующих конкурсных процедур.</w:t>
      </w:r>
    </w:p>
    <w:p>
      <w:pPr>
        <w:pStyle w:val="NoSpacing"/>
        <w:numPr>
          <w:ilvl w:val="1"/>
          <w:numId w:val="1"/>
        </w:numPr>
        <w:spacing w:lineRule="auto" w:line="240" w:before="0" w:after="0"/>
        <w:ind w:firstLine="709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Решение конкурсной комиссии об определении победителя конкурса на вакантную должность гражданской службы (кандидата (кандидатов) для включения в кадровый резерв) принимается открытым голосованием простым большинством голосов ее членов, присутствующих на заседании.</w:t>
      </w:r>
    </w:p>
    <w:p>
      <w:pPr>
        <w:pStyle w:val="NoSpacing"/>
        <w:numPr>
          <w:ilvl w:val="0"/>
          <w:numId w:val="0"/>
        </w:numPr>
        <w:spacing w:lineRule="auto" w:line="240" w:before="0" w:after="0"/>
        <w:ind w:hanging="0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Calibri" w:cs="Times New Roman" w:ascii="XO Thames" w:hAnsi="XO Thames" w:eastAsiaTheme="minorHAnsi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ru-RU" w:eastAsia="en-US" w:bidi="ar-SA"/>
        </w:rPr>
        <w:t xml:space="preserve">        </w:t>
      </w:r>
      <w:r>
        <w:rPr>
          <w:rFonts w:eastAsia="Calibri" w:cs="Times New Roman" w:ascii="XO Thames" w:hAnsi="XO Thames" w:eastAsiaTheme="minorHAnsi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ru-RU" w:eastAsia="en-US" w:bidi="ar-SA"/>
        </w:rPr>
        <w:t>Р</w:t>
      </w: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ешение конкурсной комиссии принимается в отсутствие кандидата и является основанием для назначения его на вакантную должность гражданской службы либо отказа в таком назначении.</w:t>
      </w:r>
    </w:p>
    <w:p>
      <w:pPr>
        <w:pStyle w:val="NoSpacing"/>
        <w:numPr>
          <w:ilvl w:val="1"/>
          <w:numId w:val="1"/>
        </w:numPr>
        <w:spacing w:lineRule="auto" w:line="240" w:before="0" w:after="0"/>
        <w:ind w:firstLine="709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В кадровый резерв конкурсной комиссией могут рекомендоваться кандидаты, общая сумма набранных баллов которых составляет не менее 50 процентов от максимального балла.</w:t>
      </w:r>
    </w:p>
    <w:p>
      <w:pPr>
        <w:pStyle w:val="NoSpacing"/>
        <w:numPr>
          <w:ilvl w:val="1"/>
          <w:numId w:val="1"/>
        </w:numPr>
        <w:spacing w:lineRule="auto" w:line="240" w:before="0" w:after="0"/>
        <w:ind w:firstLine="709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Согласие кандидата на его включение в кадровый резерв по результатам конкурса на замещение вакантных должностей гражданской службы той же группы, к которой относилась вакантная должность гражданской службы, оформляется в письменной форме либо в форме электронного документа, подписанного усиленной квалифицированной электронной подписью, с использованием ФГИС ГС.</w:t>
      </w:r>
    </w:p>
    <w:p>
      <w:pPr>
        <w:pStyle w:val="NoSpacing"/>
        <w:numPr>
          <w:ilvl w:val="1"/>
          <w:numId w:val="1"/>
        </w:numPr>
        <w:spacing w:lineRule="auto" w:line="240" w:before="0" w:after="0"/>
        <w:ind w:firstLine="709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 xml:space="preserve">В случае необходимости заключения договора о целевом обучении с обязательством последующего прохождения государственной гражданской службы в Контрольно-счетной палате между отобранным на конкурсной основе гражданином, поступающим на обучение (обучающимся), и Контрольно-счетной палатой (далее - договор о целевом обучении), порядок организации и осуществления отбора граждан для заключения договора о целевом обучении определяется в соответствии с </w:t>
      </w:r>
      <w:bookmarkStart w:id="1" w:name="p_802"/>
      <w:bookmarkEnd w:id="1"/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Положением о подготовке в Законодательном Собрании Краснодарского края и иных государственных органах Краснодарского края кадров для государственной гражданской службы Краснодарского края по договорам о целевом обучении, утвержденным постановлением Законодательного Собрания Краснодарского края от 22 мая 2019 г. № 1130-П.</w:t>
      </w:r>
    </w:p>
    <w:p>
      <w:pPr>
        <w:pStyle w:val="NoSpacing"/>
        <w:spacing w:lineRule="auto" w:line="240" w:before="0" w:after="0"/>
        <w:ind w:firstLine="709"/>
        <w:jc w:val="both"/>
        <w:rPr>
          <w:rFonts w:ascii="XO Thames" w:hAnsi="XO Thames" w:eastAsia="Calibri" w:cs="Times New Roman" w:eastAsiaTheme="minorHAnsi"/>
          <w:color w:val="auto"/>
          <w:sz w:val="28"/>
          <w:szCs w:val="28"/>
          <w:highlight w:val="none"/>
          <w:shd w:fill="FFFFFF" w:val="clear"/>
          <w:lang w:val="ru-RU" w:eastAsia="en-US" w:bidi="ar-SA"/>
        </w:rPr>
      </w:pPr>
      <w:r>
        <w:rPr>
          <w:rFonts w:eastAsia="Calibri" w:cs="Times New Roman" w:eastAsiaTheme="minorHAnsi" w:ascii="XO Thames" w:hAnsi="XO Thames"/>
          <w:color w:val="000000"/>
          <w:sz w:val="28"/>
          <w:szCs w:val="28"/>
          <w:shd w:fill="FFFFFF" w:val="clear"/>
          <w:lang w:val="ru-RU" w:eastAsia="en-US" w:bidi="ar-SA"/>
        </w:rPr>
      </w:r>
    </w:p>
    <w:p>
      <w:pPr>
        <w:pStyle w:val="NoSpacing"/>
        <w:numPr>
          <w:ilvl w:val="0"/>
          <w:numId w:val="1"/>
        </w:numPr>
        <w:spacing w:lineRule="auto" w:line="240" w:before="0" w:after="0"/>
        <w:ind w:firstLine="709" w:left="0"/>
        <w:jc w:val="center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Calibri" w:cs="Times New Roman" w:ascii="XO Thames" w:hAnsi="XO Thames" w:eastAsiaTheme="minorHAnsi"/>
          <w:b/>
          <w:bCs/>
          <w:color w:val="000000"/>
          <w:sz w:val="28"/>
          <w:szCs w:val="28"/>
          <w:shd w:fill="FFFFFF" w:val="clear"/>
          <w:lang w:val="ru-RU" w:eastAsia="en-US" w:bidi="ar-SA"/>
        </w:rPr>
        <w:t>Методы и критерии оценки знаний и навыков кандидата, претендующего на замещение вакантной должности гражданской службы либо включение в кадровый резерв</w:t>
      </w:r>
    </w:p>
    <w:p>
      <w:pPr>
        <w:pStyle w:val="NoSpacing"/>
        <w:spacing w:lineRule="auto" w:line="240" w:before="0" w:after="0"/>
        <w:ind w:firstLine="709"/>
        <w:jc w:val="both"/>
        <w:rPr>
          <w:rFonts w:ascii="XO Thames" w:hAnsi="XO Thames" w:eastAsia="Calibri" w:cs="Times New Roman" w:eastAsiaTheme="minorHAnsi"/>
          <w:color w:val="auto"/>
          <w:sz w:val="28"/>
          <w:szCs w:val="28"/>
          <w:highlight w:val="none"/>
          <w:shd w:fill="FFFFFF" w:val="clear"/>
          <w:lang w:val="ru-RU" w:eastAsia="en-US" w:bidi="ar-SA"/>
        </w:rPr>
      </w:pPr>
      <w:r>
        <w:rPr>
          <w:rFonts w:eastAsia="Calibri" w:cs="Times New Roman" w:eastAsiaTheme="minorHAnsi" w:ascii="XO Thames" w:hAnsi="XO Thames"/>
          <w:color w:val="000000"/>
          <w:sz w:val="28"/>
          <w:szCs w:val="28"/>
          <w:shd w:fill="FFFFFF" w:val="clear"/>
          <w:lang w:val="ru-RU" w:eastAsia="en-US" w:bidi="ar-SA"/>
        </w:rPr>
      </w:r>
    </w:p>
    <w:p>
      <w:pPr>
        <w:pStyle w:val="NoSpacing"/>
        <w:numPr>
          <w:ilvl w:val="1"/>
          <w:numId w:val="1"/>
        </w:numPr>
        <w:spacing w:lineRule="auto" w:line="240" w:before="0" w:after="0"/>
        <w:ind w:firstLine="709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Конкурсная комиссия оценивает профессиональный уровень кандидатов на основании представленных ими документов об образовании и (или) о квалификации (документов о присвоении ученой степени, ученого звания (при наличии), прохождении гражданской или иного вида государственной службы, осуществлении другой трудовой деятельности, а также на основе результатов конкурсных процедур.</w:t>
      </w:r>
    </w:p>
    <w:p>
      <w:pPr>
        <w:pStyle w:val="NoSpacing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Конкурсная комиссия осуществляет сравнение профессиональных уровней кандидатов, сопоставление их уровней профессионального образования, стажа гражданской службы или работы по специальности, направлению подготовки, а также их специальностей, направлений подготовки (укрупненных групп специальностей и направлений подготовки), квалификаций, полученных по результатам освоения дополнительных профессиональных программ профессиональной переподготовки (в случае если квалификационными требованиями для замещения вакантной должности гражданской службы предусмотрены такие требования).</w:t>
      </w:r>
    </w:p>
    <w:p>
      <w:pPr>
        <w:pStyle w:val="NoSpacing"/>
        <w:numPr>
          <w:ilvl w:val="1"/>
          <w:numId w:val="1"/>
        </w:numPr>
        <w:spacing w:lineRule="auto" w:line="240" w:before="0" w:after="0"/>
        <w:ind w:firstLine="709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Конкурсные процедуры выполняются с использованием следующих методов оценки профессиональных и личностных качеств кандидата:</w:t>
      </w:r>
    </w:p>
    <w:p>
      <w:pPr>
        <w:pStyle w:val="NoSpacing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тестирование;</w:t>
      </w:r>
    </w:p>
    <w:p>
      <w:pPr>
        <w:pStyle w:val="NoSpacing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индивидуальное собеседование.</w:t>
      </w:r>
    </w:p>
    <w:p>
      <w:pPr>
        <w:pStyle w:val="NoSpacing"/>
        <w:numPr>
          <w:ilvl w:val="1"/>
          <w:numId w:val="1"/>
        </w:numPr>
        <w:spacing w:lineRule="auto" w:line="240" w:before="0" w:after="0"/>
        <w:ind w:firstLine="709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Тест состоит из 2 частей:</w:t>
      </w:r>
    </w:p>
    <w:p>
      <w:pPr>
        <w:pStyle w:val="NoSpacing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в первую часть входят вопросы на владение государственным языком Российской Федерации (русским языком), на знание Конституции Российской Федерации и основ конституционного устройства Российской Федерации, Устава Краснодарского края, а также федерального и краевого законодательства в области государственной гражданской службы, законодательства по противодействию коррупции и в области информационно-телекоммуникационных технологий;</w:t>
      </w:r>
    </w:p>
    <w:p>
      <w:pPr>
        <w:pStyle w:val="NoSpacing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во вторую часть входят вопросы по тематике профессиональной служебной деятельности, исходя из области и вида профессиональной служебной деятельности по вакантной должности гражданской службы, на замещение которой объявлен конкурс (группе должностей гражданской службы, по которой проводится конкурс на включение в кадровый резерв).</w:t>
      </w:r>
    </w:p>
    <w:p>
      <w:pPr>
        <w:pStyle w:val="NoSpacing"/>
        <w:numPr>
          <w:ilvl w:val="1"/>
          <w:numId w:val="1"/>
        </w:numPr>
        <w:spacing w:lineRule="auto" w:line="240" w:before="0" w:after="0"/>
        <w:ind w:firstLine="709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 xml:space="preserve">Вопросы по тематике профессиональной служебной деятельности, исходя из области и вида профессиональной служебной деятельности по вакантной должности гражданской службы, на замещение которой объявлен конкурс (группе должностей гражданской службы, по которой проводится конкурс на включение в кадровый резерв), и варианты ответов на них представляются в комиссию руководителями соответствующих структурных подразделений </w:t>
      </w: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  <w:lang w:val="ru-RU" w:eastAsia="en-US" w:bidi="ar-SA"/>
        </w:rPr>
        <w:t>Контрольно-счетной палаты</w:t>
      </w: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 xml:space="preserve"> не позднее, чем за две недели до даты проведения 2 этапа конкурса.</w:t>
      </w:r>
    </w:p>
    <w:p>
      <w:pPr>
        <w:pStyle w:val="NoSpacing"/>
        <w:numPr>
          <w:ilvl w:val="1"/>
          <w:numId w:val="1"/>
        </w:numPr>
        <w:spacing w:lineRule="auto" w:line="240" w:before="0" w:after="0"/>
        <w:ind w:firstLine="709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Общее количество вопросов в тесте - 60. Каждый вопрос теста должен иметь не менее трех вариантов ответов. Предложенные вопросы могут предполагать только один правильный ответ.</w:t>
      </w:r>
    </w:p>
    <w:p>
      <w:pPr>
        <w:pStyle w:val="NoSpacing"/>
        <w:numPr>
          <w:ilvl w:val="0"/>
          <w:numId w:val="0"/>
        </w:numPr>
        <w:spacing w:lineRule="auto" w:line="240" w:before="0" w:after="0"/>
        <w:ind w:hanging="0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 xml:space="preserve">     </w:t>
      </w: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Уровень сложности тестовых вопросов возрастает в прямой зависимости от категории и группы должностей гражданской службы. Чем выше категория и группа должностей гражданской службы, тем больший объем знаний и умений требуется для их прохождения.</w:t>
      </w:r>
    </w:p>
    <w:p>
      <w:pPr>
        <w:pStyle w:val="NoSpacing"/>
        <w:numPr>
          <w:ilvl w:val="1"/>
          <w:numId w:val="1"/>
        </w:numPr>
        <w:spacing w:lineRule="auto" w:line="240" w:before="0" w:after="0"/>
        <w:ind w:firstLine="709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В ходе тестирования не допускается использование кандидатами специальной, справочной и иной литературы, письменных заметок, средств мобильной связи, иных средств хранения и передачи информации, выход кандидатов за пределы аудитории, в которой проводится тестирование.</w:t>
      </w:r>
    </w:p>
    <w:p>
      <w:pPr>
        <w:pStyle w:val="NoSpacing"/>
        <w:numPr>
          <w:ilvl w:val="1"/>
          <w:numId w:val="1"/>
        </w:numPr>
        <w:spacing w:lineRule="auto" w:line="240" w:before="0" w:after="0"/>
        <w:ind w:firstLine="709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Время для подготовки кандидатом ответов на вопросы теста составляет не более 120 минут. Всем кандидатам предоставляется равное количество времени для ответа на вопросы теста. Исправления в бланках тестирования не допускаются.</w:t>
      </w:r>
    </w:p>
    <w:p>
      <w:pPr>
        <w:pStyle w:val="BodyText"/>
        <w:widowControl/>
        <w:numPr>
          <w:ilvl w:val="0"/>
          <w:numId w:val="0"/>
        </w:numPr>
        <w:bidi w:val="0"/>
        <w:spacing w:lineRule="auto" w:line="240" w:before="0" w:after="0"/>
        <w:ind w:hanging="0" w:left="0" w:righ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bookmarkStart w:id="2" w:name="p_110_Копия_2"/>
      <w:bookmarkEnd w:id="2"/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 xml:space="preserve">    </w:t>
      </w: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Подведение результатов тестирования основывается на количестве правильных ответов.</w:t>
      </w:r>
      <w:bookmarkStart w:id="3" w:name="p_111_Копия_2"/>
      <w:bookmarkEnd w:id="3"/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 xml:space="preserve"> Проверка и оценка теста проводится комиссией по количеству правильных ответов в отсутствие кандидата не позднее 2  рабочих дней после завершения тестирования. За каждый правильный ответ на вопрос в тесте кандидат получает по 1 баллу. Результаты тестирования оформляются секретарем комиссии в виде краткой справки.</w:t>
      </w:r>
    </w:p>
    <w:p>
      <w:pPr>
        <w:pStyle w:val="NoSpacing"/>
        <w:numPr>
          <w:ilvl w:val="1"/>
          <w:numId w:val="1"/>
        </w:numPr>
        <w:spacing w:lineRule="auto" w:line="240" w:before="0" w:after="0"/>
        <w:ind w:firstLine="709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bookmarkStart w:id="4" w:name="p_111_Копия_1"/>
      <w:bookmarkEnd w:id="4"/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Тестирование считается пройденным, если кандидат правильно ответил на 70 и более процентов заданных вопросов. Если из общего количества вопросов кандидатом дано 19 и более неправильных ответов, то кандидат считается не прошедшим тестирование и не допускается к собеседованию.</w:t>
      </w:r>
    </w:p>
    <w:p>
      <w:pPr>
        <w:pStyle w:val="NoSpacing"/>
        <w:numPr>
          <w:ilvl w:val="1"/>
          <w:numId w:val="1"/>
        </w:numPr>
        <w:spacing w:lineRule="auto" w:line="240" w:before="0" w:after="0"/>
        <w:ind w:firstLine="709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 xml:space="preserve">Итоги тестирования с указанием списков граждан (гражданских служащих), успешно прошедших тестирование и допущенных к индивидуальному собеседованию, а также граждан (гражданских служащих) публикуются на официальном сайте </w:t>
      </w: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  <w:lang w:val="ru-RU" w:eastAsia="en-US" w:bidi="ar-SA"/>
        </w:rPr>
        <w:t>Контрольно-счетной палаты</w:t>
      </w: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 xml:space="preserve"> в разделе «Кадровое обеспечение».</w:t>
      </w:r>
    </w:p>
    <w:p>
      <w:pPr>
        <w:pStyle w:val="NoSpacing"/>
        <w:numPr>
          <w:ilvl w:val="1"/>
          <w:numId w:val="1"/>
        </w:numPr>
        <w:spacing w:lineRule="auto" w:line="240" w:before="0" w:after="0"/>
        <w:ind w:firstLine="709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В рамках индивидуального собеседования задаются вопросы, направленные на оценку профессионального уровня кандидата.</w:t>
      </w:r>
    </w:p>
    <w:p>
      <w:pPr>
        <w:pStyle w:val="NoSpacing"/>
        <w:numPr>
          <w:ilvl w:val="1"/>
          <w:numId w:val="1"/>
        </w:numPr>
        <w:spacing w:lineRule="auto" w:line="240" w:before="0" w:after="0"/>
        <w:ind w:firstLine="709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В этих целях с учетом должностных обязанностей по вакантной должности гражданской службы (группе должностей гражданской службы, по которой проводится конкурс на включение в кадровый резерв) составляется перечень вопросов по каждой вакантной должности гражданской службы (группе должностей гражданской службы, по которой проводится конкурс на включение в кадровый резерв).</w:t>
      </w:r>
    </w:p>
    <w:p>
      <w:pPr>
        <w:pStyle w:val="NoSpacing"/>
        <w:numPr>
          <w:ilvl w:val="1"/>
          <w:numId w:val="1"/>
        </w:numPr>
        <w:spacing w:lineRule="auto" w:line="240" w:before="0" w:after="0"/>
        <w:ind w:firstLine="709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Предварительное индивидуальное собеседование может проводиться руководителем структурного подразделения</w:t>
        <w:br/>
        <w:t>Контрольно-счетной палаты, на замещение вакантной должности гражданской службы в котором проводится конкурс, или руководителем структурного подразделения Контрольно-счетной палаты, в котором реализуется область профессиональной служебной деятельности по группе должностей гражданской службы, по которой проводится конкурс на включение в кадровый резерв.</w:t>
      </w:r>
    </w:p>
    <w:p>
      <w:pPr>
        <w:pStyle w:val="NoSpacing"/>
        <w:numPr>
          <w:ilvl w:val="1"/>
          <w:numId w:val="1"/>
        </w:numPr>
        <w:spacing w:lineRule="auto" w:line="240" w:before="0" w:after="0"/>
        <w:ind w:firstLine="709" w:left="0"/>
        <w:jc w:val="both"/>
        <w:rPr>
          <w:rFonts w:eastAsia="Calibri" w:cs="Times New Roman" w:eastAsiaTheme="minorHAnsi"/>
          <w:lang w:val="ru-RU" w:eastAsia="en-US" w:bidi="ar-SA"/>
        </w:rPr>
      </w:pP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О результатах проведения предварительного индивидуального собеседования в случае его проведения до заседания конкурсной комиссии конкурсная комиссия информируется проводившим его лицом в форме устного доклада в ходе заседания конкурсной комиссии.</w:t>
      </w:r>
    </w:p>
    <w:p>
      <w:pPr>
        <w:pStyle w:val="NoSpacing"/>
        <w:numPr>
          <w:ilvl w:val="1"/>
          <w:numId w:val="1"/>
        </w:numPr>
        <w:spacing w:lineRule="auto" w:line="240" w:before="0" w:after="0"/>
        <w:ind w:firstLine="709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Результаты индивидуального собеседования оцениваются членами конкурсной комиссии: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в 5 баллов, если кандидат последовательно, в полном объеме, глубоко и правильно раскрыл содержание вопроса, правильно использовал понятия и термины, в ходе дискуссии проявил высокую активность, показал высокий уровень профессиональных знаний в соответствующей сфере, аналитические способности, навыки аргументировано отстаивать собственную точку зрения и ведения деловых переговоров, умение обоснованно и самостоятельно принимать решения, готовность следовать взятым на себя обязательствам;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в 4 балла, если кандидат последовательно, в полном объеме раскрыл содержание вопроса, правильно использовал понятия и термины, но допустил неточности и незначительные ошибки, в ходе дискуссии проявил активность, показал достаточный уровень профессиональных знаний в соответствующей сфере, аналитических способностей, навыков отстаивания собственной точки зрения и ведения деловых переговоров, умение самостоятельно принимать решения, готовность следовать взятым на себя обязательствам;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в 1-3 балла, если кандидат последовательно, но не в полном объеме раскрыл содержание вопроса, не всегда правильно использовал понятия и термины, допустил неточности и ошибки, в ходе дискуссии проявил низкую активность, показал средний уровень профессиональных знаний в соответствующей сфере, аналитических способностей, навыков отстаивания собственной точки зрения и ведения деловых переговоров;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в 0 баллов, если кандидат не раскрыл содержание вопроса, при ответе неправильно использовал основные понятия и термины, допустил значительные неточности и ошибки, в ходе дискуссии не проявил активности, показал низкий уровень профессиональных знаний в соответствующей сфере, аналитических способностей, отсутствие навыков отстаивания собственной точки зрения и ведения деловых переговоров, неготовность следовать взятым на себя обязательствам.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240" w:before="0" w:after="0"/>
        <w:ind w:firstLine="709" w:left="0"/>
        <w:contextualSpacing w:val="false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По окончании индивидуального собеседования с кандидатом, каждый член конкурсной комиссии заносит в конкурсный бюллетень, составленный по форме согласно приложению № 3 к единой методике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органов, утвержденной постановлением Правительства Российской Федерации от 31 марта 2018 г. № 397, результат оценки кандидата, при необходимости с краткой мотивировкой, обосновывающей принятое членом конкурсной комиссии решение.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240" w:before="0" w:after="0"/>
        <w:ind w:firstLine="709" w:left="0"/>
        <w:contextualSpacing w:val="false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Принятие решения конкурсной комиссией об определении победителя конкурса без проведения очного индивидуального собеседования конкурсной комиссии с кандидатом не допускается.</w:t>
      </w:r>
    </w:p>
    <w:p>
      <w:pPr>
        <w:pStyle w:val="Normal"/>
        <w:widowControl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 xml:space="preserve">Конкурсной комиссией может быть принято решение о проведении заседания в формате видеоконференции (при наличии технической возможности) по предложению ее члена или кандидата с указанием причины (обоснования) такого решения. 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240" w:before="0" w:after="0"/>
        <w:ind w:firstLine="709" w:left="0"/>
        <w:contextualSpacing w:val="false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 и баллов, набранных кандидатом по итогам тестирования.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240" w:before="0" w:after="0"/>
        <w:ind w:firstLine="709" w:left="0"/>
        <w:contextualSpacing w:val="false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По результатам сопоставления итоговых баллов кандидатов, секретарь конкурсной комиссии формирует рейтинг кандидатов в порядке убывания их итоговых баллов.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240" w:before="0" w:after="0"/>
        <w:ind w:firstLine="709" w:left="0"/>
        <w:contextualSpacing w:val="false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Победителем по итогам пров</w:t>
      </w:r>
      <w:r>
        <w:rPr>
          <w:rFonts w:eastAsia="Times New Roman" w:ascii="XO Thames" w:hAnsi="XO Thames"/>
          <w:color w:val="000000"/>
          <w:spacing w:val="-2"/>
          <w:sz w:val="28"/>
          <w:szCs w:val="28"/>
          <w:shd w:fill="FFFFFF" w:val="clear"/>
        </w:rPr>
        <w:t xml:space="preserve">едения конкурсных процедур признается </w:t>
      </w:r>
      <w:r>
        <w:rPr>
          <w:rFonts w:eastAsia="Times New Roman" w:ascii="XO Thames" w:hAnsi="XO Thames"/>
          <w:color w:val="000000"/>
          <w:sz w:val="28"/>
          <w:szCs w:val="28"/>
          <w:shd w:fill="FFFFFF" w:val="clear"/>
        </w:rPr>
        <w:t>кандидат, набравший наибольшее количество баллов.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240" w:before="0" w:after="0"/>
        <w:ind w:firstLine="709" w:left="0"/>
        <w:contextualSpacing w:val="false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ascii="XO Thames" w:hAnsi="XO Thames"/>
          <w:color w:val="000000"/>
          <w:spacing w:val="-2"/>
          <w:sz w:val="28"/>
          <w:szCs w:val="28"/>
          <w:shd w:fill="FFFFFF" w:val="clear"/>
        </w:rPr>
        <w:t xml:space="preserve">При равенстве набранных баллов у нескольких кандидатов решение конкурсной </w:t>
      </w:r>
      <w:r>
        <w:rPr>
          <w:rFonts w:eastAsia="Times New Roman" w:ascii="XO Thames" w:hAnsi="XO Thames"/>
          <w:color w:val="000000"/>
          <w:sz w:val="28"/>
          <w:szCs w:val="28"/>
          <w:shd w:fill="FFFFFF" w:val="clear"/>
        </w:rPr>
        <w:t xml:space="preserve">комиссии принимается открытым голосованием простым большинством </w:t>
      </w:r>
      <w:r>
        <w:rPr>
          <w:rFonts w:eastAsia="Times New Roman" w:ascii="XO Thames" w:hAnsi="XO Thames"/>
          <w:color w:val="000000"/>
          <w:spacing w:val="-2"/>
          <w:sz w:val="28"/>
          <w:szCs w:val="28"/>
          <w:shd w:fill="FFFFFF" w:val="clear"/>
        </w:rPr>
        <w:t xml:space="preserve">голосов ее членов, присутствующих на заседании конкурсной комиссии. При равенстве голосов решающим является голос председателя </w:t>
      </w:r>
      <w:r>
        <w:rPr>
          <w:rFonts w:eastAsia="Times New Roman" w:ascii="XO Thames" w:hAnsi="XO Thames"/>
          <w:color w:val="000000"/>
          <w:sz w:val="28"/>
          <w:szCs w:val="28"/>
          <w:shd w:fill="FFFFFF" w:val="clear"/>
        </w:rPr>
        <w:t>конкурсной комиссии.</w:t>
      </w:r>
    </w:p>
    <w:p>
      <w:pPr>
        <w:pStyle w:val="ListParagraph"/>
        <w:widowControl/>
        <w:numPr>
          <w:ilvl w:val="1"/>
          <w:numId w:val="1"/>
        </w:numPr>
        <w:shd w:val="clear" w:color="auto" w:fill="FFFFFF"/>
        <w:spacing w:lineRule="auto" w:line="240" w:before="0" w:after="0"/>
        <w:ind w:firstLine="709" w:left="0"/>
        <w:contextualSpacing w:val="false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ascii="XO Thames" w:hAnsi="XO Thames"/>
          <w:color w:val="000000"/>
          <w:sz w:val="28"/>
          <w:szCs w:val="28"/>
          <w:shd w:fill="FFFFFF" w:val="clear"/>
        </w:rPr>
        <w:t>Если в результате проведения конкурса не были выявлены кандидаты, имеющие необходимый для замещения вакантной должности гражданской службы профессиональный уровень, представитель нанимателя может принять решение о проведении повторного конкурса.</w:t>
      </w:r>
    </w:p>
    <w:p>
      <w:pPr>
        <w:pStyle w:val="ListParagraph"/>
        <w:shd w:val="clear" w:color="auto" w:fill="FFFFFF"/>
        <w:spacing w:lineRule="auto" w:line="240" w:before="0" w:after="0"/>
        <w:ind w:firstLine="709" w:left="0"/>
        <w:contextualSpacing w:val="false"/>
        <w:jc w:val="both"/>
        <w:rPr>
          <w:rFonts w:ascii="XO Thames" w:hAnsi="XO Thames"/>
          <w:color w:val="auto"/>
          <w:sz w:val="28"/>
          <w:szCs w:val="28"/>
          <w:highlight w:val="none"/>
        </w:rPr>
      </w:pPr>
      <w:r>
        <w:rPr>
          <w:rFonts w:ascii="XO Thames" w:hAnsi="XO Thames"/>
          <w:color w:val="auto"/>
          <w:sz w:val="28"/>
          <w:szCs w:val="28"/>
        </w:rPr>
      </w:r>
    </w:p>
    <w:p>
      <w:pPr>
        <w:pStyle w:val="ListParagraph"/>
        <w:shd w:val="clear" w:color="auto" w:fill="FFFFFF"/>
        <w:spacing w:lineRule="auto" w:line="240" w:before="0" w:after="0"/>
        <w:ind w:firstLine="709" w:left="0"/>
        <w:contextualSpacing w:val="false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ascii="XO Thames" w:hAnsi="XO Thames"/>
          <w:color w:val="000000"/>
          <w:sz w:val="28"/>
          <w:szCs w:val="28"/>
          <w:shd w:fill="FFFFFF" w:val="clear"/>
        </w:rPr>
      </w:r>
    </w:p>
    <w:p>
      <w:pPr>
        <w:pStyle w:val="NoSpacing"/>
        <w:numPr>
          <w:ilvl w:val="0"/>
          <w:numId w:val="1"/>
        </w:numPr>
        <w:spacing w:lineRule="auto" w:line="240" w:before="0" w:after="0"/>
        <w:ind w:firstLine="709" w:left="0"/>
        <w:jc w:val="center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cs="Times New Roman" w:ascii="XO Thames" w:hAnsi="XO Thames"/>
          <w:b/>
          <w:color w:val="000000"/>
          <w:sz w:val="28"/>
          <w:szCs w:val="28"/>
          <w:shd w:fill="FFFFFF" w:val="clear"/>
        </w:rPr>
        <w:t>Заключительные положения</w:t>
      </w:r>
    </w:p>
    <w:p>
      <w:pPr>
        <w:pStyle w:val="NoSpacing"/>
        <w:spacing w:lineRule="auto" w:line="240" w:before="0" w:after="0"/>
        <w:ind w:firstLine="709"/>
        <w:rPr>
          <w:rFonts w:ascii="XO Thames" w:hAnsi="XO Thames" w:cs="Times New Roman"/>
          <w:b/>
          <w:color w:val="auto"/>
          <w:sz w:val="28"/>
          <w:szCs w:val="28"/>
          <w:highlight w:val="none"/>
          <w:shd w:fill="FFFFFF" w:val="clear"/>
        </w:rPr>
      </w:pPr>
      <w:r>
        <w:rPr>
          <w:rFonts w:cs="Times New Roman" w:ascii="XO Thames" w:hAnsi="XO Thames"/>
          <w:b/>
          <w:color w:val="000000"/>
          <w:sz w:val="28"/>
          <w:szCs w:val="28"/>
          <w:shd w:fill="FFFFFF" w:val="clear"/>
        </w:rPr>
      </w:r>
    </w:p>
    <w:p>
      <w:pPr>
        <w:pStyle w:val="NoSpacing"/>
        <w:numPr>
          <w:ilvl w:val="1"/>
          <w:numId w:val="1"/>
        </w:numPr>
        <w:spacing w:lineRule="auto" w:line="240" w:before="0" w:after="0"/>
        <w:ind w:firstLine="709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 xml:space="preserve">Результаты голосования конкурсной комиссии оформляются </w:t>
      </w:r>
      <w:r>
        <w:rPr>
          <w:rFonts w:eastAsia="Times New Roman" w:cs="Times New Roman" w:ascii="XO Thames" w:hAnsi="XO Thames"/>
          <w:color w:val="000000"/>
          <w:spacing w:val="-2"/>
          <w:sz w:val="28"/>
          <w:szCs w:val="28"/>
          <w:shd w:fill="FFFFFF" w:val="clear"/>
        </w:rPr>
        <w:t xml:space="preserve">решением конкурсной комиссии по итогам конкурса на замещение вакантной </w:t>
      </w: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 xml:space="preserve">должности гражданской службы </w:t>
      </w:r>
      <w:r>
        <w:rPr>
          <w:rFonts w:eastAsia="Times New Roman" w:cs="Times New Roman" w:ascii="XO Thames" w:hAnsi="XO Thames"/>
          <w:color w:val="000000"/>
          <w:spacing w:val="-2"/>
          <w:sz w:val="28"/>
          <w:szCs w:val="28"/>
          <w:shd w:fill="FFFFFF" w:val="clear"/>
        </w:rPr>
        <w:t>и протоколом заседания конкурсной комиссии по результатам конкурса на включение в кадровый резерв</w:t>
      </w: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 xml:space="preserve"> по формам согласно приложениям №№ 4, 5 к единой методике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органов, утвержденной п</w:t>
      </w:r>
      <w:r>
        <w:rPr>
          <w:rFonts w:eastAsia="Times New Roman" w:cs="Times New Roman" w:ascii="XO Thames" w:hAnsi="XO Thames"/>
          <w:color w:val="000000"/>
          <w:spacing w:val="-2"/>
          <w:sz w:val="28"/>
          <w:szCs w:val="28"/>
          <w:shd w:fill="FFFFFF" w:val="clear"/>
        </w:rPr>
        <w:t>остановлением Правительства Российской Федерации от 31 марта 2018 г. № 397, соответственно</w:t>
      </w: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 xml:space="preserve">. </w:t>
      </w:r>
    </w:p>
    <w:p>
      <w:pPr>
        <w:pStyle w:val="NoSpacing"/>
        <w:numPr>
          <w:ilvl w:val="1"/>
          <w:numId w:val="1"/>
        </w:numPr>
        <w:spacing w:lineRule="auto" w:line="240" w:before="0" w:after="0"/>
        <w:ind w:firstLine="709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>Указанное решение (протокол) содержит рейтинг кандидатов с указанием набранных баллов и занятых ими мест по результатам оценки конкурсной комиссией.</w:t>
      </w:r>
    </w:p>
    <w:p>
      <w:pPr>
        <w:pStyle w:val="NoSpacing"/>
        <w:numPr>
          <w:ilvl w:val="1"/>
          <w:numId w:val="1"/>
        </w:numPr>
        <w:spacing w:lineRule="auto" w:line="240" w:before="0" w:after="0"/>
        <w:ind w:firstLine="709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>О результатах конкурса кандидаты, участвовавшие в конкурсе,</w:t>
      </w:r>
      <w:r>
        <w:rPr>
          <w:rFonts w:eastAsia="Times New Roman" w:cs="Times New Roman" w:ascii="XO Thames" w:hAnsi="XO Thames"/>
          <w:color w:val="000000"/>
          <w:spacing w:val="-2"/>
          <w:sz w:val="28"/>
          <w:szCs w:val="28"/>
          <w:shd w:fill="FFFFFF" w:val="clear"/>
        </w:rPr>
        <w:t xml:space="preserve"> уведомляются в письменной форме в течение 7 дней со дня его завершения, </w:t>
      </w: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при этом кандидатам, которые представили документы для участия в конкурсе в</w:t>
      </w:r>
      <w:r>
        <w:rPr>
          <w:rFonts w:eastAsia="Times New Roman" w:cs="Times New Roman" w:ascii="XO Thames" w:hAnsi="XO Thames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 xml:space="preserve"> </w:t>
      </w: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электронном виде, - в форме электронного документа, подписанного усиленной квалифицированной электронной подписью уполномоченного должностного лица Контрольно-счетной палаты, с использованием ФГИС ГС.</w:t>
      </w:r>
      <w:r>
        <w:rPr>
          <w:rFonts w:eastAsia="Times New Roman" w:cs="Times New Roman" w:ascii="XO Thames" w:hAnsi="XO Thames"/>
          <w:color w:val="000000"/>
          <w:spacing w:val="-2"/>
          <w:sz w:val="28"/>
          <w:szCs w:val="28"/>
          <w:shd w:fill="FFFFFF" w:val="clear"/>
        </w:rPr>
        <w:t xml:space="preserve"> </w:t>
      </w:r>
    </w:p>
    <w:p>
      <w:pPr>
        <w:pStyle w:val="NoSpacing"/>
        <w:numPr>
          <w:ilvl w:val="0"/>
          <w:numId w:val="0"/>
        </w:numPr>
        <w:spacing w:lineRule="auto" w:line="240" w:before="0" w:after="0"/>
        <w:ind w:hanging="0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cs="Times New Roman" w:ascii="XO Thames" w:hAnsi="XO Thames"/>
          <w:color w:val="000000"/>
          <w:spacing w:val="-2"/>
          <w:sz w:val="28"/>
          <w:szCs w:val="28"/>
          <w:shd w:fill="FFFFFF" w:val="clear"/>
        </w:rPr>
        <w:t xml:space="preserve">      </w:t>
      </w: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 xml:space="preserve">Информация о результатах конкурса в указанный выше срок также размещается на официальном сайте Контрольно-счетной палаты и </w:t>
      </w: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ФГИС ГС</w:t>
      </w: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 xml:space="preserve"> в информационно-телекоммуникационной сети «Интернет».</w:t>
      </w:r>
    </w:p>
    <w:p>
      <w:pPr>
        <w:pStyle w:val="NoSpacing"/>
        <w:numPr>
          <w:ilvl w:val="1"/>
          <w:numId w:val="1"/>
        </w:numPr>
        <w:spacing w:lineRule="auto" w:line="240" w:before="0" w:after="0"/>
        <w:ind w:firstLine="709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 xml:space="preserve">Документы претендентов на замещение вакантной должности </w:t>
      </w:r>
      <w:r>
        <w:rPr>
          <w:rFonts w:eastAsia="Times New Roman" w:cs="Times New Roman" w:ascii="XO Thames" w:hAnsi="XO Thames"/>
          <w:color w:val="000000"/>
          <w:spacing w:val="-2"/>
          <w:sz w:val="28"/>
          <w:szCs w:val="28"/>
          <w:shd w:fill="FFFFFF" w:val="clear"/>
        </w:rPr>
        <w:t>гражданской службы и (или) на включение в кадровый резерв</w:t>
        <w:br/>
        <w:t xml:space="preserve">Контрольно-счетной палаты, не допущенных к участию в конкурсе, и кандидатов, </w:t>
      </w: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>участвовавших в конкурсе, могут быть им возвращены по письменному заявлению в течение 3 лет со дня завершения конкурса. До истечения указанного</w:t>
      </w:r>
      <w:r>
        <w:rPr>
          <w:rFonts w:cs="Times New Roman" w:ascii="XO Thames" w:hAnsi="XO Thames"/>
          <w:color w:val="000000"/>
          <w:sz w:val="28"/>
          <w:szCs w:val="28"/>
          <w:shd w:fill="FFFFFF" w:val="clear"/>
        </w:rPr>
        <w:t xml:space="preserve"> с</w:t>
      </w:r>
      <w:r>
        <w:rPr>
          <w:rFonts w:eastAsia="Times New Roman" w:cs="Times New Roman" w:ascii="XO Thames" w:hAnsi="XO Thames"/>
          <w:color w:val="000000"/>
          <w:spacing w:val="-2"/>
          <w:sz w:val="28"/>
          <w:szCs w:val="28"/>
          <w:shd w:fill="FFFFFF" w:val="clear"/>
        </w:rPr>
        <w:t xml:space="preserve">рока документы хранятся в отделе государственной службы, кадровой работы и противодействия коррупции управления делами Контрольно-счетной палаты, после чего  подлежат </w:t>
      </w: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>уничтожению.</w:t>
      </w:r>
    </w:p>
    <w:p>
      <w:pPr>
        <w:pStyle w:val="NoSpacing"/>
        <w:numPr>
          <w:ilvl w:val="1"/>
          <w:numId w:val="1"/>
        </w:numPr>
        <w:spacing w:lineRule="auto" w:line="240" w:before="0" w:after="0"/>
        <w:ind w:firstLine="709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cs="Times New Roman" w:ascii="XO Thames" w:hAnsi="XO Thames"/>
          <w:color w:val="000000"/>
          <w:spacing w:val="-2"/>
          <w:sz w:val="28"/>
          <w:szCs w:val="28"/>
          <w:shd w:fill="FFFFFF" w:val="clear"/>
        </w:rPr>
        <w:t xml:space="preserve">Расходы, связанные с участием кандидатов в конкурсе (проезд к месту </w:t>
      </w: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 xml:space="preserve">проведения конкурса и обратно, наем жилого помещения, проживание, </w:t>
      </w:r>
      <w:r>
        <w:rPr>
          <w:rFonts w:eastAsia="Times New Roman" w:cs="Times New Roman" w:ascii="XO Thames" w:hAnsi="XO Thames"/>
          <w:color w:val="000000"/>
          <w:spacing w:val="-1"/>
          <w:sz w:val="28"/>
          <w:szCs w:val="28"/>
          <w:shd w:fill="FFFFFF" w:val="clear"/>
        </w:rPr>
        <w:t xml:space="preserve">пользование услугами средств связи и другие), осуществляются ими за счет </w:t>
      </w: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>собственных средств.</w:t>
      </w:r>
    </w:p>
    <w:p>
      <w:pPr>
        <w:pStyle w:val="NoSpacing"/>
        <w:numPr>
          <w:ilvl w:val="1"/>
          <w:numId w:val="1"/>
        </w:numPr>
        <w:spacing w:lineRule="auto" w:line="240" w:before="0" w:after="0"/>
        <w:ind w:firstLine="709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>Кандидат вправе обжаловать решение конкурсной комиссии в соответствии с законодательством Российской Федерации.</w:t>
      </w:r>
    </w:p>
    <w:p>
      <w:pPr>
        <w:pStyle w:val="BodyText"/>
        <w:numPr>
          <w:ilvl w:val="1"/>
          <w:numId w:val="1"/>
        </w:numPr>
        <w:spacing w:lineRule="auto" w:line="240" w:before="0" w:after="0"/>
        <w:ind w:firstLine="709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bookmarkStart w:id="5" w:name="p_68"/>
      <w:bookmarkEnd w:id="5"/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  <w:lang w:val="ru-RU" w:eastAsia="en-US" w:bidi="ar-SA"/>
        </w:rPr>
        <w:t>По результатам конкурса издается приказ Контрольно-счетной палаты о результатах конкурса на замещение вакантных должностей  в Контрольно-счетной палате, приказ о приеме работника на работу и заключается служебный контракт о прохождении государственной гражданской службы Краснодарского края и замещения должности государственной гражданской службы Краснодарского края с победителем конкурса.</w:t>
      </w:r>
    </w:p>
    <w:p>
      <w:pPr>
        <w:pStyle w:val="BodyText"/>
        <w:widowControl/>
        <w:spacing w:lineRule="auto" w:line="240" w:before="0" w:after="0"/>
        <w:ind w:hanging="0" w:left="0" w:righ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bookmarkStart w:id="6" w:name="p_1939"/>
      <w:bookmarkEnd w:id="6"/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  <w:lang w:val="ru-RU" w:eastAsia="en-US" w:bidi="ar-SA"/>
        </w:rPr>
        <w:t xml:space="preserve">        </w:t>
      </w: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  <w:lang w:val="ru-RU" w:eastAsia="en-US" w:bidi="ar-SA"/>
        </w:rPr>
        <w:t>Если конкурсной комиссией принято решение о включении в кадровый резерв Контрольно-счетной палаты кандидата, не ставшего победителем конкурса на замещение вакантной должности гражданской службы, то с согласия указанного лица издается приказ Контрольно-счетной палаты о включении его в кадровый резерв Контрольно-счетной палаты для замещения должностей гражданской службы той же группы, к которой относилась вакантная должность гражданской службы.</w:t>
      </w:r>
    </w:p>
    <w:p>
      <w:pPr>
        <w:pStyle w:val="NoSpacing"/>
        <w:numPr>
          <w:ilvl w:val="0"/>
          <w:numId w:val="0"/>
        </w:numPr>
        <w:spacing w:lineRule="auto" w:line="240" w:before="0" w:after="0"/>
        <w:ind w:hanging="0" w:left="0"/>
        <w:jc w:val="both"/>
        <w:rPr>
          <w:rFonts w:ascii="XO Thames" w:hAnsi="XO Thames" w:eastAsia="Times New Roman" w:cs="Times New Roman"/>
          <w:color w:val="auto"/>
          <w:sz w:val="28"/>
          <w:szCs w:val="28"/>
          <w:highlight w:val="none"/>
          <w:shd w:fill="FFFFFF" w:val="clear"/>
          <w:lang w:val="ru-RU" w:eastAsia="en-US" w:bidi="ar-SA"/>
        </w:rPr>
      </w:pP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  <w:lang w:val="ru-RU" w:eastAsia="en-US" w:bidi="ar-SA"/>
        </w:rPr>
      </w:r>
    </w:p>
    <w:p>
      <w:pPr>
        <w:pStyle w:val="NoSpacing"/>
        <w:numPr>
          <w:ilvl w:val="0"/>
          <w:numId w:val="0"/>
        </w:numPr>
        <w:spacing w:lineRule="auto" w:line="240" w:before="0" w:after="0"/>
        <w:ind w:hanging="0" w:left="0"/>
        <w:jc w:val="both"/>
        <w:rPr>
          <w:rFonts w:ascii="XO Thames" w:hAnsi="XO Thames" w:eastAsia="Times New Roman" w:cs="Times New Roman"/>
          <w:color w:val="auto"/>
          <w:sz w:val="28"/>
          <w:szCs w:val="28"/>
          <w:highlight w:val="none"/>
          <w:shd w:fill="FFFFFF" w:val="clear"/>
          <w:lang w:val="ru-RU" w:eastAsia="en-US" w:bidi="ar-SA"/>
        </w:rPr>
      </w:pP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  <w:lang w:val="ru-RU" w:eastAsia="en-US" w:bidi="ar-SA"/>
        </w:rPr>
      </w:r>
    </w:p>
    <w:p>
      <w:pPr>
        <w:pStyle w:val="NoSpacing"/>
        <w:numPr>
          <w:ilvl w:val="0"/>
          <w:numId w:val="0"/>
        </w:numPr>
        <w:spacing w:lineRule="auto" w:line="240" w:before="0" w:after="0"/>
        <w:ind w:hanging="0" w:left="0"/>
        <w:jc w:val="both"/>
        <w:rPr>
          <w:rFonts w:ascii="XO Thames" w:hAnsi="XO Thames" w:eastAsia="Times New Roman" w:cs="Times New Roman"/>
          <w:color w:val="auto"/>
          <w:sz w:val="28"/>
          <w:szCs w:val="28"/>
          <w:highlight w:val="none"/>
          <w:shd w:fill="FFFFFF" w:val="clear"/>
          <w:lang w:val="ru-RU" w:eastAsia="en-US" w:bidi="ar-SA"/>
        </w:rPr>
      </w:pP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  <w:lang w:val="ru-RU" w:eastAsia="en-US" w:bidi="ar-SA"/>
        </w:rPr>
        <w:t>И.о. начальника</w:t>
      </w:r>
    </w:p>
    <w:p>
      <w:pPr>
        <w:pStyle w:val="NoSpacing"/>
        <w:numPr>
          <w:ilvl w:val="0"/>
          <w:numId w:val="0"/>
        </w:numPr>
        <w:spacing w:lineRule="auto" w:line="240" w:before="0" w:after="0"/>
        <w:ind w:hanging="0" w:left="0"/>
        <w:jc w:val="both"/>
        <w:rPr>
          <w:rFonts w:ascii="XO Thames" w:hAnsi="XO Thames" w:eastAsia="Times New Roman" w:cs="Times New Roman"/>
          <w:color w:val="auto"/>
          <w:sz w:val="28"/>
          <w:szCs w:val="28"/>
          <w:highlight w:val="none"/>
          <w:shd w:fill="FFFFFF" w:val="clear"/>
          <w:lang w:val="ru-RU" w:eastAsia="en-US" w:bidi="ar-SA"/>
        </w:rPr>
      </w:pP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  <w:lang w:val="ru-RU" w:eastAsia="en-US" w:bidi="ar-SA"/>
        </w:rPr>
        <w:t>управления делами</w:t>
        <w:tab/>
        <w:tab/>
        <w:tab/>
        <w:tab/>
        <w:tab/>
        <w:tab/>
        <w:tab/>
        <w:tab/>
        <w:t>А.В. Пинчук</w:t>
      </w:r>
    </w:p>
    <w:sectPr>
      <w:headerReference w:type="default" r:id="rId2"/>
      <w:type w:val="nextPage"/>
      <w:pgSz w:w="11906" w:h="16838"/>
      <w:pgMar w:left="1701" w:right="850" w:gutter="0" w:header="708" w:top="1134" w:footer="0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XO Thames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  <w:p>
    <w:pPr>
      <w:pStyle w:val="Header"/>
      <w:rPr>
        <w:rFonts w:ascii="Times New Roman" w:hAnsi="Times New Roman" w:eastAsia="Calibri" w:cs="Times New Roman" w:eastAsiaTheme="minorHAnsi"/>
        <w:color w:val="auto"/>
        <w:sz w:val="28"/>
        <w:szCs w:val="28"/>
        <w:lang w:val="ru-RU" w:eastAsia="en-US" w:bidi="ar-SA"/>
      </w:rPr>
    </w:pPr>
    <w:r>
      <w:rPr>
        <w:rFonts w:eastAsia="Calibri" w:cs="Times New Roman" w:eastAsiaTheme="minorHAnsi"/>
        <w:color w:val="auto"/>
        <w:sz w:val="28"/>
        <w:szCs w:val="28"/>
        <w:lang w:val="ru-RU" w:eastAsia="en-US" w:bidi="ar-SA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792" w:hanging="432"/>
      </w:pPr>
      <w:rPr>
        <w:sz w:val="28"/>
        <w:b w:val="false"/>
        <w:rFonts w:ascii="XO Thames" w:hAnsi="XO Thames" w:eastAsia="XO Thames" w:cs="XO Thames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rial" w:cs="Times New Roman" w:eastAsiaTheme="minorEastAsia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Style5">
    <w:name w:val="Символ сноски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Style6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Style7" w:customStyle="1">
    <w:name w:val="Верхний колонтитул Знак"/>
    <w:basedOn w:val="DefaultParagraphFont"/>
    <w:uiPriority w:val="99"/>
    <w:qFormat/>
    <w:rPr>
      <w:rFonts w:ascii="Times New Roman" w:hAnsi="Times New Roman" w:eastAsia="Arial" w:cs="Times New Roman" w:eastAsiaTheme="minorEastAsia"/>
      <w:sz w:val="20"/>
      <w:szCs w:val="20"/>
      <w:lang w:eastAsia="ru-RU"/>
    </w:rPr>
  </w:style>
  <w:style w:type="character" w:styleId="Style8" w:customStyle="1">
    <w:name w:val="Нижний колонтитул Знак"/>
    <w:basedOn w:val="DefaultParagraphFont"/>
    <w:uiPriority w:val="99"/>
    <w:semiHidden/>
    <w:qFormat/>
    <w:rPr>
      <w:rFonts w:ascii="Times New Roman" w:hAnsi="Times New Roman" w:eastAsia="Arial" w:cs="Times New Roman" w:eastAsiaTheme="minorEastAsia"/>
      <w:sz w:val="20"/>
      <w:szCs w:val="20"/>
      <w:lang w:eastAsia="ru-RU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Normal"/>
    <w:link w:val="TitleChar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  <w:rPr/>
  </w:style>
  <w:style w:type="paragraph" w:styleId="IndexHeading">
    <w:name w:val="Index Heading"/>
    <w:basedOn w:val="Style9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Style11">
    <w:name w:val="Колонтитул"/>
    <w:basedOn w:val="Normal"/>
    <w:qFormat/>
    <w:pPr/>
    <w:rPr/>
  </w:style>
  <w:style w:type="paragraph" w:styleId="Header">
    <w:name w:val="Header"/>
    <w:basedOn w:val="Normal"/>
    <w:link w:val="Style7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8"/>
    <w:uiPriority w:val="99"/>
    <w:semiHidden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styleId="731">
    <w:name w:val="Table Grid Light"/>
    <w:basedOn w:val="926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2">
    <w:name w:val="Plain Table 1"/>
    <w:basedOn w:val="926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3">
    <w:name w:val="Plain Table 2"/>
    <w:basedOn w:val="92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4">
    <w:name w:val="Plain Table 3"/>
    <w:basedOn w:val="92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5">
    <w:name w:val="Plain Table 4"/>
    <w:basedOn w:val="92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6">
    <w:name w:val="Plain Table 5"/>
    <w:basedOn w:val="92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7">
    <w:name w:val="Grid Table 1 Light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8">
    <w:name w:val="Grid Table 1 Light - Accent 1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9">
    <w:name w:val="Grid Table 1 Light - Accent 2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0">
    <w:name w:val="Grid Table 1 Light - Accent 3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1">
    <w:name w:val="Grid Table 1 Light - Accent 4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2">
    <w:name w:val="Grid Table 1 Light - Accent 5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3">
    <w:name w:val="Grid Table 1 Light - Accent 6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4">
    <w:name w:val="Grid Table 2"/>
    <w:basedOn w:val="9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5">
    <w:name w:val="Grid Table 2 - Accent 1"/>
    <w:basedOn w:val="9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6">
    <w:name w:val="Grid Table 2 - Accent 2"/>
    <w:basedOn w:val="9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7">
    <w:name w:val="Grid Table 2 - Accent 3"/>
    <w:basedOn w:val="9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8">
    <w:name w:val="Grid Table 2 - Accent 4"/>
    <w:basedOn w:val="9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9">
    <w:name w:val="Grid Table 2 - Accent 5"/>
    <w:basedOn w:val="9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0">
    <w:name w:val="Grid Table 2 - Accent 6"/>
    <w:basedOn w:val="9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1">
    <w:name w:val="Grid Table 3"/>
    <w:basedOn w:val="9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2">
    <w:name w:val="Grid Table 3 - Accent 1"/>
    <w:basedOn w:val="9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3">
    <w:name w:val="Grid Table 3 - Accent 2"/>
    <w:basedOn w:val="9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4">
    <w:name w:val="Grid Table 3 - Accent 3"/>
    <w:basedOn w:val="9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5">
    <w:name w:val="Grid Table 3 - Accent 4"/>
    <w:basedOn w:val="9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6">
    <w:name w:val="Grid Table 3 - Accent 5"/>
    <w:basedOn w:val="9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7">
    <w:name w:val="Grid Table 3 - Accent 6"/>
    <w:basedOn w:val="9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8">
    <w:name w:val="Grid Table 4"/>
    <w:basedOn w:val="92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9">
    <w:name w:val="Grid Table 4 - Accent 1"/>
    <w:basedOn w:val="92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0">
    <w:name w:val="Grid Table 4 - Accent 2"/>
    <w:basedOn w:val="92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1">
    <w:name w:val="Grid Table 4 - Accent 3"/>
    <w:basedOn w:val="92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2">
    <w:name w:val="Grid Table 4 - Accent 4"/>
    <w:basedOn w:val="92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3">
    <w:name w:val="Grid Table 4 - Accent 5"/>
    <w:basedOn w:val="92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4">
    <w:name w:val="Grid Table 4 - Accent 6"/>
    <w:basedOn w:val="92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5">
    <w:name w:val="Grid Table 5 Dark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6">
    <w:name w:val="Grid Table 5 Dark- Accent 1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EC5E1" w:themeFill="accent1" w:themeFillTint="75"/>
      </w:tcPr>
    </w:tblStylePr>
    <w:tblStylePr w:type="band1Vert">
      <w:tblPr/>
      <w:tcPr>
        <w:shd w:val="clear" w:color="FFFFFF" w:fill="AEC5E1" w:themeFill="accen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7">
    <w:name w:val="Grid Table 5 Dark - Accent 2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2AFAD" w:themeFill="accent2" w:themeFillTint="75"/>
      </w:tcPr>
    </w:tblStylePr>
    <w:tblStylePr w:type="band1Vert">
      <w:tblPr/>
      <w:tcPr>
        <w:shd w:val="clear" w:color="FFFFFF" w:fill="E2AFAD" w:themeFill="accent2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8">
    <w:name w:val="Grid Table 5 Dark - Accent 3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E0B3" w:themeFill="accent3" w:themeFillTint="75"/>
      </w:tcPr>
    </w:tblStylePr>
    <w:tblStylePr w:type="band1Vert">
      <w:tblPr/>
      <w:tcPr>
        <w:shd w:val="clear" w:color="FFFFFF" w:fill="D1E0B3" w:themeFill="accent3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9">
    <w:name w:val="Grid Table 5 Dark- Accent 4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5B8D4" w:themeFill="accent4" w:themeFillTint="75"/>
      </w:tcPr>
    </w:tblStylePr>
    <w:tblStylePr w:type="band1Vert">
      <w:tblPr/>
      <w:tcPr>
        <w:shd w:val="clear" w:color="FFFFFF" w:fill="C5B8D4" w:themeFill="accent4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0">
    <w:name w:val="Grid Table 5 Dark - Accent 5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CD9E5" w:themeFill="accent5" w:themeFillTint="75"/>
      </w:tcPr>
    </w:tblStylePr>
    <w:tblStylePr w:type="band1Vert">
      <w:tblPr/>
      <w:tcPr>
        <w:shd w:val="clear" w:color="FFFFFF" w:fill="ACD9E5" w:themeFill="accent5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1">
    <w:name w:val="Grid Table 5 Dark - Accent 6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FAA" w:themeFill="accent6" w:themeFillTint="75"/>
      </w:tcPr>
    </w:tblStylePr>
    <w:tblStylePr w:type="band1Vert">
      <w:tblPr/>
      <w:tcPr>
        <w:shd w:val="clear" w:color="FFFFFF" w:fill="FBCFAA" w:themeFill="accent6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2">
    <w:name w:val="Grid Table 6 Colorful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773">
    <w:name w:val="Grid Table 6 Colorful - Accent 1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774">
    <w:name w:val="Grid Table 6 Colorful - Accent 2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775">
    <w:name w:val="Grid Table 6 Colorful - Accent 3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776">
    <w:name w:val="Grid Table 6 Colorful - Accent 4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777">
    <w:name w:val="Grid Table 6 Colorful - Accent 5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78">
    <w:name w:val="Grid Table 6 Colorful - Accent 6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79">
    <w:name w:val="Grid Table 7 Colorful"/>
    <w:basedOn w:val="9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0">
    <w:name w:val="Grid Table 7 Colorful - Accent 1"/>
    <w:basedOn w:val="9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1">
    <w:name w:val="Grid Table 7 Colorful - Accent 2"/>
    <w:basedOn w:val="9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2">
    <w:name w:val="Grid Table 7 Colorful - Accent 3"/>
    <w:basedOn w:val="9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3">
    <w:name w:val="Grid Table 7 Colorful - Accent 4"/>
    <w:basedOn w:val="9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4">
    <w:name w:val="Grid Table 7 Colorful - Accent 5"/>
    <w:basedOn w:val="9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5">
    <w:name w:val="Grid Table 7 Colorful - Accent 6"/>
    <w:basedOn w:val="9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6">
    <w:name w:val="List Table 1 Light"/>
    <w:basedOn w:val="92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7">
    <w:name w:val="List Table 1 Light - Accent 1"/>
    <w:basedOn w:val="92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8">
    <w:name w:val="List Table 1 Light - Accent 2"/>
    <w:basedOn w:val="92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9">
    <w:name w:val="List Table 1 Light - Accent 3"/>
    <w:basedOn w:val="92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0">
    <w:name w:val="List Table 1 Light - Accent 4"/>
    <w:basedOn w:val="92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1">
    <w:name w:val="List Table 1 Light - Accent 5"/>
    <w:basedOn w:val="92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2">
    <w:name w:val="List Table 1 Light - Accent 6"/>
    <w:basedOn w:val="92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3">
    <w:name w:val="List Table 2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4">
    <w:name w:val="List Table 2 - Accent 1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5">
    <w:name w:val="List Table 2 - Accent 2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6">
    <w:name w:val="List Table 2 - Accent 3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7">
    <w:name w:val="List Table 2 - Accent 4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8">
    <w:name w:val="List Table 2 - Accent 5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9">
    <w:name w:val="List Table 2 - Accent 6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0">
    <w:name w:val="List Table 3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1">
    <w:name w:val="List Table 3 - Accent 1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2">
    <w:name w:val="List Table 3 - Accent 2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3">
    <w:name w:val="List Table 3 - Accent 3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C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4">
    <w:name w:val="List Table 3 - Accent 4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5">
    <w:name w:val="List Table 3 - Accent 5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2CDDD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6">
    <w:name w:val="List Table 3 - Accent 6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AC091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7">
    <w:name w:val="List Table 4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8">
    <w:name w:val="List Table 4 - Accent 1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9">
    <w:name w:val="List Table 4 - Accent 2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0">
    <w:name w:val="List Table 4 - Accent 3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1">
    <w:name w:val="List Table 4 - Accent 4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2">
    <w:name w:val="List Table 4 - Accent 5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3">
    <w:name w:val="List Table 4 - Accent 6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4">
    <w:name w:val="List Table 5 Dark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815">
    <w:name w:val="List Table 5 Dark - Accent 1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816">
    <w:name w:val="List Table 5 Dark - Accent 2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817">
    <w:name w:val="List Table 5 Dark - Accent 3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818">
    <w:name w:val="List Table 5 Dark - Accent 4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819">
    <w:name w:val="List Table 5 Dark - Accent 5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820">
    <w:name w:val="List Table 5 Dark - Accent 6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821">
    <w:name w:val="List Table 6 Colorful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band2Vert"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2">
    <w:name w:val="List Table 6 Colorful - Accent 1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3">
    <w:name w:val="List Table 6 Colorful - Accent 2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4">
    <w:name w:val="List Table 6 Colorful - Accent 3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5">
    <w:name w:val="List Table 6 Colorful - Accent 4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6">
    <w:name w:val="List Table 6 Colorful - Accent 5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7">
    <w:name w:val="List Table 6 Colorful - Accent 6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8">
    <w:name w:val="List Table 7 Colorful"/>
    <w:basedOn w:val="92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29">
    <w:name w:val="List Table 7 Colorful - Accent 1"/>
    <w:basedOn w:val="92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Shade="95"/>
        <w:sz w:val="22"/>
      </w:rPr>
      <w:tblPr/>
    </w:tblStylePr>
  </w:style>
  <w:style w:type="table" w:styleId="830">
    <w:name w:val="List Table 7 Colorful - Accent 2"/>
    <w:basedOn w:val="92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31">
    <w:name w:val="List Table 7 Colorful - Accent 3"/>
    <w:basedOn w:val="92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832">
    <w:name w:val="List Table 7 Colorful - Accent 4"/>
    <w:basedOn w:val="92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33">
    <w:name w:val="List Table 7 Colorful - Accent 5"/>
    <w:basedOn w:val="92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834">
    <w:name w:val="List Table 7 Colorful - Accent 6"/>
    <w:basedOn w:val="92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835">
    <w:name w:val="Lined - Accent"/>
    <w:basedOn w:val="92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6">
    <w:name w:val="Lined - Accent 1"/>
    <w:basedOn w:val="92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7">
    <w:name w:val="Lined - Accent 2"/>
    <w:basedOn w:val="92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8">
    <w:name w:val="Lined - Accent 3"/>
    <w:basedOn w:val="92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9">
    <w:name w:val="Lined - Accent 4"/>
    <w:basedOn w:val="92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0">
    <w:name w:val="Lined - Accent 5"/>
    <w:basedOn w:val="92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1">
    <w:name w:val="Lined - Accent 6"/>
    <w:basedOn w:val="92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2">
    <w:name w:val="Bordered &amp; Lined - Accent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3">
    <w:name w:val="Bordered &amp; Lined - Accent 1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4">
    <w:name w:val="Bordered &amp; Lined - Accent 2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5">
    <w:name w:val="Bordered &amp; Lined - Accent 3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6">
    <w:name w:val="Bordered &amp; Lined - Accent 4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7">
    <w:name w:val="Bordered &amp; Lined - Accent 5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8">
    <w:name w:val="Bordered &amp; Lined - Accent 6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9">
    <w:name w:val="Bordered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0">
    <w:name w:val="Bordered - Accent 1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1">
    <w:name w:val="Bordered - Accent 2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2">
    <w:name w:val="Bordered - Accent 3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3">
    <w:name w:val="Bordered - Accent 4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4">
    <w:name w:val="Bordered - Accent 5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5">
    <w:name w:val="Bordered - Accent 6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default="1" w:styleId="926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7">
    <w:name w:val="Table Grid"/>
    <w:basedOn w:val="926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LibreOffice/7.6.7.2$Linux_X86_64 LibreOffice_project/60$Build-2</Application>
  <AppVersion>15.0000</AppVersion>
  <Pages>12</Pages>
  <Words>3249</Words>
  <Characters>24193</Characters>
  <CharactersWithSpaces>27347</CharactersWithSpaces>
  <Paragraphs>124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2018-07-16T09:14:00Z</dcterms:created>
  <dc:creator>Мусатов</dc:creator>
  <dc:description/>
  <dc:language>ru-RU</dc:language>
  <cp:lastModifiedBy/>
  <dcterms:modified xsi:type="dcterms:W3CDTF">2025-10-07T10:52:18Z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