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Spec="center" w:tblpY="-908"/>
        <w:tblOverlap w:val="never"/>
        <w:tblW w:w="16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7"/>
        <w:gridCol w:w="151"/>
        <w:gridCol w:w="3688"/>
        <w:gridCol w:w="35"/>
        <w:gridCol w:w="3065"/>
        <w:gridCol w:w="28"/>
        <w:gridCol w:w="89"/>
        <w:gridCol w:w="960"/>
        <w:gridCol w:w="303"/>
        <w:gridCol w:w="117"/>
        <w:gridCol w:w="67"/>
        <w:gridCol w:w="1034"/>
        <w:gridCol w:w="57"/>
        <w:gridCol w:w="84"/>
        <w:gridCol w:w="2037"/>
        <w:gridCol w:w="57"/>
        <w:gridCol w:w="1676"/>
        <w:gridCol w:w="57"/>
        <w:gridCol w:w="2430"/>
        <w:gridCol w:w="57"/>
        <w:gridCol w:w="11"/>
      </w:tblGrid>
      <w:tr w:rsidR="00033D67" w:rsidRPr="00171810" w:rsidTr="00726FB2">
        <w:trPr>
          <w:trHeight w:val="766"/>
        </w:trPr>
        <w:tc>
          <w:tcPr>
            <w:tcW w:w="16980" w:type="dxa"/>
            <w:gridSpan w:val="21"/>
          </w:tcPr>
          <w:p w:rsidR="00033D67" w:rsidRPr="00AF3550" w:rsidRDefault="00033D67" w:rsidP="00033D67">
            <w:pPr>
              <w:pStyle w:val="ConsPlusTitle"/>
              <w:jc w:val="center"/>
              <w:rPr>
                <w:rFonts w:ascii="Times New Roman" w:hAnsi="Times New Roman" w:cs="Times New Roman"/>
                <w:sz w:val="24"/>
                <w:szCs w:val="24"/>
              </w:rPr>
            </w:pPr>
            <w:r w:rsidRPr="00AF3550">
              <w:rPr>
                <w:rFonts w:ascii="Times New Roman" w:hAnsi="Times New Roman" w:cs="Times New Roman"/>
                <w:sz w:val="24"/>
                <w:szCs w:val="24"/>
              </w:rPr>
              <w:t>КЛАССИФИКАТОР</w:t>
            </w:r>
          </w:p>
          <w:p w:rsidR="00033D67" w:rsidRPr="00AF3550" w:rsidRDefault="00033D67" w:rsidP="00033D67">
            <w:pPr>
              <w:pStyle w:val="ConsPlusTitle"/>
              <w:jc w:val="center"/>
              <w:rPr>
                <w:rFonts w:ascii="Times New Roman" w:hAnsi="Times New Roman" w:cs="Times New Roman"/>
                <w:sz w:val="24"/>
                <w:szCs w:val="24"/>
              </w:rPr>
            </w:pPr>
            <w:r w:rsidRPr="00AF3550">
              <w:rPr>
                <w:rFonts w:ascii="Times New Roman" w:hAnsi="Times New Roman" w:cs="Times New Roman"/>
                <w:sz w:val="24"/>
                <w:szCs w:val="24"/>
              </w:rPr>
              <w:t xml:space="preserve">НАРУШЕНИЙ И НЕДОСТАТКОВ, ВЫЯВЛЯЕМЫХ В ХОДЕ ВНЕШНЕГО МУНИЦИПАЛЬНОГО </w:t>
            </w:r>
          </w:p>
          <w:p w:rsidR="00033D67" w:rsidRDefault="00033D67" w:rsidP="00033D67">
            <w:pPr>
              <w:pStyle w:val="ConsPlusTitle"/>
              <w:jc w:val="center"/>
              <w:rPr>
                <w:rFonts w:ascii="Times New Roman" w:hAnsi="Times New Roman" w:cs="Times New Roman"/>
                <w:sz w:val="24"/>
                <w:szCs w:val="24"/>
              </w:rPr>
            </w:pPr>
            <w:r w:rsidRPr="00AF3550">
              <w:rPr>
                <w:rFonts w:ascii="Times New Roman" w:hAnsi="Times New Roman" w:cs="Times New Roman"/>
                <w:sz w:val="24"/>
                <w:szCs w:val="24"/>
              </w:rPr>
              <w:t xml:space="preserve">ФИНАНСОВОГО КОНТРОЛЯ В КРАСНОДАРСКОМ КРАЕ </w:t>
            </w:r>
          </w:p>
          <w:p w:rsidR="00033D67" w:rsidRPr="00AF3550" w:rsidRDefault="00033D67" w:rsidP="00033D67">
            <w:pPr>
              <w:pStyle w:val="ConsPlusTitle"/>
              <w:jc w:val="center"/>
              <w:rPr>
                <w:rFonts w:ascii="Times New Roman" w:hAnsi="Times New Roman" w:cs="Times New Roman"/>
                <w:sz w:val="24"/>
                <w:szCs w:val="24"/>
              </w:rPr>
            </w:pPr>
          </w:p>
          <w:p w:rsidR="00033D67" w:rsidRPr="006C57C9" w:rsidRDefault="00033D67" w:rsidP="0070670F">
            <w:pPr>
              <w:pStyle w:val="ConsPlusTitle"/>
              <w:jc w:val="center"/>
              <w:rPr>
                <w:rFonts w:ascii="Times New Roman" w:hAnsi="Times New Roman"/>
                <w:b w:val="0"/>
                <w:sz w:val="23"/>
                <w:szCs w:val="23"/>
              </w:rPr>
            </w:pPr>
          </w:p>
        </w:tc>
      </w:tr>
      <w:tr w:rsidR="00033D67" w:rsidRPr="00171810" w:rsidTr="00726FB2">
        <w:trPr>
          <w:gridAfter w:val="1"/>
          <w:wAfter w:w="11" w:type="dxa"/>
          <w:cantSplit/>
          <w:trHeight w:val="1892"/>
        </w:trPr>
        <w:tc>
          <w:tcPr>
            <w:tcW w:w="977" w:type="dxa"/>
          </w:tcPr>
          <w:p w:rsidR="00033D67" w:rsidRPr="00171810" w:rsidRDefault="00033D67" w:rsidP="00033D67">
            <w:pPr>
              <w:pStyle w:val="ConsPlusNormal"/>
              <w:jc w:val="center"/>
              <w:rPr>
                <w:rFonts w:ascii="Times New Roman" w:hAnsi="Times New Roman" w:cs="Times New Roman"/>
                <w:sz w:val="24"/>
                <w:szCs w:val="24"/>
              </w:rPr>
            </w:pPr>
            <w:r>
              <w:rPr>
                <w:rFonts w:ascii="Times New Roman" w:hAnsi="Times New Roman" w:cs="Times New Roman"/>
                <w:sz w:val="24"/>
                <w:szCs w:val="24"/>
              </w:rPr>
              <w:t>Код</w:t>
            </w:r>
          </w:p>
        </w:tc>
        <w:tc>
          <w:tcPr>
            <w:tcW w:w="3874" w:type="dxa"/>
            <w:gridSpan w:val="3"/>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Вид нарушения/нарушение</w:t>
            </w:r>
          </w:p>
        </w:tc>
        <w:tc>
          <w:tcPr>
            <w:tcW w:w="3065" w:type="dxa"/>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 xml:space="preserve">Правовые основания квалификации нарушения </w:t>
            </w:r>
            <w:hyperlink w:anchor="P2483" w:history="1">
              <w:r w:rsidRPr="00171810">
                <w:rPr>
                  <w:rFonts w:ascii="Times New Roman" w:hAnsi="Times New Roman" w:cs="Times New Roman"/>
                  <w:sz w:val="24"/>
                  <w:szCs w:val="24"/>
                </w:rPr>
                <w:t>&lt;1&gt;</w:t>
              </w:r>
            </w:hyperlink>
          </w:p>
        </w:tc>
        <w:tc>
          <w:tcPr>
            <w:tcW w:w="1380" w:type="dxa"/>
            <w:gridSpan w:val="4"/>
          </w:tcPr>
          <w:p w:rsidR="00033D67" w:rsidRPr="00171810" w:rsidRDefault="00033D67" w:rsidP="007C1C3F">
            <w:pPr>
              <w:pStyle w:val="ConsPlusNormal"/>
              <w:jc w:val="both"/>
              <w:rPr>
                <w:rFonts w:ascii="Times New Roman" w:hAnsi="Times New Roman" w:cs="Times New Roman"/>
                <w:sz w:val="24"/>
                <w:szCs w:val="24"/>
              </w:rPr>
            </w:pPr>
            <w:r w:rsidRPr="00171810">
              <w:rPr>
                <w:rFonts w:ascii="Times New Roman" w:hAnsi="Times New Roman" w:cs="Times New Roman"/>
                <w:sz w:val="24"/>
                <w:szCs w:val="24"/>
              </w:rPr>
              <w:t>Единица измерения</w:t>
            </w:r>
          </w:p>
        </w:tc>
        <w:tc>
          <w:tcPr>
            <w:tcW w:w="1275" w:type="dxa"/>
            <w:gridSpan w:val="4"/>
          </w:tcPr>
          <w:p w:rsidR="00761F39" w:rsidRDefault="00033D67" w:rsidP="007C1C3F">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 xml:space="preserve">Группа нарушения </w:t>
            </w:r>
          </w:p>
          <w:p w:rsidR="00033D67" w:rsidRPr="00171810" w:rsidRDefault="00545476" w:rsidP="007C1C3F">
            <w:pPr>
              <w:pStyle w:val="ConsPlusNormal"/>
              <w:jc w:val="center"/>
              <w:rPr>
                <w:rFonts w:ascii="Times New Roman" w:hAnsi="Times New Roman" w:cs="Times New Roman"/>
                <w:sz w:val="24"/>
                <w:szCs w:val="24"/>
              </w:rPr>
            </w:pPr>
            <w:hyperlink w:anchor="P2484" w:history="1">
              <w:r w:rsidR="00033D67" w:rsidRPr="00171810">
                <w:rPr>
                  <w:rFonts w:ascii="Times New Roman" w:hAnsi="Times New Roman" w:cs="Times New Roman"/>
                  <w:sz w:val="24"/>
                  <w:szCs w:val="24"/>
                </w:rPr>
                <w:t>&lt;2&gt;</w:t>
              </w:r>
            </w:hyperlink>
          </w:p>
        </w:tc>
        <w:tc>
          <w:tcPr>
            <w:tcW w:w="2178" w:type="dxa"/>
            <w:gridSpan w:val="3"/>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Мера ответственности</w:t>
            </w:r>
          </w:p>
        </w:tc>
        <w:tc>
          <w:tcPr>
            <w:tcW w:w="1733" w:type="dxa"/>
            <w:gridSpan w:val="2"/>
          </w:tcPr>
          <w:p w:rsidR="00033D67" w:rsidRPr="0070670F" w:rsidRDefault="00033D67" w:rsidP="00033D67">
            <w:pPr>
              <w:spacing w:after="0" w:line="240" w:lineRule="auto"/>
              <w:jc w:val="center"/>
              <w:rPr>
                <w:rFonts w:ascii="Times New Roman" w:hAnsi="Times New Roman"/>
                <w:b/>
                <w:sz w:val="23"/>
                <w:szCs w:val="23"/>
              </w:rPr>
            </w:pPr>
            <w:r w:rsidRPr="0070670F">
              <w:rPr>
                <w:rFonts w:ascii="Times New Roman" w:hAnsi="Times New Roman"/>
                <w:b/>
                <w:sz w:val="23"/>
                <w:szCs w:val="23"/>
              </w:rPr>
              <w:t>Критерии отражения нарушения в денежном выражении</w:t>
            </w:r>
            <w:r w:rsidRPr="0070670F">
              <w:rPr>
                <w:rFonts w:ascii="Times New Roman" w:hAnsi="Times New Roman"/>
                <w:b/>
                <w:sz w:val="23"/>
                <w:szCs w:val="23"/>
                <w:vertAlign w:val="superscript"/>
              </w:rPr>
              <w:t>5</w:t>
            </w:r>
          </w:p>
          <w:p w:rsidR="00033D67" w:rsidRPr="0070670F" w:rsidRDefault="00033D67" w:rsidP="00033D67">
            <w:pPr>
              <w:spacing w:after="0" w:line="240" w:lineRule="auto"/>
              <w:jc w:val="center"/>
              <w:rPr>
                <w:rFonts w:ascii="Times New Roman" w:hAnsi="Times New Roman"/>
                <w:b/>
                <w:sz w:val="23"/>
                <w:szCs w:val="23"/>
              </w:rPr>
            </w:pPr>
          </w:p>
        </w:tc>
        <w:tc>
          <w:tcPr>
            <w:tcW w:w="2487" w:type="dxa"/>
            <w:gridSpan w:val="2"/>
          </w:tcPr>
          <w:p w:rsidR="00033D67" w:rsidRPr="0070670F" w:rsidRDefault="00033D67" w:rsidP="00033D67">
            <w:pPr>
              <w:spacing w:after="0" w:line="240" w:lineRule="auto"/>
              <w:jc w:val="center"/>
              <w:rPr>
                <w:rFonts w:ascii="Times New Roman" w:hAnsi="Times New Roman"/>
                <w:b/>
                <w:sz w:val="23"/>
                <w:szCs w:val="23"/>
              </w:rPr>
            </w:pPr>
            <w:r w:rsidRPr="0070670F">
              <w:rPr>
                <w:rFonts w:ascii="Times New Roman" w:hAnsi="Times New Roman"/>
                <w:b/>
                <w:sz w:val="23"/>
                <w:szCs w:val="23"/>
              </w:rPr>
              <w:t>Расчет суммы по критерию</w:t>
            </w:r>
            <w:r w:rsidRPr="0070670F">
              <w:rPr>
                <w:rFonts w:ascii="Times New Roman" w:hAnsi="Times New Roman"/>
                <w:b/>
                <w:sz w:val="23"/>
                <w:szCs w:val="23"/>
                <w:vertAlign w:val="superscript"/>
              </w:rPr>
              <w:t>6</w:t>
            </w:r>
          </w:p>
          <w:p w:rsidR="00033D67" w:rsidRPr="0070670F" w:rsidRDefault="00033D67" w:rsidP="00033D67">
            <w:pPr>
              <w:spacing w:after="0" w:line="240" w:lineRule="auto"/>
              <w:jc w:val="center"/>
              <w:rPr>
                <w:rFonts w:ascii="Times New Roman" w:hAnsi="Times New Roman"/>
                <w:b/>
                <w:sz w:val="23"/>
                <w:szCs w:val="23"/>
              </w:rPr>
            </w:pPr>
          </w:p>
          <w:p w:rsidR="00033D67" w:rsidRPr="0070670F" w:rsidRDefault="00033D67" w:rsidP="00033D67">
            <w:pPr>
              <w:spacing w:after="0" w:line="240" w:lineRule="auto"/>
              <w:jc w:val="center"/>
              <w:rPr>
                <w:rFonts w:ascii="Times New Roman" w:hAnsi="Times New Roman"/>
                <w:b/>
                <w:sz w:val="23"/>
                <w:szCs w:val="23"/>
              </w:rPr>
            </w:pPr>
          </w:p>
          <w:p w:rsidR="00033D67" w:rsidRPr="0070670F" w:rsidRDefault="00033D67" w:rsidP="00033D67">
            <w:pPr>
              <w:spacing w:after="0" w:line="240" w:lineRule="auto"/>
              <w:jc w:val="center"/>
              <w:rPr>
                <w:rFonts w:ascii="Times New Roman" w:hAnsi="Times New Roman"/>
                <w:b/>
                <w:sz w:val="23"/>
                <w:szCs w:val="23"/>
              </w:rPr>
            </w:pPr>
          </w:p>
        </w:tc>
      </w:tr>
      <w:tr w:rsidR="00033D67" w:rsidRPr="00171810" w:rsidTr="00726FB2">
        <w:trPr>
          <w:gridAfter w:val="1"/>
          <w:wAfter w:w="11" w:type="dxa"/>
        </w:trPr>
        <w:tc>
          <w:tcPr>
            <w:tcW w:w="977" w:type="dxa"/>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1</w:t>
            </w:r>
          </w:p>
        </w:tc>
        <w:tc>
          <w:tcPr>
            <w:tcW w:w="3874" w:type="dxa"/>
            <w:gridSpan w:val="3"/>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2</w:t>
            </w:r>
          </w:p>
        </w:tc>
        <w:tc>
          <w:tcPr>
            <w:tcW w:w="3065" w:type="dxa"/>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3</w:t>
            </w:r>
          </w:p>
        </w:tc>
        <w:tc>
          <w:tcPr>
            <w:tcW w:w="1380" w:type="dxa"/>
            <w:gridSpan w:val="4"/>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4</w:t>
            </w:r>
          </w:p>
        </w:tc>
        <w:tc>
          <w:tcPr>
            <w:tcW w:w="1275" w:type="dxa"/>
            <w:gridSpan w:val="4"/>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5</w:t>
            </w:r>
          </w:p>
        </w:tc>
        <w:tc>
          <w:tcPr>
            <w:tcW w:w="2178" w:type="dxa"/>
            <w:gridSpan w:val="3"/>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6</w:t>
            </w:r>
          </w:p>
        </w:tc>
        <w:tc>
          <w:tcPr>
            <w:tcW w:w="1733" w:type="dxa"/>
            <w:gridSpan w:val="2"/>
          </w:tcPr>
          <w:p w:rsidR="00033D67" w:rsidRPr="00171810" w:rsidRDefault="00033D67" w:rsidP="00033D67">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487" w:type="dxa"/>
            <w:gridSpan w:val="2"/>
          </w:tcPr>
          <w:p w:rsidR="00033D67" w:rsidRPr="00171810" w:rsidRDefault="00033D67" w:rsidP="00033D67">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033D67" w:rsidRPr="00171810" w:rsidTr="00726FB2">
        <w:tc>
          <w:tcPr>
            <w:tcW w:w="12749" w:type="dxa"/>
            <w:gridSpan w:val="16"/>
          </w:tcPr>
          <w:p w:rsidR="00033D67" w:rsidRPr="00171810" w:rsidRDefault="00033D67" w:rsidP="00033D67">
            <w:pPr>
              <w:pStyle w:val="ConsPlusNormal"/>
              <w:rPr>
                <w:rFonts w:ascii="Times New Roman" w:hAnsi="Times New Roman" w:cs="Times New Roman"/>
                <w:sz w:val="24"/>
                <w:szCs w:val="24"/>
              </w:rPr>
            </w:pPr>
            <w:r w:rsidRPr="00171810">
              <w:rPr>
                <w:rFonts w:ascii="Times New Roman" w:hAnsi="Times New Roman" w:cs="Times New Roman"/>
                <w:sz w:val="24"/>
                <w:szCs w:val="24"/>
              </w:rPr>
              <w:t>1. Нарушения при формировании и исполнении бюджетов</w:t>
            </w:r>
          </w:p>
        </w:tc>
        <w:tc>
          <w:tcPr>
            <w:tcW w:w="1733" w:type="dxa"/>
            <w:gridSpan w:val="2"/>
          </w:tcPr>
          <w:p w:rsidR="00033D67" w:rsidRPr="00171810" w:rsidRDefault="00033D67" w:rsidP="00033D67">
            <w:pPr>
              <w:pStyle w:val="ConsPlusNormal"/>
              <w:rPr>
                <w:rFonts w:ascii="Times New Roman" w:hAnsi="Times New Roman" w:cs="Times New Roman"/>
                <w:sz w:val="24"/>
                <w:szCs w:val="24"/>
              </w:rPr>
            </w:pPr>
          </w:p>
        </w:tc>
        <w:tc>
          <w:tcPr>
            <w:tcW w:w="2498" w:type="dxa"/>
            <w:gridSpan w:val="3"/>
          </w:tcPr>
          <w:p w:rsidR="00033D67" w:rsidRPr="00171810" w:rsidRDefault="00033D67" w:rsidP="00033D67">
            <w:pPr>
              <w:pStyle w:val="ConsPlusNormal"/>
              <w:rPr>
                <w:rFonts w:ascii="Times New Roman" w:hAnsi="Times New Roman" w:cs="Times New Roman"/>
                <w:sz w:val="24"/>
                <w:szCs w:val="24"/>
              </w:rPr>
            </w:pPr>
          </w:p>
        </w:tc>
      </w:tr>
      <w:tr w:rsidR="00033D67" w:rsidRPr="00171810" w:rsidTr="00726FB2">
        <w:tc>
          <w:tcPr>
            <w:tcW w:w="12749" w:type="dxa"/>
            <w:gridSpan w:val="16"/>
          </w:tcPr>
          <w:p w:rsidR="00033D67" w:rsidRPr="00171810" w:rsidRDefault="00033D67" w:rsidP="00033D67">
            <w:pPr>
              <w:pStyle w:val="ConsPlusNormal"/>
              <w:rPr>
                <w:rFonts w:ascii="Times New Roman" w:hAnsi="Times New Roman" w:cs="Times New Roman"/>
                <w:sz w:val="24"/>
                <w:szCs w:val="24"/>
              </w:rPr>
            </w:pPr>
            <w:r w:rsidRPr="00171810">
              <w:rPr>
                <w:rFonts w:ascii="Times New Roman" w:hAnsi="Times New Roman" w:cs="Times New Roman"/>
                <w:sz w:val="24"/>
                <w:szCs w:val="24"/>
              </w:rPr>
              <w:t>1.1. Нарушения в ходе формирования бюджетов</w:t>
            </w:r>
          </w:p>
        </w:tc>
        <w:tc>
          <w:tcPr>
            <w:tcW w:w="1733" w:type="dxa"/>
            <w:gridSpan w:val="2"/>
          </w:tcPr>
          <w:p w:rsidR="00033D67" w:rsidRPr="00171810" w:rsidRDefault="00033D67" w:rsidP="00033D67">
            <w:pPr>
              <w:pStyle w:val="ConsPlusNormal"/>
              <w:rPr>
                <w:rFonts w:ascii="Times New Roman" w:hAnsi="Times New Roman" w:cs="Times New Roman"/>
                <w:sz w:val="24"/>
                <w:szCs w:val="24"/>
              </w:rPr>
            </w:pPr>
          </w:p>
        </w:tc>
        <w:tc>
          <w:tcPr>
            <w:tcW w:w="2498" w:type="dxa"/>
            <w:gridSpan w:val="3"/>
          </w:tcPr>
          <w:p w:rsidR="00033D67" w:rsidRPr="00171810"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A63197" w:rsidRDefault="00033D67" w:rsidP="00033D67">
            <w:pPr>
              <w:pStyle w:val="ConsPlusNormal"/>
              <w:jc w:val="center"/>
              <w:rPr>
                <w:rFonts w:ascii="Times New Roman" w:hAnsi="Times New Roman" w:cs="Times New Roman"/>
                <w:sz w:val="24"/>
                <w:szCs w:val="24"/>
              </w:rPr>
            </w:pPr>
            <w:r w:rsidRPr="00A63197">
              <w:rPr>
                <w:rFonts w:ascii="Times New Roman" w:hAnsi="Times New Roman" w:cs="Times New Roman"/>
                <w:sz w:val="24"/>
                <w:szCs w:val="24"/>
              </w:rPr>
              <w:t>1.1.1</w:t>
            </w:r>
          </w:p>
        </w:tc>
        <w:tc>
          <w:tcPr>
            <w:tcW w:w="3874" w:type="dxa"/>
            <w:gridSpan w:val="3"/>
          </w:tcPr>
          <w:p w:rsidR="00033D67" w:rsidRPr="00A63197" w:rsidRDefault="00033D67" w:rsidP="00033D67">
            <w:pPr>
              <w:pStyle w:val="ConsPlusNormal"/>
              <w:jc w:val="both"/>
              <w:rPr>
                <w:rFonts w:ascii="Times New Roman" w:hAnsi="Times New Roman" w:cs="Times New Roman"/>
                <w:sz w:val="24"/>
                <w:szCs w:val="24"/>
              </w:rPr>
            </w:pPr>
            <w:r w:rsidRPr="00A63197">
              <w:rPr>
                <w:rFonts w:ascii="Times New Roman" w:hAnsi="Times New Roman" w:cs="Times New Roman"/>
                <w:sz w:val="24"/>
                <w:szCs w:val="24"/>
              </w:rPr>
              <w:t xml:space="preserve">Нарушение порядка и сроков составления и (или) представления проектов бюджетов бюджетной системы </w:t>
            </w:r>
            <w:r w:rsidR="00EC461F">
              <w:rPr>
                <w:rFonts w:ascii="Times New Roman" w:hAnsi="Times New Roman" w:cs="Times New Roman"/>
                <w:sz w:val="24"/>
                <w:szCs w:val="24"/>
              </w:rPr>
              <w:t>РФ</w:t>
            </w:r>
            <w:r>
              <w:rPr>
                <w:rFonts w:ascii="Times New Roman" w:hAnsi="Times New Roman" w:cs="Times New Roman"/>
                <w:sz w:val="24"/>
                <w:szCs w:val="24"/>
              </w:rPr>
              <w:t xml:space="preserve">, </w:t>
            </w:r>
            <w:r w:rsidRPr="009E2BED">
              <w:rPr>
                <w:rFonts w:ascii="Times New Roman" w:hAnsi="Times New Roman" w:cs="Times New Roman"/>
                <w:b/>
                <w:i/>
                <w:sz w:val="24"/>
                <w:szCs w:val="24"/>
              </w:rPr>
              <w:t>в том числе:</w:t>
            </w:r>
          </w:p>
        </w:tc>
        <w:tc>
          <w:tcPr>
            <w:tcW w:w="3182" w:type="dxa"/>
            <w:gridSpan w:val="3"/>
          </w:tcPr>
          <w:p w:rsidR="00033D67" w:rsidRPr="00A63197" w:rsidRDefault="00545476" w:rsidP="00033D67">
            <w:pPr>
              <w:pStyle w:val="ConsPlusNormal"/>
              <w:jc w:val="both"/>
              <w:rPr>
                <w:rFonts w:ascii="Times New Roman" w:hAnsi="Times New Roman" w:cs="Times New Roman"/>
                <w:sz w:val="24"/>
                <w:szCs w:val="24"/>
              </w:rPr>
            </w:pPr>
            <w:hyperlink r:id="rId8" w:history="1">
              <w:r w:rsidR="00033D67" w:rsidRPr="00A63197">
                <w:rPr>
                  <w:rFonts w:ascii="Times New Roman" w:hAnsi="Times New Roman" w:cs="Times New Roman"/>
                  <w:sz w:val="24"/>
                  <w:szCs w:val="24"/>
                </w:rPr>
                <w:t>Пункт 1 статьи 145</w:t>
              </w:r>
            </w:hyperlink>
            <w:r w:rsidR="00033D67" w:rsidRPr="00A63197">
              <w:rPr>
                <w:rFonts w:ascii="Times New Roman" w:hAnsi="Times New Roman" w:cs="Times New Roman"/>
                <w:sz w:val="24"/>
                <w:szCs w:val="24"/>
              </w:rPr>
              <w:t xml:space="preserve">, </w:t>
            </w:r>
            <w:hyperlink r:id="rId9" w:history="1">
              <w:r w:rsidR="00033D67" w:rsidRPr="00A63197">
                <w:rPr>
                  <w:rFonts w:ascii="Times New Roman" w:hAnsi="Times New Roman" w:cs="Times New Roman"/>
                  <w:sz w:val="24"/>
                  <w:szCs w:val="24"/>
                </w:rPr>
                <w:t>статьи 169</w:t>
              </w:r>
            </w:hyperlink>
            <w:r w:rsidR="00033D67" w:rsidRPr="00A63197">
              <w:rPr>
                <w:rFonts w:ascii="Times New Roman" w:hAnsi="Times New Roman" w:cs="Times New Roman"/>
                <w:sz w:val="24"/>
                <w:szCs w:val="24"/>
              </w:rPr>
              <w:t xml:space="preserve">, </w:t>
            </w:r>
            <w:hyperlink r:id="rId10" w:history="1">
              <w:r w:rsidR="00033D67" w:rsidRPr="00A63197">
                <w:rPr>
                  <w:rFonts w:ascii="Times New Roman" w:hAnsi="Times New Roman" w:cs="Times New Roman"/>
                  <w:sz w:val="24"/>
                  <w:szCs w:val="24"/>
                </w:rPr>
                <w:t>184</w:t>
              </w:r>
            </w:hyperlink>
            <w:r w:rsidR="00D93897">
              <w:rPr>
                <w:rFonts w:ascii="Times New Roman" w:hAnsi="Times New Roman" w:cs="Times New Roman"/>
                <w:sz w:val="24"/>
                <w:szCs w:val="24"/>
              </w:rPr>
              <w:t>БК РФ</w:t>
            </w:r>
            <w:r w:rsidR="00A22925">
              <w:rPr>
                <w:rFonts w:ascii="Times New Roman" w:hAnsi="Times New Roman" w:cs="Times New Roman"/>
                <w:sz w:val="24"/>
                <w:szCs w:val="24"/>
              </w:rPr>
              <w:t>; Положение о БП</w:t>
            </w:r>
            <w:r w:rsidR="00A350B1">
              <w:rPr>
                <w:rFonts w:ascii="Times New Roman" w:hAnsi="Times New Roman" w:cs="Times New Roman"/>
                <w:sz w:val="24"/>
                <w:szCs w:val="24"/>
              </w:rPr>
              <w:t xml:space="preserve"> в МО</w:t>
            </w:r>
          </w:p>
        </w:tc>
        <w:tc>
          <w:tcPr>
            <w:tcW w:w="960" w:type="dxa"/>
          </w:tcPr>
          <w:p w:rsidR="00033D67" w:rsidRPr="00171810" w:rsidRDefault="00033D67" w:rsidP="00033D67">
            <w:pPr>
              <w:pStyle w:val="ConsPlusNormal"/>
              <w:jc w:val="center"/>
              <w:rPr>
                <w:rFonts w:ascii="Times New Roman" w:hAnsi="Times New Roman" w:cs="Times New Roman"/>
                <w:sz w:val="24"/>
                <w:szCs w:val="24"/>
              </w:rPr>
            </w:pPr>
            <w:r w:rsidRPr="00171810">
              <w:rPr>
                <w:rFonts w:ascii="Times New Roman" w:hAnsi="Times New Roman" w:cs="Times New Roman"/>
                <w:sz w:val="24"/>
                <w:szCs w:val="24"/>
              </w:rPr>
              <w:t>кол-во</w:t>
            </w:r>
          </w:p>
        </w:tc>
        <w:tc>
          <w:tcPr>
            <w:tcW w:w="1521" w:type="dxa"/>
            <w:gridSpan w:val="4"/>
          </w:tcPr>
          <w:p w:rsidR="00033D67" w:rsidRPr="00171810" w:rsidRDefault="00545476" w:rsidP="00033D67">
            <w:pPr>
              <w:pStyle w:val="ConsPlusNormal"/>
              <w:jc w:val="center"/>
              <w:rPr>
                <w:rFonts w:ascii="Times New Roman" w:hAnsi="Times New Roman" w:cs="Times New Roman"/>
                <w:sz w:val="24"/>
                <w:szCs w:val="24"/>
              </w:rPr>
            </w:pPr>
            <w:hyperlink w:anchor="P2485" w:history="1">
              <w:r w:rsidR="00033D67" w:rsidRPr="00171810">
                <w:rPr>
                  <w:rFonts w:ascii="Times New Roman" w:hAnsi="Times New Roman" w:cs="Times New Roman"/>
                  <w:sz w:val="24"/>
                  <w:szCs w:val="24"/>
                </w:rPr>
                <w:t>1</w:t>
              </w:r>
            </w:hyperlink>
          </w:p>
        </w:tc>
        <w:tc>
          <w:tcPr>
            <w:tcW w:w="2178" w:type="dxa"/>
            <w:gridSpan w:val="3"/>
          </w:tcPr>
          <w:p w:rsidR="00033D67" w:rsidRPr="00171810" w:rsidRDefault="00033D67" w:rsidP="00033D67">
            <w:pPr>
              <w:pStyle w:val="ConsPlusNormal"/>
              <w:rPr>
                <w:rFonts w:ascii="Times New Roman" w:hAnsi="Times New Roman" w:cs="Times New Roman"/>
                <w:sz w:val="24"/>
                <w:szCs w:val="24"/>
              </w:rPr>
            </w:pPr>
          </w:p>
        </w:tc>
        <w:tc>
          <w:tcPr>
            <w:tcW w:w="1733" w:type="dxa"/>
            <w:gridSpan w:val="2"/>
          </w:tcPr>
          <w:p w:rsidR="00033D67" w:rsidRPr="00171810" w:rsidRDefault="00033D67" w:rsidP="00033D67">
            <w:pPr>
              <w:pStyle w:val="ConsPlusNormal"/>
              <w:rPr>
                <w:rFonts w:ascii="Times New Roman" w:hAnsi="Times New Roman" w:cs="Times New Roman"/>
                <w:sz w:val="24"/>
                <w:szCs w:val="24"/>
              </w:rPr>
            </w:pPr>
          </w:p>
        </w:tc>
        <w:tc>
          <w:tcPr>
            <w:tcW w:w="2487" w:type="dxa"/>
            <w:gridSpan w:val="2"/>
          </w:tcPr>
          <w:p w:rsidR="00033D67" w:rsidRPr="00171810"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A63197" w:rsidRDefault="00033D67" w:rsidP="00033D67">
            <w:pPr>
              <w:pStyle w:val="ConsPlusNormal"/>
              <w:jc w:val="center"/>
              <w:rPr>
                <w:rFonts w:ascii="Times New Roman" w:hAnsi="Times New Roman" w:cs="Times New Roman"/>
                <w:sz w:val="24"/>
                <w:szCs w:val="24"/>
              </w:rPr>
            </w:pPr>
            <w:r w:rsidRPr="00A63197">
              <w:rPr>
                <w:rFonts w:ascii="Times New Roman" w:hAnsi="Times New Roman" w:cs="Times New Roman"/>
                <w:sz w:val="24"/>
                <w:szCs w:val="24"/>
              </w:rPr>
              <w:t>1.1.1.1к</w:t>
            </w:r>
          </w:p>
        </w:tc>
        <w:tc>
          <w:tcPr>
            <w:tcW w:w="3874" w:type="dxa"/>
            <w:gridSpan w:val="3"/>
          </w:tcPr>
          <w:p w:rsidR="00033D67" w:rsidRPr="00A63197" w:rsidRDefault="00033D67" w:rsidP="00033D67">
            <w:pPr>
              <w:pStyle w:val="ConsPlusNormal"/>
              <w:jc w:val="both"/>
              <w:rPr>
                <w:rFonts w:ascii="Times New Roman" w:hAnsi="Times New Roman" w:cs="Times New Roman"/>
                <w:sz w:val="24"/>
                <w:szCs w:val="24"/>
              </w:rPr>
            </w:pPr>
            <w:r w:rsidRPr="00A63197">
              <w:rPr>
                <w:rFonts w:ascii="Times New Roman" w:hAnsi="Times New Roman" w:cs="Times New Roman"/>
                <w:sz w:val="24"/>
                <w:szCs w:val="24"/>
              </w:rPr>
              <w:t>Нарушение порядка рассмотрения проекта решения о местном бюджете и его утверждения</w:t>
            </w:r>
          </w:p>
        </w:tc>
        <w:tc>
          <w:tcPr>
            <w:tcW w:w="3182" w:type="dxa"/>
            <w:gridSpan w:val="3"/>
          </w:tcPr>
          <w:p w:rsidR="00033D67" w:rsidRPr="00A63197" w:rsidRDefault="00033D67" w:rsidP="00CC0710">
            <w:pPr>
              <w:pStyle w:val="ConsPlusNormal"/>
              <w:jc w:val="both"/>
            </w:pPr>
            <w:r w:rsidRPr="00A63197">
              <w:rPr>
                <w:rFonts w:ascii="Times New Roman" w:hAnsi="Times New Roman" w:cs="Times New Roman"/>
                <w:sz w:val="24"/>
                <w:szCs w:val="24"/>
              </w:rPr>
              <w:t xml:space="preserve">Пункт 1  статьи  187  </w:t>
            </w:r>
            <w:r w:rsidR="00D93897">
              <w:rPr>
                <w:rFonts w:ascii="Times New Roman" w:hAnsi="Times New Roman" w:cs="Times New Roman"/>
                <w:sz w:val="24"/>
                <w:szCs w:val="24"/>
              </w:rPr>
              <w:t>БК РФ</w:t>
            </w:r>
            <w:r w:rsidRPr="00A63197">
              <w:rPr>
                <w:rFonts w:ascii="Times New Roman" w:hAnsi="Times New Roman" w:cs="Times New Roman"/>
                <w:sz w:val="24"/>
                <w:szCs w:val="24"/>
              </w:rPr>
              <w:t xml:space="preserve">, МПА о порядке  рассмотрения проекта решения о местном бюджете и его утверждения, Положение о </w:t>
            </w:r>
            <w:r w:rsidR="00CC0710">
              <w:rPr>
                <w:rFonts w:ascii="Times New Roman" w:hAnsi="Times New Roman" w:cs="Times New Roman"/>
                <w:sz w:val="24"/>
                <w:szCs w:val="24"/>
              </w:rPr>
              <w:t>БП</w:t>
            </w:r>
            <w:r w:rsidRPr="00A63197">
              <w:rPr>
                <w:rFonts w:ascii="Times New Roman" w:hAnsi="Times New Roman" w:cs="Times New Roman"/>
                <w:sz w:val="24"/>
                <w:szCs w:val="24"/>
              </w:rPr>
              <w:t xml:space="preserve"> в МО</w:t>
            </w:r>
          </w:p>
        </w:tc>
        <w:tc>
          <w:tcPr>
            <w:tcW w:w="960" w:type="dxa"/>
          </w:tcPr>
          <w:p w:rsidR="00033D67" w:rsidRPr="00A63197" w:rsidRDefault="00033D67" w:rsidP="00033D67">
            <w:pPr>
              <w:pStyle w:val="ConsPlusNormal"/>
              <w:jc w:val="center"/>
              <w:rPr>
                <w:rFonts w:ascii="Times New Roman" w:hAnsi="Times New Roman" w:cs="Times New Roman"/>
                <w:sz w:val="24"/>
                <w:szCs w:val="24"/>
              </w:rPr>
            </w:pPr>
            <w:r w:rsidRPr="00A63197">
              <w:rPr>
                <w:rFonts w:ascii="Times New Roman" w:hAnsi="Times New Roman" w:cs="Times New Roman"/>
                <w:sz w:val="24"/>
                <w:szCs w:val="24"/>
              </w:rPr>
              <w:t>кол-во</w:t>
            </w:r>
          </w:p>
        </w:tc>
        <w:tc>
          <w:tcPr>
            <w:tcW w:w="1521" w:type="dxa"/>
            <w:gridSpan w:val="4"/>
          </w:tcPr>
          <w:p w:rsidR="00033D67" w:rsidRPr="00A63197" w:rsidRDefault="00545476" w:rsidP="00033D67">
            <w:pPr>
              <w:pStyle w:val="ConsPlusNormal"/>
              <w:jc w:val="center"/>
              <w:rPr>
                <w:rFonts w:ascii="Times New Roman" w:hAnsi="Times New Roman" w:cs="Times New Roman"/>
                <w:sz w:val="24"/>
                <w:szCs w:val="24"/>
              </w:rPr>
            </w:pPr>
            <w:hyperlink w:anchor="P2485" w:history="1">
              <w:r w:rsidR="00033D67" w:rsidRPr="00A63197">
                <w:rPr>
                  <w:rFonts w:ascii="Times New Roman" w:hAnsi="Times New Roman" w:cs="Times New Roman"/>
                  <w:sz w:val="24"/>
                  <w:szCs w:val="24"/>
                </w:rPr>
                <w:t>1</w:t>
              </w:r>
            </w:hyperlink>
          </w:p>
        </w:tc>
        <w:tc>
          <w:tcPr>
            <w:tcW w:w="2178" w:type="dxa"/>
            <w:gridSpan w:val="3"/>
          </w:tcPr>
          <w:p w:rsidR="00033D67" w:rsidRPr="008C3FAE" w:rsidRDefault="00033D67" w:rsidP="00033D67">
            <w:pPr>
              <w:pStyle w:val="ConsPlusNormal"/>
              <w:rPr>
                <w:rFonts w:ascii="Times New Roman" w:hAnsi="Times New Roman" w:cs="Times New Roman"/>
                <w:color w:val="FF0000"/>
                <w:sz w:val="24"/>
                <w:szCs w:val="24"/>
              </w:rPr>
            </w:pPr>
          </w:p>
        </w:tc>
        <w:tc>
          <w:tcPr>
            <w:tcW w:w="1733" w:type="dxa"/>
            <w:gridSpan w:val="2"/>
          </w:tcPr>
          <w:p w:rsidR="00033D67" w:rsidRPr="008C3FAE" w:rsidRDefault="00033D67" w:rsidP="00033D67">
            <w:pPr>
              <w:pStyle w:val="ConsPlusNormal"/>
              <w:rPr>
                <w:rFonts w:ascii="Times New Roman" w:hAnsi="Times New Roman" w:cs="Times New Roman"/>
                <w:color w:val="FF0000"/>
                <w:sz w:val="24"/>
                <w:szCs w:val="24"/>
              </w:rPr>
            </w:pPr>
          </w:p>
        </w:tc>
        <w:tc>
          <w:tcPr>
            <w:tcW w:w="2487" w:type="dxa"/>
            <w:gridSpan w:val="2"/>
          </w:tcPr>
          <w:p w:rsidR="00033D67" w:rsidRPr="008C3FAE" w:rsidRDefault="00033D67" w:rsidP="00033D67">
            <w:pPr>
              <w:pStyle w:val="ConsPlusNormal"/>
              <w:rPr>
                <w:rFonts w:ascii="Times New Roman" w:hAnsi="Times New Roman" w:cs="Times New Roman"/>
                <w:color w:val="FF0000"/>
                <w:sz w:val="24"/>
                <w:szCs w:val="24"/>
              </w:rPr>
            </w:pPr>
          </w:p>
        </w:tc>
      </w:tr>
      <w:tr w:rsidR="00033D67" w:rsidRPr="00171810" w:rsidTr="00726FB2">
        <w:trPr>
          <w:gridAfter w:val="2"/>
          <w:wAfter w:w="68" w:type="dxa"/>
        </w:trPr>
        <w:tc>
          <w:tcPr>
            <w:tcW w:w="977" w:type="dxa"/>
          </w:tcPr>
          <w:p w:rsidR="00033D67" w:rsidRDefault="00033D67" w:rsidP="00033D67">
            <w:pPr>
              <w:pStyle w:val="ConsPlusNormal"/>
              <w:jc w:val="center"/>
              <w:rPr>
                <w:rFonts w:ascii="Times New Roman" w:hAnsi="Times New Roman" w:cs="Times New Roman"/>
                <w:sz w:val="24"/>
                <w:szCs w:val="24"/>
              </w:rPr>
            </w:pPr>
            <w:r w:rsidRPr="00A63197">
              <w:rPr>
                <w:rFonts w:ascii="Times New Roman" w:hAnsi="Times New Roman" w:cs="Times New Roman"/>
                <w:sz w:val="24"/>
                <w:szCs w:val="24"/>
              </w:rPr>
              <w:t>1.1.2</w:t>
            </w:r>
          </w:p>
          <w:p w:rsidR="00033D67" w:rsidRPr="00A63197"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A63197" w:rsidRDefault="00033D67" w:rsidP="00033D67">
            <w:pPr>
              <w:pStyle w:val="ConsPlusNormal"/>
              <w:jc w:val="both"/>
              <w:rPr>
                <w:rFonts w:ascii="Times New Roman" w:hAnsi="Times New Roman" w:cs="Times New Roman"/>
                <w:sz w:val="24"/>
                <w:szCs w:val="24"/>
              </w:rPr>
            </w:pPr>
            <w:r w:rsidRPr="006B5C25">
              <w:rPr>
                <w:rFonts w:ascii="Times New Roman" w:hAnsi="Times New Roman" w:cs="Times New Roman"/>
                <w:sz w:val="24"/>
                <w:szCs w:val="24"/>
              </w:rPr>
              <w:t xml:space="preserve">Нарушение порядка применения бюджетной классификации </w:t>
            </w:r>
            <w:r w:rsidR="00EC461F" w:rsidRPr="006B5C25">
              <w:rPr>
                <w:rFonts w:ascii="Times New Roman" w:hAnsi="Times New Roman" w:cs="Times New Roman"/>
                <w:sz w:val="24"/>
                <w:szCs w:val="24"/>
              </w:rPr>
              <w:t>РФ</w:t>
            </w:r>
          </w:p>
        </w:tc>
        <w:tc>
          <w:tcPr>
            <w:tcW w:w="3182" w:type="dxa"/>
            <w:gridSpan w:val="3"/>
          </w:tcPr>
          <w:p w:rsidR="00033D67" w:rsidRPr="00A271D4" w:rsidRDefault="00545476" w:rsidP="00505388">
            <w:pPr>
              <w:pStyle w:val="ConsPlusNormal"/>
              <w:jc w:val="both"/>
              <w:rPr>
                <w:rFonts w:ascii="Times New Roman" w:hAnsi="Times New Roman" w:cs="Times New Roman"/>
                <w:strike/>
                <w:sz w:val="24"/>
                <w:szCs w:val="24"/>
              </w:rPr>
            </w:pPr>
            <w:hyperlink r:id="rId11" w:history="1">
              <w:r w:rsidR="00033D67" w:rsidRPr="00A271D4">
                <w:rPr>
                  <w:rFonts w:ascii="Times New Roman" w:hAnsi="Times New Roman" w:cs="Times New Roman"/>
                  <w:sz w:val="24"/>
                  <w:szCs w:val="24"/>
                </w:rPr>
                <w:t>Приказ</w:t>
              </w:r>
            </w:hyperlink>
            <w:r w:rsidR="0006793F" w:rsidRPr="00A271D4">
              <w:rPr>
                <w:rFonts w:ascii="Times New Roman" w:hAnsi="Times New Roman" w:cs="Times New Roman"/>
                <w:sz w:val="24"/>
                <w:szCs w:val="24"/>
              </w:rPr>
              <w:t xml:space="preserve"> </w:t>
            </w:r>
            <w:r w:rsidR="00CC65B6" w:rsidRPr="00A271D4">
              <w:rPr>
                <w:rFonts w:ascii="Times New Roman" w:hAnsi="Times New Roman" w:cs="Times New Roman"/>
                <w:sz w:val="24"/>
                <w:szCs w:val="24"/>
              </w:rPr>
              <w:t>Минфина России</w:t>
            </w:r>
            <w:r w:rsidR="00033D67" w:rsidRPr="00A271D4">
              <w:rPr>
                <w:rFonts w:ascii="Times New Roman" w:hAnsi="Times New Roman" w:cs="Times New Roman"/>
                <w:sz w:val="24"/>
                <w:szCs w:val="24"/>
              </w:rPr>
              <w:t xml:space="preserve"> от </w:t>
            </w:r>
            <w:r w:rsidR="00492A37" w:rsidRPr="00A271D4">
              <w:rPr>
                <w:rFonts w:ascii="Times New Roman" w:hAnsi="Times New Roman" w:cs="Times New Roman"/>
                <w:sz w:val="24"/>
                <w:szCs w:val="24"/>
              </w:rPr>
              <w:t>01.07.2</w:t>
            </w:r>
            <w:r w:rsidR="004E1191" w:rsidRPr="00A271D4">
              <w:rPr>
                <w:rFonts w:ascii="Times New Roman" w:hAnsi="Times New Roman" w:cs="Times New Roman"/>
                <w:sz w:val="24"/>
                <w:szCs w:val="24"/>
              </w:rPr>
              <w:t>013 № 65н  (до 31.01.2019);</w:t>
            </w:r>
            <w:r w:rsidR="003A4F7F" w:rsidRPr="00A271D4">
              <w:rPr>
                <w:rFonts w:ascii="Times New Roman" w:hAnsi="Times New Roman" w:cs="Times New Roman"/>
                <w:sz w:val="24"/>
                <w:szCs w:val="24"/>
              </w:rPr>
              <w:t xml:space="preserve"> </w:t>
            </w:r>
            <w:r w:rsidR="00033D67" w:rsidRPr="00A271D4">
              <w:rPr>
                <w:rFonts w:ascii="Times New Roman" w:hAnsi="Times New Roman" w:cs="Times New Roman"/>
                <w:sz w:val="24"/>
                <w:szCs w:val="24"/>
              </w:rPr>
              <w:t>Приказ Мин</w:t>
            </w:r>
            <w:r w:rsidR="00C24169" w:rsidRPr="00A271D4">
              <w:rPr>
                <w:rFonts w:ascii="Times New Roman" w:hAnsi="Times New Roman" w:cs="Times New Roman"/>
                <w:sz w:val="24"/>
                <w:szCs w:val="24"/>
              </w:rPr>
              <w:t>фина России от 06.06.2019 № 85н</w:t>
            </w:r>
            <w:r w:rsidR="004E1191" w:rsidRPr="00A271D4">
              <w:rPr>
                <w:rFonts w:ascii="Times New Roman" w:hAnsi="Times New Roman" w:cs="Times New Roman"/>
                <w:sz w:val="24"/>
                <w:szCs w:val="24"/>
              </w:rPr>
              <w:t>;</w:t>
            </w:r>
            <w:r w:rsidR="009B785A" w:rsidRPr="00A271D4">
              <w:rPr>
                <w:rFonts w:ascii="Times New Roman" w:hAnsi="Times New Roman" w:cs="Times New Roman"/>
                <w:sz w:val="24"/>
                <w:szCs w:val="24"/>
              </w:rPr>
              <w:t xml:space="preserve"> Приказ Минфина России от 24.05.2022 № 82н</w:t>
            </w:r>
            <w:r w:rsidR="00505388" w:rsidRPr="00A271D4">
              <w:rPr>
                <w:rFonts w:ascii="Times New Roman" w:hAnsi="Times New Roman" w:cs="Times New Roman"/>
                <w:sz w:val="24"/>
                <w:szCs w:val="24"/>
              </w:rPr>
              <w:t>;</w:t>
            </w:r>
            <w:r w:rsidR="00CB24EB" w:rsidRPr="00A271D4">
              <w:rPr>
                <w:rFonts w:ascii="Times New Roman" w:hAnsi="Times New Roman" w:cs="Times New Roman"/>
                <w:sz w:val="24"/>
                <w:szCs w:val="24"/>
              </w:rPr>
              <w:t xml:space="preserve">Приказ Минфина России от </w:t>
            </w:r>
            <w:r w:rsidR="00CB24EB" w:rsidRPr="00A271D4">
              <w:rPr>
                <w:rFonts w:ascii="Times New Roman" w:hAnsi="Times New Roman" w:cs="Times New Roman"/>
                <w:sz w:val="24"/>
                <w:szCs w:val="24"/>
              </w:rPr>
              <w:lastRenderedPageBreak/>
              <w:t>24.05.2022 № 82н</w:t>
            </w:r>
            <w:r w:rsidR="00E01CE8" w:rsidRPr="00A271D4">
              <w:rPr>
                <w:rFonts w:ascii="Times New Roman" w:hAnsi="Times New Roman" w:cs="Times New Roman"/>
                <w:sz w:val="24"/>
                <w:szCs w:val="24"/>
              </w:rPr>
              <w:t xml:space="preserve"> (до 01.01.2026)</w:t>
            </w:r>
            <w:r w:rsidR="00CB24EB" w:rsidRPr="00A271D4">
              <w:rPr>
                <w:rFonts w:ascii="Times New Roman" w:hAnsi="Times New Roman" w:cs="Times New Roman"/>
                <w:sz w:val="24"/>
                <w:szCs w:val="24"/>
              </w:rPr>
              <w:t xml:space="preserve">; </w:t>
            </w:r>
            <w:r w:rsidR="009B785A" w:rsidRPr="00A271D4">
              <w:rPr>
                <w:rFonts w:ascii="Times New Roman" w:hAnsi="Times New Roman" w:cs="Times New Roman"/>
                <w:sz w:val="24"/>
                <w:szCs w:val="24"/>
              </w:rPr>
              <w:t xml:space="preserve">приказ финоргана МО </w:t>
            </w:r>
          </w:p>
          <w:p w:rsidR="00CA55CB" w:rsidRPr="00A271D4" w:rsidRDefault="00CA55CB" w:rsidP="00CA55CB">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приказ Мин</w:t>
            </w:r>
            <w:r w:rsidR="003A4F7F" w:rsidRPr="00A271D4">
              <w:rPr>
                <w:rFonts w:ascii="Times New Roman" w:hAnsi="Times New Roman" w:cs="Times New Roman"/>
                <w:sz w:val="24"/>
                <w:szCs w:val="24"/>
              </w:rPr>
              <w:t xml:space="preserve">фина </w:t>
            </w:r>
            <w:r w:rsidRPr="00A271D4">
              <w:rPr>
                <w:rFonts w:ascii="Times New Roman" w:hAnsi="Times New Roman" w:cs="Times New Roman"/>
                <w:sz w:val="24"/>
                <w:szCs w:val="24"/>
              </w:rPr>
              <w:t>Росси</w:t>
            </w:r>
            <w:r w:rsidR="003A4F7F" w:rsidRPr="00A271D4">
              <w:rPr>
                <w:rFonts w:ascii="Times New Roman" w:hAnsi="Times New Roman" w:cs="Times New Roman"/>
                <w:sz w:val="24"/>
                <w:szCs w:val="24"/>
              </w:rPr>
              <w:t xml:space="preserve">и </w:t>
            </w:r>
            <w:r w:rsidRPr="00A271D4">
              <w:rPr>
                <w:rFonts w:ascii="Times New Roman" w:hAnsi="Times New Roman" w:cs="Times New Roman"/>
                <w:sz w:val="24"/>
                <w:szCs w:val="24"/>
              </w:rPr>
              <w:t xml:space="preserve">от </w:t>
            </w:r>
            <w:r w:rsidR="003A4F7F" w:rsidRPr="00A271D4">
              <w:rPr>
                <w:rFonts w:ascii="Times New Roman" w:hAnsi="Times New Roman" w:cs="Times New Roman"/>
                <w:sz w:val="24"/>
                <w:szCs w:val="24"/>
              </w:rPr>
              <w:t>10.06.2</w:t>
            </w:r>
            <w:r w:rsidRPr="00A271D4">
              <w:rPr>
                <w:rFonts w:ascii="Times New Roman" w:hAnsi="Times New Roman" w:cs="Times New Roman"/>
                <w:sz w:val="24"/>
                <w:szCs w:val="24"/>
              </w:rPr>
              <w:t xml:space="preserve">024 </w:t>
            </w:r>
            <w:r w:rsidR="003A4F7F" w:rsidRPr="00A271D4">
              <w:rPr>
                <w:rFonts w:ascii="Times New Roman" w:hAnsi="Times New Roman" w:cs="Times New Roman"/>
                <w:sz w:val="24"/>
                <w:szCs w:val="24"/>
              </w:rPr>
              <w:t>№</w:t>
            </w:r>
            <w:r w:rsidR="0006793F" w:rsidRPr="00A271D4">
              <w:rPr>
                <w:rFonts w:ascii="Times New Roman" w:hAnsi="Times New Roman" w:cs="Times New Roman"/>
                <w:sz w:val="24"/>
                <w:szCs w:val="24"/>
              </w:rPr>
              <w:t xml:space="preserve"> 85н</w:t>
            </w:r>
            <w:r w:rsidRPr="00A271D4">
              <w:rPr>
                <w:rFonts w:ascii="Times New Roman" w:hAnsi="Times New Roman" w:cs="Times New Roman"/>
                <w:sz w:val="24"/>
                <w:szCs w:val="24"/>
              </w:rPr>
              <w:t>;</w:t>
            </w:r>
          </w:p>
          <w:p w:rsidR="00CA55CB" w:rsidRPr="00A271D4" w:rsidRDefault="00CA55CB" w:rsidP="0006793F">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приказ</w:t>
            </w:r>
            <w:r w:rsidR="00976F3D" w:rsidRPr="00A271D4">
              <w:rPr>
                <w:rFonts w:ascii="Times New Roman" w:hAnsi="Times New Roman" w:cs="Times New Roman"/>
                <w:sz w:val="24"/>
                <w:szCs w:val="24"/>
              </w:rPr>
              <w:t xml:space="preserve">  Минфина России </w:t>
            </w:r>
            <w:r w:rsidRPr="00A271D4">
              <w:rPr>
                <w:rFonts w:ascii="Times New Roman" w:hAnsi="Times New Roman" w:cs="Times New Roman"/>
                <w:sz w:val="24"/>
                <w:szCs w:val="24"/>
              </w:rPr>
              <w:t xml:space="preserve"> от 10</w:t>
            </w:r>
            <w:r w:rsidR="00EF76F0" w:rsidRPr="00A271D4">
              <w:rPr>
                <w:rFonts w:ascii="Times New Roman" w:hAnsi="Times New Roman" w:cs="Times New Roman"/>
                <w:sz w:val="24"/>
                <w:szCs w:val="24"/>
              </w:rPr>
              <w:t>.</w:t>
            </w:r>
            <w:r w:rsidR="00976F3D" w:rsidRPr="00A271D4">
              <w:rPr>
                <w:rFonts w:ascii="Times New Roman" w:hAnsi="Times New Roman" w:cs="Times New Roman"/>
                <w:sz w:val="24"/>
                <w:szCs w:val="24"/>
              </w:rPr>
              <w:t>06.</w:t>
            </w:r>
            <w:r w:rsidRPr="00A271D4">
              <w:rPr>
                <w:rFonts w:ascii="Times New Roman" w:hAnsi="Times New Roman" w:cs="Times New Roman"/>
                <w:sz w:val="24"/>
                <w:szCs w:val="24"/>
              </w:rPr>
              <w:t xml:space="preserve">2025 </w:t>
            </w:r>
            <w:r w:rsidR="00976F3D" w:rsidRPr="00A271D4">
              <w:rPr>
                <w:rFonts w:ascii="Times New Roman" w:hAnsi="Times New Roman" w:cs="Times New Roman"/>
                <w:sz w:val="24"/>
                <w:szCs w:val="24"/>
              </w:rPr>
              <w:t>№</w:t>
            </w:r>
            <w:r w:rsidRPr="00A271D4">
              <w:rPr>
                <w:rFonts w:ascii="Times New Roman" w:hAnsi="Times New Roman" w:cs="Times New Roman"/>
                <w:sz w:val="24"/>
                <w:szCs w:val="24"/>
              </w:rPr>
              <w:t xml:space="preserve">70н </w:t>
            </w:r>
          </w:p>
        </w:tc>
        <w:tc>
          <w:tcPr>
            <w:tcW w:w="960" w:type="dxa"/>
          </w:tcPr>
          <w:p w:rsidR="00033D67" w:rsidRPr="000D73A7" w:rsidRDefault="0076051B" w:rsidP="00033D6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кол-во</w:t>
            </w:r>
          </w:p>
          <w:p w:rsidR="00033D67" w:rsidRPr="00171810" w:rsidRDefault="00033D67" w:rsidP="00033D67">
            <w:pPr>
              <w:pStyle w:val="ConsPlusNormal"/>
              <w:jc w:val="center"/>
              <w:rPr>
                <w:rFonts w:ascii="Times New Roman" w:hAnsi="Times New Roman" w:cs="Times New Roman"/>
                <w:sz w:val="24"/>
                <w:szCs w:val="24"/>
              </w:rPr>
            </w:pPr>
          </w:p>
        </w:tc>
        <w:tc>
          <w:tcPr>
            <w:tcW w:w="1521" w:type="dxa"/>
            <w:gridSpan w:val="4"/>
          </w:tcPr>
          <w:p w:rsidR="00033D67" w:rsidRPr="00171810" w:rsidRDefault="00545476" w:rsidP="00033D67">
            <w:pPr>
              <w:pStyle w:val="ConsPlusNormal"/>
              <w:jc w:val="center"/>
              <w:rPr>
                <w:rFonts w:ascii="Times New Roman" w:hAnsi="Times New Roman" w:cs="Times New Roman"/>
                <w:sz w:val="24"/>
                <w:szCs w:val="24"/>
              </w:rPr>
            </w:pPr>
            <w:hyperlink w:anchor="P2485" w:history="1">
              <w:r w:rsidR="00033D67" w:rsidRPr="00171810">
                <w:rPr>
                  <w:rFonts w:ascii="Times New Roman" w:hAnsi="Times New Roman" w:cs="Times New Roman"/>
                  <w:sz w:val="24"/>
                  <w:szCs w:val="24"/>
                </w:rPr>
                <w:t>1</w:t>
              </w:r>
            </w:hyperlink>
          </w:p>
        </w:tc>
        <w:tc>
          <w:tcPr>
            <w:tcW w:w="2178" w:type="dxa"/>
            <w:gridSpan w:val="3"/>
          </w:tcPr>
          <w:p w:rsidR="00033D67" w:rsidRPr="00171810" w:rsidRDefault="00033D67" w:rsidP="00033D67">
            <w:pPr>
              <w:pStyle w:val="ConsPlusNormal"/>
              <w:rPr>
                <w:rFonts w:ascii="Times New Roman" w:hAnsi="Times New Roman" w:cs="Times New Roman"/>
                <w:sz w:val="24"/>
                <w:szCs w:val="24"/>
              </w:rPr>
            </w:pPr>
          </w:p>
        </w:tc>
        <w:tc>
          <w:tcPr>
            <w:tcW w:w="1733" w:type="dxa"/>
            <w:gridSpan w:val="2"/>
          </w:tcPr>
          <w:p w:rsidR="00033D67" w:rsidRPr="00AF3447" w:rsidRDefault="00033D67" w:rsidP="00033D67">
            <w:pPr>
              <w:pStyle w:val="a4"/>
              <w:tabs>
                <w:tab w:val="left" w:pos="284"/>
              </w:tabs>
              <w:ind w:left="0"/>
              <w:jc w:val="both"/>
              <w:rPr>
                <w:strike/>
                <w:color w:val="FF0000"/>
              </w:rPr>
            </w:pPr>
          </w:p>
        </w:tc>
        <w:tc>
          <w:tcPr>
            <w:tcW w:w="2487" w:type="dxa"/>
            <w:gridSpan w:val="2"/>
          </w:tcPr>
          <w:p w:rsidR="00033D67" w:rsidRPr="00D53EC3" w:rsidRDefault="00033D67" w:rsidP="00033D67">
            <w:pPr>
              <w:pStyle w:val="a4"/>
              <w:tabs>
                <w:tab w:val="left" w:pos="284"/>
              </w:tabs>
              <w:ind w:left="0"/>
              <w:jc w:val="both"/>
              <w:rPr>
                <w:color w:val="FF0000"/>
                <w:highlight w:val="red"/>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1.1.3</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требований к составлению и (или) представлению проекта закона о внесении изменений в закон (решение) о бюджете на текущий финансовый год и плановый период</w:t>
            </w:r>
          </w:p>
        </w:tc>
        <w:tc>
          <w:tcPr>
            <w:tcW w:w="3182" w:type="dxa"/>
            <w:gridSpan w:val="3"/>
          </w:tcPr>
          <w:p w:rsidR="00033D67" w:rsidRPr="00A271D4" w:rsidRDefault="00545476" w:rsidP="00033D67">
            <w:pPr>
              <w:pStyle w:val="ConsPlusNormal"/>
              <w:jc w:val="both"/>
              <w:rPr>
                <w:rFonts w:ascii="Times New Roman" w:hAnsi="Times New Roman" w:cs="Times New Roman"/>
                <w:sz w:val="24"/>
                <w:szCs w:val="24"/>
              </w:rPr>
            </w:pPr>
            <w:hyperlink r:id="rId12" w:history="1">
              <w:r w:rsidR="00033D67" w:rsidRPr="00A271D4">
                <w:rPr>
                  <w:rFonts w:ascii="Times New Roman" w:hAnsi="Times New Roman" w:cs="Times New Roman"/>
                  <w:sz w:val="24"/>
                  <w:szCs w:val="24"/>
                </w:rPr>
                <w:t>Статья 212</w:t>
              </w:r>
            </w:hyperlink>
            <w:r w:rsidR="00D93897" w:rsidRPr="00A271D4">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cs="Times New Roman"/>
                <w:sz w:val="24"/>
                <w:szCs w:val="24"/>
                <w:lang w:eastAsia="ru-RU"/>
              </w:rPr>
              <w:t xml:space="preserve">искажение показателей  </w:t>
            </w:r>
            <w:r w:rsidRPr="00EB66E1">
              <w:rPr>
                <w:rFonts w:ascii="Times New Roman" w:hAnsi="Times New Roman" w:cs="Times New Roman"/>
                <w:sz w:val="24"/>
                <w:szCs w:val="24"/>
              </w:rPr>
              <w:t xml:space="preserve">местного бюджета </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сумма</w:t>
            </w:r>
            <w:r w:rsidRPr="00EB66E1">
              <w:rPr>
                <w:rFonts w:ascii="Times New Roman" w:hAnsi="Times New Roman" w:cs="Times New Roman"/>
                <w:sz w:val="24"/>
                <w:szCs w:val="24"/>
              </w:rPr>
              <w:t xml:space="preserve"> завышения (занижения) планового назначения по доходам, расходам, источникам финансирования дефицита</w:t>
            </w:r>
          </w:p>
        </w:tc>
      </w:tr>
      <w:tr w:rsidR="00033D67" w:rsidRPr="00171810" w:rsidTr="00726FB2">
        <w:trPr>
          <w:gridAfter w:val="2"/>
          <w:wAfter w:w="68" w:type="dxa"/>
          <w:trHeight w:val="2334"/>
        </w:trPr>
        <w:tc>
          <w:tcPr>
            <w:tcW w:w="977" w:type="dxa"/>
          </w:tcPr>
          <w:p w:rsidR="00033D67" w:rsidRPr="00EB66E1" w:rsidRDefault="00033D67" w:rsidP="00033D67">
            <w:pPr>
              <w:pStyle w:val="ConsPlusNormal"/>
              <w:jc w:val="center"/>
              <w:rPr>
                <w:rFonts w:ascii="Times New Roman" w:eastAsiaTheme="minorHAnsi" w:hAnsi="Times New Roman" w:cs="Times New Roman"/>
                <w:sz w:val="24"/>
                <w:szCs w:val="24"/>
                <w:lang w:eastAsia="en-US"/>
              </w:rPr>
            </w:pPr>
            <w:r w:rsidRPr="00EB66E1">
              <w:rPr>
                <w:rFonts w:ascii="Times New Roman" w:eastAsiaTheme="minorHAnsi" w:hAnsi="Times New Roman" w:cs="Times New Roman"/>
                <w:sz w:val="24"/>
                <w:szCs w:val="24"/>
                <w:lang w:eastAsia="en-US"/>
              </w:rPr>
              <w:t xml:space="preserve">1.1.3.1 </w:t>
            </w:r>
          </w:p>
          <w:p w:rsidR="00033D67" w:rsidRPr="00EB66E1" w:rsidRDefault="00033D67" w:rsidP="00033D67">
            <w:pPr>
              <w:pStyle w:val="ConsPlusNormal"/>
              <w:jc w:val="center"/>
              <w:rPr>
                <w:rFonts w:ascii="Times New Roman" w:eastAsiaTheme="minorHAnsi" w:hAnsi="Times New Roman" w:cs="Times New Roman"/>
                <w:sz w:val="24"/>
                <w:szCs w:val="24"/>
                <w:lang w:eastAsia="en-US"/>
              </w:rPr>
            </w:pPr>
          </w:p>
        </w:tc>
        <w:tc>
          <w:tcPr>
            <w:tcW w:w="3874" w:type="dxa"/>
            <w:gridSpan w:val="3"/>
          </w:tcPr>
          <w:p w:rsidR="00033D67" w:rsidRPr="00EB66E1" w:rsidRDefault="00033D67" w:rsidP="00033D67">
            <w:pPr>
              <w:autoSpaceDE w:val="0"/>
              <w:autoSpaceDN w:val="0"/>
              <w:adjustRightInd w:val="0"/>
              <w:spacing w:after="0" w:line="240" w:lineRule="auto"/>
              <w:jc w:val="both"/>
              <w:rPr>
                <w:rFonts w:ascii="Times New Roman" w:hAnsi="Times New Roman" w:cs="Times New Roman"/>
                <w:sz w:val="24"/>
                <w:szCs w:val="24"/>
              </w:rPr>
            </w:pPr>
            <w:r w:rsidRPr="00EB66E1">
              <w:rPr>
                <w:rFonts w:ascii="Times New Roman" w:hAnsi="Times New Roman" w:cs="Times New Roman"/>
                <w:sz w:val="24"/>
                <w:szCs w:val="24"/>
              </w:rPr>
              <w:t>Несоблюдение требований к прогнозированию  доходов и источников финансирования дефицита местного бюджета</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ПП РФ от 23.06.2016 № 574; методики прогнозирования поступлений доходов в местный бюджет утвержденные </w:t>
            </w:r>
            <w:r w:rsidR="00191F52" w:rsidRPr="00EB66E1">
              <w:rPr>
                <w:rFonts w:ascii="Times New Roman" w:hAnsi="Times New Roman" w:cs="Times New Roman"/>
                <w:sz w:val="24"/>
                <w:szCs w:val="24"/>
              </w:rPr>
              <w:t>МПА</w:t>
            </w:r>
          </w:p>
          <w:p w:rsidR="00033D67" w:rsidRPr="00EB66E1" w:rsidRDefault="00033D67" w:rsidP="00033D67">
            <w:pPr>
              <w:autoSpaceDE w:val="0"/>
              <w:autoSpaceDN w:val="0"/>
              <w:adjustRightInd w:val="0"/>
              <w:spacing w:after="0" w:line="240" w:lineRule="auto"/>
              <w:jc w:val="both"/>
              <w:outlineLvl w:val="0"/>
            </w:pP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033D67" w:rsidP="00033D67">
            <w:pPr>
              <w:pStyle w:val="ConsPlusNormal"/>
              <w:jc w:val="center"/>
              <w:rPr>
                <w:rFonts w:ascii="Times New Roman" w:eastAsiaTheme="minorHAnsi" w:hAnsi="Times New Roman" w:cs="Times New Roman"/>
                <w:sz w:val="24"/>
                <w:szCs w:val="24"/>
                <w:lang w:eastAsia="en-US"/>
              </w:rPr>
            </w:pPr>
            <w:r w:rsidRPr="00EB66E1">
              <w:rPr>
                <w:rFonts w:ascii="Times New Roman" w:eastAsiaTheme="minorHAnsi" w:hAnsi="Times New Roman" w:cs="Times New Roman"/>
                <w:sz w:val="24"/>
                <w:szCs w:val="24"/>
                <w:lang w:eastAsia="en-US"/>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cs="Times New Roman"/>
                <w:sz w:val="24"/>
                <w:szCs w:val="24"/>
                <w:lang w:eastAsia="ru-RU"/>
              </w:rPr>
              <w:t xml:space="preserve">искажение показателей  </w:t>
            </w:r>
            <w:r w:rsidRPr="00EB66E1">
              <w:rPr>
                <w:rFonts w:ascii="Times New Roman" w:hAnsi="Times New Roman" w:cs="Times New Roman"/>
                <w:sz w:val="24"/>
                <w:szCs w:val="24"/>
              </w:rPr>
              <w:t xml:space="preserve">местного бюджета </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 xml:space="preserve">сумма </w:t>
            </w:r>
            <w:r w:rsidRPr="00EB66E1">
              <w:rPr>
                <w:rFonts w:ascii="Times New Roman" w:hAnsi="Times New Roman" w:cs="Times New Roman"/>
                <w:sz w:val="24"/>
                <w:szCs w:val="24"/>
              </w:rPr>
              <w:t>завышения (занижения) планового назначения по доходам и  источникам финансирования дефицита</w:t>
            </w: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1.1.4</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Несоответствие (отсутствие) документов и материалов, представляемых одновременно с проектом бюджета, требованиям законодательства</w:t>
            </w:r>
          </w:p>
        </w:tc>
        <w:tc>
          <w:tcPr>
            <w:tcW w:w="3182" w:type="dxa"/>
            <w:gridSpan w:val="3"/>
          </w:tcPr>
          <w:p w:rsidR="00033D67" w:rsidRPr="00EB66E1" w:rsidRDefault="00545476" w:rsidP="00505388">
            <w:pPr>
              <w:pStyle w:val="ConsPlusNormal"/>
              <w:jc w:val="both"/>
              <w:rPr>
                <w:rFonts w:ascii="Times New Roman" w:hAnsi="Times New Roman" w:cs="Times New Roman"/>
                <w:sz w:val="24"/>
                <w:szCs w:val="24"/>
              </w:rPr>
            </w:pPr>
            <w:hyperlink r:id="rId13" w:history="1">
              <w:r w:rsidR="00033D67" w:rsidRPr="00EB66E1">
                <w:rPr>
                  <w:rFonts w:ascii="Times New Roman" w:hAnsi="Times New Roman" w:cs="Times New Roman"/>
                  <w:sz w:val="24"/>
                  <w:szCs w:val="24"/>
                </w:rPr>
                <w:t>Статья 184.1 184.2</w:t>
              </w:r>
            </w:hyperlink>
            <w:r w:rsidR="00D93897" w:rsidRPr="00EB66E1">
              <w:rPr>
                <w:rFonts w:ascii="Times New Roman" w:hAnsi="Times New Roman" w:cs="Times New Roman"/>
                <w:sz w:val="24"/>
                <w:szCs w:val="24"/>
              </w:rPr>
              <w:t>БК РФ</w:t>
            </w:r>
            <w:r w:rsidR="00505388"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Положение о </w:t>
            </w:r>
            <w:r w:rsidR="00C14B7D" w:rsidRPr="00EB66E1">
              <w:rPr>
                <w:rFonts w:ascii="Times New Roman" w:hAnsi="Times New Roman" w:cs="Times New Roman"/>
                <w:sz w:val="24"/>
                <w:szCs w:val="24"/>
              </w:rPr>
              <w:t>БП</w:t>
            </w:r>
            <w:r w:rsidR="00033D67" w:rsidRPr="00EB66E1">
              <w:rPr>
                <w:rFonts w:ascii="Times New Roman" w:hAnsi="Times New Roman" w:cs="Times New Roman"/>
                <w:sz w:val="24"/>
                <w:szCs w:val="24"/>
              </w:rPr>
              <w:t xml:space="preserve"> в </w:t>
            </w:r>
            <w:r w:rsidR="00C14B7D" w:rsidRPr="00EB66E1">
              <w:rPr>
                <w:rFonts w:ascii="Times New Roman" w:hAnsi="Times New Roman" w:cs="Times New Roman"/>
                <w:sz w:val="24"/>
                <w:szCs w:val="24"/>
              </w:rPr>
              <w:t>МО</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color w:val="FF0000"/>
                <w:sz w:val="24"/>
                <w:szCs w:val="24"/>
              </w:rPr>
            </w:pPr>
          </w:p>
        </w:tc>
        <w:tc>
          <w:tcPr>
            <w:tcW w:w="2487" w:type="dxa"/>
            <w:gridSpan w:val="2"/>
          </w:tcPr>
          <w:p w:rsidR="00033D67" w:rsidRPr="00EB66E1" w:rsidRDefault="00033D67" w:rsidP="00033D67">
            <w:pPr>
              <w:spacing w:after="0" w:line="240" w:lineRule="auto"/>
              <w:jc w:val="center"/>
              <w:rPr>
                <w:rFonts w:ascii="Times New Roman" w:hAnsi="Times New Roman"/>
                <w:color w:val="FF0000"/>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1.1.5</w:t>
            </w:r>
          </w:p>
        </w:tc>
        <w:tc>
          <w:tcPr>
            <w:tcW w:w="3874" w:type="dxa"/>
            <w:gridSpan w:val="3"/>
          </w:tcPr>
          <w:p w:rsidR="00033D67" w:rsidRPr="00EB66E1" w:rsidRDefault="00033D67" w:rsidP="00033D67">
            <w:pPr>
              <w:pStyle w:val="ConsPlusNormal"/>
              <w:rPr>
                <w:rFonts w:ascii="Times New Roman" w:hAnsi="Times New Roman" w:cs="Times New Roman"/>
                <w:strike/>
                <w:sz w:val="24"/>
                <w:szCs w:val="24"/>
              </w:rPr>
            </w:pPr>
            <w:r w:rsidRPr="00EB66E1">
              <w:rPr>
                <w:rFonts w:ascii="Times New Roman" w:hAnsi="Times New Roman"/>
                <w:sz w:val="24"/>
                <w:szCs w:val="24"/>
              </w:rPr>
              <w:t xml:space="preserve">Нарушение порядка ведения реестра расходных обязательств </w:t>
            </w:r>
            <w:r w:rsidR="00EC461F" w:rsidRPr="00EB66E1">
              <w:rPr>
                <w:rFonts w:ascii="Times New Roman" w:hAnsi="Times New Roman"/>
                <w:sz w:val="24"/>
                <w:szCs w:val="24"/>
              </w:rPr>
              <w:t>РФ</w:t>
            </w:r>
            <w:r w:rsidRPr="00EB66E1">
              <w:rPr>
                <w:rFonts w:ascii="Times New Roman" w:hAnsi="Times New Roman"/>
                <w:sz w:val="24"/>
                <w:szCs w:val="24"/>
              </w:rPr>
              <w:t xml:space="preserve">, субъекта </w:t>
            </w:r>
            <w:r w:rsidR="00EC461F" w:rsidRPr="00EB66E1">
              <w:rPr>
                <w:rFonts w:ascii="Times New Roman" w:hAnsi="Times New Roman"/>
                <w:sz w:val="24"/>
                <w:szCs w:val="24"/>
              </w:rPr>
              <w:t>РФ</w:t>
            </w:r>
            <w:r w:rsidRPr="00EB66E1">
              <w:rPr>
                <w:rFonts w:ascii="Times New Roman" w:hAnsi="Times New Roman"/>
                <w:sz w:val="24"/>
                <w:szCs w:val="24"/>
              </w:rPr>
              <w:t xml:space="preserve"> (муниципального </w:t>
            </w:r>
            <w:r w:rsidRPr="00EB66E1">
              <w:rPr>
                <w:rFonts w:ascii="Times New Roman" w:hAnsi="Times New Roman"/>
                <w:sz w:val="24"/>
                <w:szCs w:val="24"/>
              </w:rPr>
              <w:lastRenderedPageBreak/>
              <w:t>образования)</w:t>
            </w:r>
          </w:p>
        </w:tc>
        <w:tc>
          <w:tcPr>
            <w:tcW w:w="3182" w:type="dxa"/>
            <w:gridSpan w:val="3"/>
          </w:tcPr>
          <w:p w:rsidR="00033D67" w:rsidRPr="00EB66E1" w:rsidRDefault="00545476" w:rsidP="00505388">
            <w:pPr>
              <w:pStyle w:val="ConsPlusNormal"/>
              <w:jc w:val="both"/>
              <w:rPr>
                <w:rFonts w:ascii="Times New Roman" w:hAnsi="Times New Roman" w:cs="Times New Roman"/>
                <w:sz w:val="24"/>
                <w:szCs w:val="24"/>
              </w:rPr>
            </w:pPr>
            <w:hyperlink r:id="rId14" w:history="1">
              <w:r w:rsidR="00033D67" w:rsidRPr="00EB66E1">
                <w:rPr>
                  <w:rFonts w:ascii="Times New Roman" w:hAnsi="Times New Roman" w:cs="Times New Roman"/>
                  <w:sz w:val="24"/>
                  <w:szCs w:val="24"/>
                </w:rPr>
                <w:t>Пункт 3</w:t>
              </w:r>
            </w:hyperlink>
            <w:r w:rsidR="00033D67" w:rsidRPr="00EB66E1">
              <w:rPr>
                <w:rFonts w:ascii="Times New Roman" w:hAnsi="Times New Roman" w:cs="Times New Roman"/>
                <w:sz w:val="24"/>
                <w:szCs w:val="24"/>
              </w:rPr>
              <w:t xml:space="preserve">, </w:t>
            </w:r>
            <w:hyperlink r:id="rId15" w:history="1">
              <w:r w:rsidR="00033D67" w:rsidRPr="00EB66E1">
                <w:rPr>
                  <w:rFonts w:ascii="Times New Roman" w:hAnsi="Times New Roman" w:cs="Times New Roman"/>
                  <w:sz w:val="24"/>
                  <w:szCs w:val="24"/>
                </w:rPr>
                <w:t>абзац 1 пункта 4</w:t>
              </w:r>
            </w:hyperlink>
            <w:r w:rsidR="00033D67" w:rsidRPr="00EB66E1">
              <w:rPr>
                <w:rFonts w:ascii="Times New Roman" w:hAnsi="Times New Roman" w:cs="Times New Roman"/>
                <w:sz w:val="24"/>
                <w:szCs w:val="24"/>
              </w:rPr>
              <w:t xml:space="preserve">, </w:t>
            </w:r>
            <w:hyperlink r:id="rId16" w:history="1">
              <w:r w:rsidR="00033D67" w:rsidRPr="00EB66E1">
                <w:rPr>
                  <w:rFonts w:ascii="Times New Roman" w:hAnsi="Times New Roman" w:cs="Times New Roman"/>
                  <w:sz w:val="24"/>
                  <w:szCs w:val="24"/>
                </w:rPr>
                <w:t>абзац 1 пункта 5 статьи 87</w:t>
              </w:r>
            </w:hyperlink>
            <w:r w:rsidR="00D93897" w:rsidRPr="00EB66E1">
              <w:rPr>
                <w:rFonts w:ascii="Times New Roman" w:hAnsi="Times New Roman" w:cs="Times New Roman"/>
                <w:sz w:val="24"/>
                <w:szCs w:val="24"/>
              </w:rPr>
              <w:t>БК РФ</w:t>
            </w:r>
            <w:r w:rsidR="00505388" w:rsidRPr="00EB66E1">
              <w:rPr>
                <w:rFonts w:ascii="Times New Roman" w:hAnsi="Times New Roman" w:cs="Times New Roman"/>
                <w:sz w:val="24"/>
                <w:szCs w:val="24"/>
              </w:rPr>
              <w:t>;</w:t>
            </w:r>
            <w:r w:rsidR="00C52EED" w:rsidRPr="00EB66E1">
              <w:rPr>
                <w:rFonts w:ascii="Times New Roman" w:hAnsi="Times New Roman"/>
                <w:sz w:val="24"/>
                <w:szCs w:val="24"/>
              </w:rPr>
              <w:t xml:space="preserve">ПП </w:t>
            </w:r>
            <w:r w:rsidR="00A33C4F" w:rsidRPr="00EB66E1">
              <w:rPr>
                <w:rFonts w:ascii="Times New Roman" w:hAnsi="Times New Roman"/>
                <w:sz w:val="24"/>
                <w:szCs w:val="24"/>
              </w:rPr>
              <w:t>РФ от</w:t>
            </w:r>
            <w:r w:rsidR="00492A37" w:rsidRPr="00EB66E1">
              <w:rPr>
                <w:rFonts w:ascii="Times New Roman" w:hAnsi="Times New Roman"/>
                <w:sz w:val="24"/>
                <w:szCs w:val="24"/>
              </w:rPr>
              <w:t>07.06.</w:t>
            </w:r>
            <w:r w:rsidR="00033D67" w:rsidRPr="00EB66E1">
              <w:rPr>
                <w:rFonts w:ascii="Times New Roman" w:hAnsi="Times New Roman"/>
                <w:sz w:val="24"/>
                <w:szCs w:val="24"/>
              </w:rPr>
              <w:t xml:space="preserve">2014 </w:t>
            </w:r>
            <w:r w:rsidR="00492A37" w:rsidRPr="00EB66E1">
              <w:rPr>
                <w:rFonts w:ascii="Times New Roman" w:hAnsi="Times New Roman"/>
                <w:sz w:val="24"/>
                <w:szCs w:val="24"/>
              </w:rPr>
              <w:t xml:space="preserve"> № </w:t>
            </w:r>
            <w:r w:rsidR="00492A37" w:rsidRPr="00EB66E1">
              <w:rPr>
                <w:rFonts w:ascii="Times New Roman" w:hAnsi="Times New Roman"/>
                <w:sz w:val="24"/>
                <w:szCs w:val="24"/>
              </w:rPr>
              <w:lastRenderedPageBreak/>
              <w:t>621</w:t>
            </w:r>
            <w:r w:rsidR="00505388" w:rsidRPr="00EB66E1">
              <w:rPr>
                <w:rFonts w:ascii="Times New Roman" w:hAnsi="Times New Roman"/>
                <w:sz w:val="24"/>
                <w:szCs w:val="24"/>
              </w:rPr>
              <w:t>;</w:t>
            </w:r>
            <w:r w:rsidR="00033D67" w:rsidRPr="00EB66E1">
              <w:rPr>
                <w:rFonts w:ascii="Times New Roman" w:hAnsi="Times New Roman" w:cs="Times New Roman"/>
                <w:sz w:val="24"/>
                <w:szCs w:val="24"/>
              </w:rPr>
              <w:t>Порядок ведения реестра расходных обязательств,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w:t>
            </w:r>
          </w:p>
        </w:tc>
        <w:tc>
          <w:tcPr>
            <w:tcW w:w="1521" w:type="dxa"/>
            <w:gridSpan w:val="4"/>
          </w:tcPr>
          <w:p w:rsidR="00033D67" w:rsidRPr="00171810" w:rsidRDefault="00545476" w:rsidP="00033D67">
            <w:pPr>
              <w:pStyle w:val="ConsPlusNormal"/>
              <w:jc w:val="center"/>
              <w:rPr>
                <w:rFonts w:ascii="Times New Roman" w:hAnsi="Times New Roman" w:cs="Times New Roman"/>
                <w:sz w:val="24"/>
                <w:szCs w:val="24"/>
              </w:rPr>
            </w:pPr>
            <w:hyperlink w:anchor="P2485" w:history="1">
              <w:r w:rsidR="00033D67" w:rsidRPr="00171810">
                <w:rPr>
                  <w:rFonts w:ascii="Times New Roman" w:hAnsi="Times New Roman" w:cs="Times New Roman"/>
                  <w:sz w:val="24"/>
                  <w:szCs w:val="24"/>
                </w:rPr>
                <w:t>1</w:t>
              </w:r>
            </w:hyperlink>
          </w:p>
        </w:tc>
        <w:tc>
          <w:tcPr>
            <w:tcW w:w="2178" w:type="dxa"/>
            <w:gridSpan w:val="3"/>
          </w:tcPr>
          <w:p w:rsidR="00033D67" w:rsidRPr="00171810" w:rsidRDefault="00033D67" w:rsidP="00033D67">
            <w:pPr>
              <w:pStyle w:val="ConsPlusNormal"/>
              <w:rPr>
                <w:rFonts w:ascii="Times New Roman" w:hAnsi="Times New Roman" w:cs="Times New Roman"/>
                <w:sz w:val="24"/>
                <w:szCs w:val="24"/>
              </w:rPr>
            </w:pPr>
          </w:p>
        </w:tc>
        <w:tc>
          <w:tcPr>
            <w:tcW w:w="1733" w:type="dxa"/>
            <w:gridSpan w:val="2"/>
          </w:tcPr>
          <w:p w:rsidR="00033D67" w:rsidRPr="00171810" w:rsidRDefault="00033D67" w:rsidP="00033D67">
            <w:pPr>
              <w:pStyle w:val="ConsPlusNormal"/>
              <w:rPr>
                <w:rFonts w:ascii="Times New Roman" w:hAnsi="Times New Roman" w:cs="Times New Roman"/>
                <w:sz w:val="24"/>
                <w:szCs w:val="24"/>
              </w:rPr>
            </w:pPr>
          </w:p>
        </w:tc>
        <w:tc>
          <w:tcPr>
            <w:tcW w:w="2487" w:type="dxa"/>
            <w:gridSpan w:val="2"/>
          </w:tcPr>
          <w:p w:rsidR="00033D67" w:rsidRPr="00171810"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1.1.6</w:t>
            </w: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представления реестра расходных обязательств субъекта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(муниципального образования)</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17" w:history="1">
              <w:r w:rsidR="00033D67" w:rsidRPr="00EB66E1">
                <w:rPr>
                  <w:rFonts w:ascii="Times New Roman" w:hAnsi="Times New Roman" w:cs="Times New Roman"/>
                  <w:sz w:val="24"/>
                  <w:szCs w:val="24"/>
                </w:rPr>
                <w:t>Абзац 2 пункта 4</w:t>
              </w:r>
            </w:hyperlink>
            <w:r w:rsidR="00033D67" w:rsidRPr="00EB66E1">
              <w:rPr>
                <w:rFonts w:ascii="Times New Roman" w:hAnsi="Times New Roman" w:cs="Times New Roman"/>
                <w:sz w:val="24"/>
                <w:szCs w:val="24"/>
              </w:rPr>
              <w:t xml:space="preserve">, </w:t>
            </w:r>
            <w:hyperlink r:id="rId18" w:history="1">
              <w:r w:rsidR="00033D67" w:rsidRPr="00EB66E1">
                <w:rPr>
                  <w:rFonts w:ascii="Times New Roman" w:hAnsi="Times New Roman" w:cs="Times New Roman"/>
                  <w:sz w:val="24"/>
                  <w:szCs w:val="24"/>
                </w:rPr>
                <w:t>абзац 2 пункта 5 статьи 87</w:t>
              </w:r>
            </w:hyperlink>
            <w:r w:rsidR="00D93897" w:rsidRPr="00EB66E1">
              <w:rPr>
                <w:rFonts w:ascii="Times New Roman" w:hAnsi="Times New Roman" w:cs="Times New Roman"/>
                <w:sz w:val="24"/>
                <w:szCs w:val="24"/>
              </w:rPr>
              <w:t>БК РФ</w:t>
            </w:r>
            <w:r w:rsidR="00505388" w:rsidRPr="00EB66E1">
              <w:rPr>
                <w:rFonts w:ascii="Times New Roman" w:hAnsi="Times New Roman" w:cs="Times New Roman"/>
                <w:sz w:val="24"/>
                <w:szCs w:val="24"/>
              </w:rPr>
              <w:t>;</w:t>
            </w:r>
          </w:p>
          <w:p w:rsidR="00033D67" w:rsidRPr="00EB66E1" w:rsidRDefault="00545476" w:rsidP="006B5C25">
            <w:pPr>
              <w:pStyle w:val="ConsPlusNormal"/>
              <w:jc w:val="both"/>
              <w:rPr>
                <w:rFonts w:ascii="Times New Roman" w:hAnsi="Times New Roman" w:cs="Times New Roman"/>
                <w:sz w:val="24"/>
                <w:szCs w:val="24"/>
              </w:rPr>
            </w:pPr>
            <w:hyperlink r:id="rId19" w:history="1">
              <w:r w:rsidR="00033D67" w:rsidRPr="00EB66E1">
                <w:rPr>
                  <w:rFonts w:ascii="Times New Roman" w:hAnsi="Times New Roman" w:cs="Times New Roman"/>
                  <w:sz w:val="24"/>
                  <w:szCs w:val="24"/>
                </w:rPr>
                <w:t>Приказ</w:t>
              </w:r>
            </w:hyperlink>
            <w:r w:rsidR="00033D67" w:rsidRPr="00EB66E1">
              <w:rPr>
                <w:rFonts w:ascii="Times New Roman" w:hAnsi="Times New Roman" w:cs="Times New Roman"/>
                <w:sz w:val="24"/>
                <w:szCs w:val="24"/>
              </w:rPr>
              <w:t xml:space="preserve"> Минфина России от 19</w:t>
            </w:r>
            <w:r w:rsidR="00FC275F" w:rsidRPr="00EB66E1">
              <w:rPr>
                <w:rFonts w:ascii="Times New Roman" w:hAnsi="Times New Roman" w:cs="Times New Roman"/>
                <w:sz w:val="24"/>
                <w:szCs w:val="24"/>
              </w:rPr>
              <w:t>.04.</w:t>
            </w:r>
            <w:r w:rsidR="00033D67" w:rsidRPr="00EB66E1">
              <w:rPr>
                <w:rFonts w:ascii="Times New Roman" w:hAnsi="Times New Roman" w:cs="Times New Roman"/>
                <w:sz w:val="24"/>
                <w:szCs w:val="24"/>
              </w:rPr>
              <w:t>2012 № 49н  (до 17.08.2018)</w:t>
            </w:r>
            <w:r w:rsidR="00505388"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приказ Минфина</w:t>
            </w:r>
            <w:r w:rsidR="002F0361" w:rsidRPr="00EB66E1">
              <w:rPr>
                <w:rFonts w:ascii="Times New Roman" w:hAnsi="Times New Roman" w:cs="Times New Roman"/>
                <w:sz w:val="24"/>
                <w:szCs w:val="24"/>
              </w:rPr>
              <w:t xml:space="preserve"> России от 17.08.2018 № 167н</w:t>
            </w:r>
            <w:r w:rsidR="00505388"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Приказ Минфина России от 03.03.2020 № 34н</w:t>
            </w:r>
            <w:r w:rsidR="00E34DDA" w:rsidRPr="00EB66E1">
              <w:rPr>
                <w:rFonts w:ascii="Times New Roman" w:hAnsi="Times New Roman" w:cs="Times New Roman"/>
                <w:sz w:val="24"/>
                <w:szCs w:val="24"/>
              </w:rPr>
              <w:t>;</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171810" w:rsidRDefault="00545476" w:rsidP="00033D67">
            <w:pPr>
              <w:pStyle w:val="ConsPlusNormal"/>
              <w:jc w:val="center"/>
              <w:rPr>
                <w:rFonts w:ascii="Times New Roman" w:hAnsi="Times New Roman" w:cs="Times New Roman"/>
                <w:sz w:val="24"/>
                <w:szCs w:val="24"/>
              </w:rPr>
            </w:pPr>
            <w:hyperlink w:anchor="P2485" w:history="1">
              <w:r w:rsidR="00033D67" w:rsidRPr="00171810">
                <w:rPr>
                  <w:rFonts w:ascii="Times New Roman" w:hAnsi="Times New Roman" w:cs="Times New Roman"/>
                  <w:sz w:val="24"/>
                  <w:szCs w:val="24"/>
                </w:rPr>
                <w:t>1</w:t>
              </w:r>
            </w:hyperlink>
          </w:p>
        </w:tc>
        <w:tc>
          <w:tcPr>
            <w:tcW w:w="2178" w:type="dxa"/>
            <w:gridSpan w:val="3"/>
          </w:tcPr>
          <w:p w:rsidR="00033D67" w:rsidRPr="00171810" w:rsidRDefault="00033D67" w:rsidP="00033D67">
            <w:pPr>
              <w:pStyle w:val="ConsPlusNormal"/>
              <w:rPr>
                <w:rFonts w:ascii="Times New Roman" w:hAnsi="Times New Roman" w:cs="Times New Roman"/>
                <w:sz w:val="24"/>
                <w:szCs w:val="24"/>
              </w:rPr>
            </w:pPr>
          </w:p>
        </w:tc>
        <w:tc>
          <w:tcPr>
            <w:tcW w:w="1733" w:type="dxa"/>
            <w:gridSpan w:val="2"/>
          </w:tcPr>
          <w:p w:rsidR="00033D67" w:rsidRPr="00171810" w:rsidRDefault="00033D67" w:rsidP="00033D67">
            <w:pPr>
              <w:pStyle w:val="ConsPlusNormal"/>
              <w:rPr>
                <w:rFonts w:ascii="Times New Roman" w:hAnsi="Times New Roman" w:cs="Times New Roman"/>
                <w:sz w:val="24"/>
                <w:szCs w:val="24"/>
              </w:rPr>
            </w:pPr>
          </w:p>
        </w:tc>
        <w:tc>
          <w:tcPr>
            <w:tcW w:w="2487" w:type="dxa"/>
            <w:gridSpan w:val="2"/>
          </w:tcPr>
          <w:p w:rsidR="00033D67" w:rsidRPr="00171810"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1.1.7</w:t>
            </w:r>
          </w:p>
        </w:tc>
        <w:tc>
          <w:tcPr>
            <w:tcW w:w="3874" w:type="dxa"/>
            <w:gridSpan w:val="3"/>
          </w:tcPr>
          <w:p w:rsidR="00033D67" w:rsidRPr="00EB66E1" w:rsidRDefault="00033D67" w:rsidP="00033D67">
            <w:pPr>
              <w:pStyle w:val="ConsPlusNormal"/>
              <w:jc w:val="both"/>
              <w:rPr>
                <w:rFonts w:ascii="Times New Roman" w:hAnsi="Times New Roman" w:cs="Times New Roman"/>
                <w:strike/>
                <w:sz w:val="24"/>
                <w:szCs w:val="24"/>
              </w:rPr>
            </w:pPr>
            <w:r w:rsidRPr="00EB66E1">
              <w:rPr>
                <w:rFonts w:ascii="Times New Roman" w:hAnsi="Times New Roman"/>
                <w:sz w:val="24"/>
                <w:szCs w:val="24"/>
              </w:rPr>
              <w:t xml:space="preserve">Несоблюдение требований к программе государственных внешних заимствований </w:t>
            </w:r>
            <w:r w:rsidR="00EC461F" w:rsidRPr="00EB66E1">
              <w:rPr>
                <w:rFonts w:ascii="Times New Roman" w:hAnsi="Times New Roman"/>
                <w:sz w:val="24"/>
                <w:szCs w:val="24"/>
              </w:rPr>
              <w:t>РФ</w:t>
            </w:r>
            <w:r w:rsidRPr="00EB66E1">
              <w:rPr>
                <w:rFonts w:ascii="Times New Roman" w:hAnsi="Times New Roman"/>
                <w:sz w:val="24"/>
                <w:szCs w:val="24"/>
              </w:rPr>
              <w:t xml:space="preserve">, субъекта </w:t>
            </w:r>
            <w:r w:rsidR="00EC461F" w:rsidRPr="00EB66E1">
              <w:rPr>
                <w:rFonts w:ascii="Times New Roman" w:hAnsi="Times New Roman"/>
                <w:sz w:val="24"/>
                <w:szCs w:val="24"/>
              </w:rPr>
              <w:t>РФ</w:t>
            </w:r>
            <w:r w:rsidRPr="00EB66E1">
              <w:rPr>
                <w:rFonts w:ascii="Times New Roman" w:hAnsi="Times New Roman"/>
                <w:sz w:val="24"/>
                <w:szCs w:val="24"/>
              </w:rPr>
              <w:t xml:space="preserve">, муниципальных внешних заимствований, ограничений к предельному объему заимствований субъекта </w:t>
            </w:r>
            <w:r w:rsidR="00EC461F" w:rsidRPr="00EB66E1">
              <w:rPr>
                <w:rFonts w:ascii="Times New Roman" w:hAnsi="Times New Roman"/>
                <w:sz w:val="24"/>
                <w:szCs w:val="24"/>
              </w:rPr>
              <w:t>РФ</w:t>
            </w:r>
            <w:r w:rsidRPr="00EB66E1">
              <w:rPr>
                <w:rFonts w:ascii="Times New Roman" w:hAnsi="Times New Roman"/>
                <w:sz w:val="24"/>
                <w:szCs w:val="24"/>
              </w:rPr>
              <w:t xml:space="preserve"> (муниципальных заимствований)</w:t>
            </w:r>
          </w:p>
        </w:tc>
        <w:tc>
          <w:tcPr>
            <w:tcW w:w="3182" w:type="dxa"/>
            <w:gridSpan w:val="3"/>
          </w:tcPr>
          <w:p w:rsidR="00033D67" w:rsidRPr="00EB66E1" w:rsidRDefault="00033D67" w:rsidP="00033D67">
            <w:pPr>
              <w:pStyle w:val="ConsPlusNormal"/>
              <w:jc w:val="both"/>
              <w:rPr>
                <w:rFonts w:ascii="Times New Roman" w:hAnsi="Times New Roman" w:cs="Times New Roman"/>
                <w:strike/>
                <w:sz w:val="24"/>
                <w:szCs w:val="24"/>
              </w:rPr>
            </w:pPr>
            <w:r w:rsidRPr="00EB66E1">
              <w:rPr>
                <w:rFonts w:ascii="Times New Roman" w:hAnsi="Times New Roman"/>
                <w:sz w:val="24"/>
                <w:szCs w:val="24"/>
              </w:rPr>
              <w:t>Статьи 106, 108, 108</w:t>
            </w:r>
            <w:r w:rsidRPr="00EB66E1">
              <w:rPr>
                <w:rFonts w:ascii="Times New Roman" w:hAnsi="Times New Roman"/>
                <w:sz w:val="24"/>
                <w:szCs w:val="24"/>
                <w:vertAlign w:val="superscript"/>
              </w:rPr>
              <w:t>2</w:t>
            </w:r>
            <w:r w:rsidRPr="00EB66E1">
              <w:rPr>
                <w:rFonts w:ascii="Times New Roman" w:hAnsi="Times New Roman"/>
                <w:sz w:val="24"/>
                <w:szCs w:val="24"/>
              </w:rPr>
              <w:t>, 108</w:t>
            </w:r>
            <w:r w:rsidRPr="00EB66E1">
              <w:rPr>
                <w:rFonts w:ascii="Times New Roman" w:hAnsi="Times New Roman"/>
                <w:sz w:val="24"/>
                <w:szCs w:val="24"/>
                <w:vertAlign w:val="superscript"/>
              </w:rPr>
              <w:t>4</w:t>
            </w:r>
            <w:r w:rsidR="00D93897" w:rsidRPr="00EB66E1">
              <w:rPr>
                <w:rFonts w:ascii="Times New Roman" w:hAnsi="Times New Roman"/>
                <w:sz w:val="24"/>
                <w:szCs w:val="24"/>
              </w:rPr>
              <w:t>БК РФ</w:t>
            </w:r>
            <w:r w:rsidR="00505388" w:rsidRPr="00EB66E1">
              <w:rPr>
                <w:rFonts w:ascii="Times New Roman" w:hAnsi="Times New Roman"/>
                <w:sz w:val="24"/>
                <w:szCs w:val="24"/>
              </w:rPr>
              <w:t>;</w:t>
            </w:r>
            <w:r w:rsidR="00181D80" w:rsidRPr="00EB66E1">
              <w:rPr>
                <w:rFonts w:ascii="Times New Roman" w:hAnsi="Times New Roman"/>
                <w:sz w:val="24"/>
                <w:szCs w:val="24"/>
              </w:rPr>
              <w:t xml:space="preserve"> Устав МО</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171810" w:rsidRDefault="00545476" w:rsidP="00033D67">
            <w:pPr>
              <w:pStyle w:val="ConsPlusNormal"/>
              <w:jc w:val="center"/>
              <w:rPr>
                <w:rFonts w:ascii="Times New Roman" w:hAnsi="Times New Roman" w:cs="Times New Roman"/>
                <w:sz w:val="24"/>
                <w:szCs w:val="24"/>
              </w:rPr>
            </w:pPr>
            <w:hyperlink w:anchor="P2485" w:history="1">
              <w:r w:rsidR="00033D67" w:rsidRPr="00171810">
                <w:rPr>
                  <w:rFonts w:ascii="Times New Roman" w:hAnsi="Times New Roman" w:cs="Times New Roman"/>
                  <w:sz w:val="24"/>
                  <w:szCs w:val="24"/>
                </w:rPr>
                <w:t>1</w:t>
              </w:r>
            </w:hyperlink>
          </w:p>
        </w:tc>
        <w:tc>
          <w:tcPr>
            <w:tcW w:w="2178" w:type="dxa"/>
            <w:gridSpan w:val="3"/>
          </w:tcPr>
          <w:p w:rsidR="00033D67" w:rsidRPr="00171810" w:rsidRDefault="00033D67" w:rsidP="00033D67">
            <w:pPr>
              <w:pStyle w:val="ConsPlusNormal"/>
              <w:rPr>
                <w:rFonts w:ascii="Times New Roman" w:hAnsi="Times New Roman" w:cs="Times New Roman"/>
                <w:sz w:val="24"/>
                <w:szCs w:val="24"/>
              </w:rPr>
            </w:pPr>
          </w:p>
        </w:tc>
        <w:tc>
          <w:tcPr>
            <w:tcW w:w="1733" w:type="dxa"/>
            <w:gridSpan w:val="2"/>
          </w:tcPr>
          <w:p w:rsidR="00033D67" w:rsidRPr="00171810" w:rsidRDefault="00033D67" w:rsidP="00033D67">
            <w:pPr>
              <w:pStyle w:val="ConsPlusNormal"/>
              <w:rPr>
                <w:rFonts w:ascii="Times New Roman" w:hAnsi="Times New Roman" w:cs="Times New Roman"/>
                <w:sz w:val="24"/>
                <w:szCs w:val="24"/>
              </w:rPr>
            </w:pPr>
          </w:p>
        </w:tc>
        <w:tc>
          <w:tcPr>
            <w:tcW w:w="2487" w:type="dxa"/>
            <w:gridSpan w:val="2"/>
          </w:tcPr>
          <w:p w:rsidR="00033D67" w:rsidRPr="00171810"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1.1.9</w:t>
            </w: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sz w:val="24"/>
                <w:szCs w:val="24"/>
              </w:rPr>
              <w:t xml:space="preserve">Несоблюдение требований к программе государственных внутренних заимствований </w:t>
            </w:r>
            <w:r w:rsidR="00EC461F" w:rsidRPr="00EB66E1">
              <w:rPr>
                <w:rFonts w:ascii="Times New Roman" w:hAnsi="Times New Roman"/>
                <w:sz w:val="24"/>
                <w:szCs w:val="24"/>
              </w:rPr>
              <w:t>РФ</w:t>
            </w:r>
            <w:r w:rsidRPr="00EB66E1">
              <w:rPr>
                <w:rFonts w:ascii="Times New Roman" w:hAnsi="Times New Roman"/>
                <w:sz w:val="24"/>
                <w:szCs w:val="24"/>
              </w:rPr>
              <w:t xml:space="preserve">, субъекта </w:t>
            </w:r>
            <w:r w:rsidR="00EC461F" w:rsidRPr="00EB66E1">
              <w:rPr>
                <w:rFonts w:ascii="Times New Roman" w:hAnsi="Times New Roman"/>
                <w:sz w:val="24"/>
                <w:szCs w:val="24"/>
              </w:rPr>
              <w:t>РФ</w:t>
            </w:r>
            <w:r w:rsidRPr="00EB66E1">
              <w:rPr>
                <w:rFonts w:ascii="Times New Roman" w:hAnsi="Times New Roman"/>
                <w:sz w:val="24"/>
                <w:szCs w:val="24"/>
              </w:rPr>
              <w:t>, муниципальных внутренних заимствований, ограничений к предельному объему заимствований субъекта Российской</w:t>
            </w:r>
          </w:p>
        </w:tc>
        <w:tc>
          <w:tcPr>
            <w:tcW w:w="3182" w:type="dxa"/>
            <w:gridSpan w:val="3"/>
          </w:tcPr>
          <w:p w:rsidR="00033D67" w:rsidRPr="00EB66E1" w:rsidRDefault="00033D67" w:rsidP="00EF7229">
            <w:pPr>
              <w:pStyle w:val="ConsPlusNormal"/>
              <w:jc w:val="both"/>
              <w:rPr>
                <w:rFonts w:ascii="Times New Roman" w:hAnsi="Times New Roman" w:cs="Times New Roman"/>
                <w:strike/>
                <w:sz w:val="24"/>
                <w:szCs w:val="24"/>
              </w:rPr>
            </w:pPr>
            <w:r w:rsidRPr="00EB66E1">
              <w:rPr>
                <w:rFonts w:ascii="Times New Roman" w:hAnsi="Times New Roman"/>
                <w:sz w:val="24"/>
                <w:szCs w:val="24"/>
              </w:rPr>
              <w:t>Статьи 106, 110, 110</w:t>
            </w:r>
            <w:r w:rsidRPr="00EB66E1">
              <w:rPr>
                <w:rFonts w:ascii="Times New Roman" w:hAnsi="Times New Roman"/>
                <w:sz w:val="24"/>
                <w:szCs w:val="24"/>
                <w:vertAlign w:val="superscript"/>
              </w:rPr>
              <w:t xml:space="preserve">1 </w:t>
            </w:r>
            <w:r w:rsidR="00D93897" w:rsidRPr="00EB66E1">
              <w:rPr>
                <w:rFonts w:ascii="Times New Roman" w:hAnsi="Times New Roman"/>
                <w:sz w:val="24"/>
                <w:szCs w:val="24"/>
              </w:rPr>
              <w:t>БК РФ</w:t>
            </w:r>
            <w:r w:rsidR="00EF7229" w:rsidRPr="00EB66E1">
              <w:rPr>
                <w:rFonts w:ascii="Times New Roman" w:hAnsi="Times New Roman"/>
                <w:sz w:val="24"/>
                <w:szCs w:val="24"/>
              </w:rPr>
              <w:t>;</w:t>
            </w:r>
            <w:r w:rsidR="00181D80" w:rsidRPr="00EB66E1">
              <w:rPr>
                <w:rFonts w:ascii="Times New Roman" w:hAnsi="Times New Roman"/>
                <w:sz w:val="24"/>
                <w:szCs w:val="24"/>
              </w:rPr>
              <w:t xml:space="preserve"> Устав МО</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1.1.10</w:t>
            </w: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Несоблюдение требований к программе государственных гарантий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субъектов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муниципальных гарантий в валюте </w:t>
            </w:r>
            <w:r w:rsidR="00EC461F" w:rsidRPr="00EB66E1">
              <w:rPr>
                <w:rFonts w:ascii="Times New Roman" w:hAnsi="Times New Roman" w:cs="Times New Roman"/>
                <w:sz w:val="24"/>
                <w:szCs w:val="24"/>
              </w:rPr>
              <w:lastRenderedPageBreak/>
              <w:t>РФ</w:t>
            </w:r>
          </w:p>
        </w:tc>
        <w:tc>
          <w:tcPr>
            <w:tcW w:w="3182" w:type="dxa"/>
            <w:gridSpan w:val="3"/>
          </w:tcPr>
          <w:p w:rsidR="00033D67" w:rsidRPr="00EB66E1" w:rsidRDefault="00545476" w:rsidP="00EF7229">
            <w:pPr>
              <w:pStyle w:val="ConsPlusNormal"/>
              <w:jc w:val="both"/>
              <w:rPr>
                <w:rFonts w:ascii="Times New Roman" w:hAnsi="Times New Roman" w:cs="Times New Roman"/>
                <w:sz w:val="24"/>
                <w:szCs w:val="24"/>
              </w:rPr>
            </w:pPr>
            <w:hyperlink r:id="rId20" w:history="1">
              <w:r w:rsidR="00033D67" w:rsidRPr="00EB66E1">
                <w:rPr>
                  <w:rFonts w:ascii="Times New Roman" w:hAnsi="Times New Roman" w:cs="Times New Roman"/>
                  <w:sz w:val="24"/>
                  <w:szCs w:val="24"/>
                </w:rPr>
                <w:t xml:space="preserve">Статья </w:t>
              </w:r>
            </w:hyperlink>
            <w:r w:rsidR="00033D67" w:rsidRPr="00EB66E1">
              <w:rPr>
                <w:rFonts w:ascii="Times New Roman" w:hAnsi="Times New Roman"/>
                <w:sz w:val="24"/>
                <w:szCs w:val="24"/>
              </w:rPr>
              <w:t>110</w:t>
            </w:r>
            <w:r w:rsidR="00033D67" w:rsidRPr="00EB66E1">
              <w:rPr>
                <w:rFonts w:ascii="Times New Roman" w:hAnsi="Times New Roman"/>
                <w:sz w:val="24"/>
                <w:szCs w:val="24"/>
                <w:vertAlign w:val="superscript"/>
              </w:rPr>
              <w:t xml:space="preserve">2 </w:t>
            </w:r>
            <w:r w:rsidR="00D93897" w:rsidRPr="00EB66E1">
              <w:rPr>
                <w:rFonts w:ascii="Times New Roman" w:hAnsi="Times New Roman" w:cs="Times New Roman"/>
                <w:sz w:val="24"/>
                <w:szCs w:val="24"/>
              </w:rPr>
              <w:t>БК РФ</w:t>
            </w:r>
            <w:r w:rsidR="00EF7229" w:rsidRPr="00EB66E1">
              <w:rPr>
                <w:rFonts w:ascii="Times New Roman" w:hAnsi="Times New Roman" w:cs="Times New Roman"/>
                <w:sz w:val="24"/>
                <w:szCs w:val="24"/>
              </w:rPr>
              <w:t>;</w:t>
            </w:r>
            <w:r w:rsidR="00181D80" w:rsidRPr="00EB66E1">
              <w:rPr>
                <w:rFonts w:ascii="Times New Roman" w:hAnsi="Times New Roman" w:cs="Times New Roman"/>
                <w:sz w:val="24"/>
                <w:szCs w:val="24"/>
              </w:rPr>
              <w:t xml:space="preserve"> Устав МО</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1.1.11 к</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требований к общему объему условно утвержденных расходов</w:t>
            </w:r>
          </w:p>
        </w:tc>
        <w:tc>
          <w:tcPr>
            <w:tcW w:w="3182" w:type="dxa"/>
            <w:gridSpan w:val="3"/>
          </w:tcPr>
          <w:p w:rsidR="00033D67" w:rsidRPr="00EB66E1" w:rsidRDefault="00BB0F8A" w:rsidP="00EF7229">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w:t>
            </w:r>
            <w:r w:rsidR="00033D67" w:rsidRPr="00EB66E1">
              <w:rPr>
                <w:rFonts w:ascii="Times New Roman" w:hAnsi="Times New Roman" w:cs="Times New Roman"/>
                <w:sz w:val="24"/>
                <w:szCs w:val="24"/>
              </w:rPr>
              <w:t>татья 184.1 БК РФ</w:t>
            </w:r>
            <w:r w:rsidR="00EF7229"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Положение о БП</w:t>
            </w:r>
            <w:r w:rsidRPr="00EB66E1">
              <w:rPr>
                <w:rFonts w:ascii="Times New Roman" w:hAnsi="Times New Roman" w:cs="Times New Roman"/>
                <w:sz w:val="24"/>
                <w:szCs w:val="24"/>
              </w:rPr>
              <w:t xml:space="preserve"> в МО</w:t>
            </w:r>
          </w:p>
        </w:tc>
        <w:tc>
          <w:tcPr>
            <w:tcW w:w="960" w:type="dxa"/>
          </w:tcPr>
          <w:p w:rsidR="00033D67" w:rsidRPr="00EB66E1" w:rsidRDefault="00033D67" w:rsidP="00BB0F8A">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w:t>
            </w:r>
            <w:r w:rsidR="00BB0F8A" w:rsidRPr="00EB66E1">
              <w:rPr>
                <w:rFonts w:ascii="Times New Roman" w:hAnsi="Times New Roman" w:cs="Times New Roman"/>
                <w:sz w:val="24"/>
                <w:szCs w:val="24"/>
              </w:rPr>
              <w:t>, кол-во и т</w:t>
            </w:r>
            <w:r w:rsidRPr="00EB66E1">
              <w:rPr>
                <w:rFonts w:ascii="Times New Roman" w:hAnsi="Times New Roman" w:cs="Times New Roman"/>
                <w:sz w:val="24"/>
                <w:szCs w:val="24"/>
              </w:rPr>
              <w:t>ыс. рублей</w:t>
            </w:r>
          </w:p>
        </w:tc>
        <w:tc>
          <w:tcPr>
            <w:tcW w:w="1521" w:type="dxa"/>
            <w:gridSpan w:val="4"/>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rPr>
                <w:rFonts w:ascii="Times New Roman" w:hAnsi="Times New Roman" w:cs="Times New Roman"/>
                <w:sz w:val="24"/>
                <w:szCs w:val="24"/>
              </w:rPr>
            </w:pPr>
            <w:r w:rsidRPr="00EB66E1">
              <w:rPr>
                <w:rFonts w:ascii="Times New Roman" w:hAnsi="Times New Roman" w:cs="Times New Roman"/>
                <w:sz w:val="24"/>
                <w:szCs w:val="24"/>
              </w:rPr>
              <w:t>непоступление (нед</w:t>
            </w:r>
            <w:r w:rsidR="00E60D1E" w:rsidRPr="00EB66E1">
              <w:rPr>
                <w:rFonts w:ascii="Times New Roman" w:hAnsi="Times New Roman" w:cs="Times New Roman"/>
                <w:sz w:val="24"/>
                <w:szCs w:val="24"/>
              </w:rPr>
              <w:t>опоступление) бюджетных средств</w:t>
            </w:r>
          </w:p>
          <w:p w:rsidR="00033D67" w:rsidRPr="00EB66E1" w:rsidRDefault="00033D67" w:rsidP="00033D67">
            <w:pPr>
              <w:rPr>
                <w:rFonts w:ascii="Times New Roman" w:hAnsi="Times New Roman" w:cs="Times New Roman"/>
                <w:sz w:val="24"/>
                <w:szCs w:val="24"/>
              </w:rPr>
            </w:pPr>
          </w:p>
        </w:tc>
        <w:tc>
          <w:tcPr>
            <w:tcW w:w="2487" w:type="dxa"/>
            <w:gridSpan w:val="2"/>
          </w:tcPr>
          <w:p w:rsidR="00033D67" w:rsidRPr="00EB66E1" w:rsidRDefault="000D7CD7" w:rsidP="000D7CD7">
            <w:pPr>
              <w:rPr>
                <w:rFonts w:ascii="Times New Roman" w:hAnsi="Times New Roman" w:cs="Times New Roman"/>
                <w:sz w:val="24"/>
                <w:szCs w:val="24"/>
              </w:rPr>
            </w:pPr>
            <w:r w:rsidRPr="00EB66E1">
              <w:rPr>
                <w:rFonts w:ascii="Times New Roman" w:hAnsi="Times New Roman" w:cs="Times New Roman"/>
                <w:sz w:val="24"/>
                <w:szCs w:val="24"/>
              </w:rPr>
              <w:t xml:space="preserve">сумма отклонения (занижение) </w:t>
            </w:r>
            <w:r w:rsidR="00033D67" w:rsidRPr="00EB66E1">
              <w:rPr>
                <w:rFonts w:ascii="Times New Roman" w:hAnsi="Times New Roman" w:cs="Times New Roman"/>
                <w:sz w:val="24"/>
                <w:szCs w:val="24"/>
              </w:rPr>
              <w:t xml:space="preserve">между утвержденным и нормативным значением </w:t>
            </w: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1.1.13</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формирования бюджетных ассигнований дорожных фондов</w:t>
            </w:r>
          </w:p>
        </w:tc>
        <w:tc>
          <w:tcPr>
            <w:tcW w:w="3182" w:type="dxa"/>
            <w:gridSpan w:val="3"/>
          </w:tcPr>
          <w:p w:rsidR="00033D67" w:rsidRPr="00EB66E1" w:rsidRDefault="00545476" w:rsidP="003D295D">
            <w:pPr>
              <w:pStyle w:val="ConsPlusNormal"/>
              <w:jc w:val="both"/>
              <w:rPr>
                <w:rFonts w:ascii="Times New Roman" w:hAnsi="Times New Roman" w:cs="Times New Roman"/>
                <w:sz w:val="24"/>
                <w:szCs w:val="24"/>
              </w:rPr>
            </w:pPr>
            <w:hyperlink r:id="rId21" w:history="1">
              <w:r w:rsidR="00033D67" w:rsidRPr="00EB66E1">
                <w:rPr>
                  <w:rFonts w:ascii="Times New Roman" w:hAnsi="Times New Roman" w:cs="Times New Roman"/>
                  <w:sz w:val="24"/>
                  <w:szCs w:val="24"/>
                </w:rPr>
                <w:t>Пункты 3</w:t>
              </w:r>
            </w:hyperlink>
            <w:r w:rsidR="00033D67" w:rsidRPr="00EB66E1">
              <w:rPr>
                <w:rFonts w:ascii="Times New Roman" w:hAnsi="Times New Roman" w:cs="Times New Roman"/>
                <w:sz w:val="24"/>
                <w:szCs w:val="24"/>
              </w:rPr>
              <w:t xml:space="preserve">, </w:t>
            </w:r>
            <w:hyperlink r:id="rId22" w:history="1">
              <w:r w:rsidR="00033D67" w:rsidRPr="00EB66E1">
                <w:rPr>
                  <w:rFonts w:ascii="Times New Roman" w:hAnsi="Times New Roman" w:cs="Times New Roman"/>
                  <w:sz w:val="24"/>
                  <w:szCs w:val="24"/>
                </w:rPr>
                <w:t>4</w:t>
              </w:r>
            </w:hyperlink>
            <w:r w:rsidR="00033D67" w:rsidRPr="00EB66E1">
              <w:rPr>
                <w:rFonts w:ascii="Times New Roman" w:hAnsi="Times New Roman" w:cs="Times New Roman"/>
                <w:sz w:val="24"/>
                <w:szCs w:val="24"/>
              </w:rPr>
              <w:t xml:space="preserve">, </w:t>
            </w:r>
            <w:hyperlink r:id="rId23" w:history="1">
              <w:r w:rsidR="00033D67" w:rsidRPr="00EB66E1">
                <w:rPr>
                  <w:rFonts w:ascii="Times New Roman" w:hAnsi="Times New Roman" w:cs="Times New Roman"/>
                  <w:sz w:val="24"/>
                  <w:szCs w:val="24"/>
                </w:rPr>
                <w:t>5 статьи 179.4</w:t>
              </w:r>
            </w:hyperlink>
            <w:r w:rsidR="00D93897" w:rsidRPr="00EB66E1">
              <w:rPr>
                <w:rFonts w:ascii="Times New Roman" w:hAnsi="Times New Roman" w:cs="Times New Roman"/>
                <w:sz w:val="24"/>
                <w:szCs w:val="24"/>
              </w:rPr>
              <w:t>БК РФ</w:t>
            </w:r>
            <w:r w:rsidR="00EF7229" w:rsidRPr="00EB66E1">
              <w:rPr>
                <w:rFonts w:ascii="Times New Roman" w:hAnsi="Times New Roman" w:cs="Times New Roman"/>
                <w:sz w:val="24"/>
                <w:szCs w:val="24"/>
              </w:rPr>
              <w:t>;</w:t>
            </w:r>
            <w:r w:rsidR="00EC461F" w:rsidRPr="00EB66E1">
              <w:rPr>
                <w:rFonts w:ascii="Times New Roman" w:hAnsi="Times New Roman" w:cs="Times New Roman"/>
                <w:sz w:val="24"/>
                <w:szCs w:val="24"/>
              </w:rPr>
              <w:t>ПП РФ</w:t>
            </w:r>
            <w:r w:rsidR="00033D67" w:rsidRPr="00EB66E1">
              <w:rPr>
                <w:rFonts w:ascii="Times New Roman" w:hAnsi="Times New Roman" w:cs="Times New Roman"/>
                <w:sz w:val="24"/>
                <w:szCs w:val="24"/>
              </w:rPr>
              <w:t xml:space="preserve"> от 30</w:t>
            </w:r>
            <w:r w:rsidR="003D295D" w:rsidRPr="00EB66E1">
              <w:rPr>
                <w:rFonts w:ascii="Times New Roman" w:hAnsi="Times New Roman" w:cs="Times New Roman"/>
                <w:sz w:val="24"/>
                <w:szCs w:val="24"/>
              </w:rPr>
              <w:t>.12.</w:t>
            </w:r>
            <w:r w:rsidR="00033D67" w:rsidRPr="00EB66E1">
              <w:rPr>
                <w:rFonts w:ascii="Times New Roman" w:hAnsi="Times New Roman" w:cs="Times New Roman"/>
                <w:sz w:val="24"/>
                <w:szCs w:val="24"/>
              </w:rPr>
              <w:t>2011№ 1206</w:t>
            </w:r>
            <w:r w:rsidR="00EF7229"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Порядок формирования и использования бюджетных ассигнований муниципального дорожного фонда,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a4"/>
              <w:tabs>
                <w:tab w:val="left" w:pos="284"/>
              </w:tabs>
              <w:ind w:left="0"/>
              <w:rPr>
                <w:rFonts w:eastAsia="Calibri"/>
                <w:lang w:eastAsia="en-US"/>
              </w:rPr>
            </w:pPr>
            <w:r w:rsidRPr="00EB66E1">
              <w:rPr>
                <w:rFonts w:eastAsia="Calibri"/>
                <w:lang w:eastAsia="en-US"/>
              </w:rPr>
              <w:t xml:space="preserve">непоступление (недопоступление) бюджетных средств, </w:t>
            </w:r>
          </w:p>
          <w:p w:rsidR="00033D67" w:rsidRPr="00EB66E1" w:rsidRDefault="00033D67" w:rsidP="00033D67">
            <w:pPr>
              <w:pStyle w:val="a4"/>
              <w:tabs>
                <w:tab w:val="left" w:pos="284"/>
              </w:tabs>
              <w:ind w:left="0"/>
            </w:pPr>
            <w:r w:rsidRPr="00EB66E1">
              <w:rPr>
                <w:rFonts w:eastAsia="Calibri"/>
                <w:lang w:eastAsia="en-US"/>
              </w:rPr>
              <w:t>избыточные расходы бюджетных средств</w:t>
            </w:r>
          </w:p>
        </w:tc>
        <w:tc>
          <w:tcPr>
            <w:tcW w:w="2487" w:type="dxa"/>
            <w:gridSpan w:val="2"/>
          </w:tcPr>
          <w:p w:rsidR="00033D67" w:rsidRPr="00EB66E1" w:rsidRDefault="00033D67" w:rsidP="00033D67">
            <w:pPr>
              <w:pStyle w:val="a4"/>
              <w:tabs>
                <w:tab w:val="left" w:pos="284"/>
              </w:tabs>
              <w:ind w:left="0"/>
              <w:jc w:val="both"/>
            </w:pPr>
            <w:r w:rsidRPr="00EB66E1">
              <w:t>сумма ассигнований, рассчитанная с занижением или завышением</w:t>
            </w:r>
          </w:p>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1.1.14 </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trike/>
                <w:sz w:val="24"/>
                <w:szCs w:val="24"/>
              </w:rPr>
            </w:pPr>
            <w:r w:rsidRPr="00EB66E1">
              <w:rPr>
                <w:rFonts w:ascii="Times New Roman" w:hAnsi="Times New Roman"/>
                <w:sz w:val="24"/>
                <w:szCs w:val="24"/>
              </w:rPr>
              <w:t>Несоблюдение требований по формированию резервных фондов</w:t>
            </w:r>
          </w:p>
        </w:tc>
        <w:tc>
          <w:tcPr>
            <w:tcW w:w="3182" w:type="dxa"/>
            <w:gridSpan w:val="3"/>
          </w:tcPr>
          <w:p w:rsidR="00033D67" w:rsidRPr="00EB66E1" w:rsidRDefault="00033D67" w:rsidP="003D295D">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Пункт 3 статьи 96.9, 81 </w:t>
            </w:r>
            <w:r w:rsidRPr="00EB66E1">
              <w:rPr>
                <w:rFonts w:ascii="Times New Roman" w:hAnsi="Times New Roman"/>
                <w:sz w:val="24"/>
                <w:szCs w:val="24"/>
              </w:rPr>
              <w:t>81</w:t>
            </w:r>
            <w:r w:rsidRPr="00EB66E1">
              <w:rPr>
                <w:rFonts w:ascii="Times New Roman" w:hAnsi="Times New Roman"/>
                <w:sz w:val="24"/>
                <w:szCs w:val="24"/>
                <w:vertAlign w:val="superscript"/>
              </w:rPr>
              <w:t xml:space="preserve">1 </w:t>
            </w:r>
            <w:r w:rsidRPr="00EB66E1">
              <w:rPr>
                <w:rFonts w:ascii="Times New Roman" w:hAnsi="Times New Roman"/>
                <w:sz w:val="24"/>
                <w:szCs w:val="24"/>
              </w:rPr>
              <w:t xml:space="preserve">(до 21.11.2022 в связи с вступившим в силу </w:t>
            </w:r>
            <w:r w:rsidR="003D295D" w:rsidRPr="00EB66E1">
              <w:rPr>
                <w:rFonts w:ascii="Times New Roman" w:hAnsi="Times New Roman"/>
                <w:sz w:val="24"/>
                <w:szCs w:val="24"/>
              </w:rPr>
              <w:t>ФЗ</w:t>
            </w:r>
            <w:r w:rsidRPr="00EB66E1">
              <w:rPr>
                <w:rFonts w:ascii="Times New Roman" w:hAnsi="Times New Roman"/>
                <w:sz w:val="24"/>
                <w:szCs w:val="24"/>
              </w:rPr>
              <w:t xml:space="preserve"> от 21.11.2022 № 448-ФЗ), 82 </w:t>
            </w:r>
            <w:r w:rsidR="00D93897" w:rsidRPr="00EB66E1">
              <w:rPr>
                <w:rFonts w:ascii="Times New Roman" w:hAnsi="Times New Roman" w:cs="Times New Roman"/>
                <w:bCs/>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p w:rsidR="00033D67" w:rsidRPr="00EB66E1" w:rsidRDefault="00033D67" w:rsidP="00033D67">
            <w:pPr>
              <w:pStyle w:val="ConsPlusNormal"/>
              <w:jc w:val="center"/>
              <w:rPr>
                <w:rFonts w:ascii="Times New Roman" w:hAnsi="Times New Roman" w:cs="Times New Roman"/>
                <w:sz w:val="24"/>
                <w:szCs w:val="24"/>
              </w:rPr>
            </w:pP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1.1.15</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главным распорядителем бюджетных средств порядка планирования бюджетных ассигнований и методики, устанавливаемой соответствующим финансовым органом,</w:t>
            </w:r>
            <w:r w:rsidRPr="00EB66E1">
              <w:rPr>
                <w:rFonts w:ascii="Times New Roman" w:hAnsi="Times New Roman"/>
                <w:sz w:val="24"/>
                <w:szCs w:val="24"/>
              </w:rPr>
              <w:t xml:space="preserve"> включая порядок формирования и </w:t>
            </w:r>
            <w:r w:rsidRPr="00EB66E1">
              <w:rPr>
                <w:rFonts w:ascii="Times New Roman" w:hAnsi="Times New Roman"/>
                <w:sz w:val="24"/>
                <w:szCs w:val="24"/>
              </w:rPr>
              <w:lastRenderedPageBreak/>
              <w:t>представления обоснований бюджетных ассигнований</w:t>
            </w:r>
          </w:p>
        </w:tc>
        <w:tc>
          <w:tcPr>
            <w:tcW w:w="3182" w:type="dxa"/>
            <w:gridSpan w:val="3"/>
          </w:tcPr>
          <w:p w:rsidR="00033D67" w:rsidRPr="00EB66E1" w:rsidRDefault="00033D67" w:rsidP="00EF7229">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 xml:space="preserve">Статья 65, </w:t>
            </w:r>
            <w:hyperlink r:id="rId24" w:history="1">
              <w:r w:rsidRPr="00EB66E1">
                <w:rPr>
                  <w:rFonts w:ascii="Times New Roman" w:hAnsi="Times New Roman" w:cs="Times New Roman"/>
                  <w:sz w:val="24"/>
                  <w:szCs w:val="24"/>
                </w:rPr>
                <w:t>подпункт 4 пункта 1 статьи 158</w:t>
              </w:r>
            </w:hyperlink>
            <w:r w:rsidRPr="00EB66E1">
              <w:rPr>
                <w:rFonts w:ascii="Times New Roman" w:hAnsi="Times New Roman" w:cs="Times New Roman"/>
                <w:sz w:val="24"/>
                <w:szCs w:val="24"/>
              </w:rPr>
              <w:t xml:space="preserve">, </w:t>
            </w:r>
            <w:hyperlink r:id="rId25" w:history="1">
              <w:r w:rsidRPr="00EB66E1">
                <w:rPr>
                  <w:rFonts w:ascii="Times New Roman" w:hAnsi="Times New Roman" w:cs="Times New Roman"/>
                  <w:sz w:val="24"/>
                  <w:szCs w:val="24"/>
                </w:rPr>
                <w:t>пункт 1 статьи 174.2</w:t>
              </w:r>
            </w:hyperlink>
            <w:r w:rsidR="00D93897" w:rsidRPr="00EB66E1">
              <w:rPr>
                <w:rFonts w:ascii="Times New Roman" w:hAnsi="Times New Roman" w:cs="Times New Roman"/>
                <w:sz w:val="24"/>
                <w:szCs w:val="24"/>
              </w:rPr>
              <w:t>БК РФ</w:t>
            </w:r>
            <w:r w:rsidR="00EF7229" w:rsidRPr="00EB66E1">
              <w:rPr>
                <w:rFonts w:ascii="Times New Roman" w:hAnsi="Times New Roman" w:cs="Times New Roman"/>
                <w:sz w:val="24"/>
                <w:szCs w:val="24"/>
              </w:rPr>
              <w:t xml:space="preserve">; </w:t>
            </w:r>
            <w:r w:rsidRPr="00EB66E1">
              <w:rPr>
                <w:rFonts w:ascii="Times New Roman" w:hAnsi="Times New Roman"/>
                <w:bCs/>
                <w:sz w:val="24"/>
                <w:szCs w:val="24"/>
              </w:rPr>
              <w:t xml:space="preserve">приказ </w:t>
            </w:r>
            <w:r w:rsidR="00CC65B6" w:rsidRPr="00EB66E1">
              <w:rPr>
                <w:rFonts w:ascii="Times New Roman" w:hAnsi="Times New Roman"/>
                <w:bCs/>
                <w:sz w:val="24"/>
                <w:szCs w:val="24"/>
              </w:rPr>
              <w:t>Минфина России</w:t>
            </w:r>
            <w:r w:rsidR="00574A0D" w:rsidRPr="00EB66E1">
              <w:rPr>
                <w:rFonts w:ascii="Times New Roman" w:hAnsi="Times New Roman"/>
                <w:bCs/>
                <w:sz w:val="24"/>
                <w:szCs w:val="24"/>
              </w:rPr>
              <w:t xml:space="preserve"> от 28</w:t>
            </w:r>
            <w:r w:rsidR="00F51115" w:rsidRPr="00EB66E1">
              <w:rPr>
                <w:rFonts w:ascii="Times New Roman" w:hAnsi="Times New Roman"/>
                <w:bCs/>
                <w:sz w:val="24"/>
                <w:szCs w:val="24"/>
              </w:rPr>
              <w:t>.02.</w:t>
            </w:r>
            <w:r w:rsidR="00574A0D" w:rsidRPr="00EB66E1">
              <w:rPr>
                <w:rFonts w:ascii="Times New Roman" w:hAnsi="Times New Roman"/>
                <w:bCs/>
                <w:sz w:val="24"/>
                <w:szCs w:val="24"/>
              </w:rPr>
              <w:t>2020 № 32н</w:t>
            </w:r>
            <w:r w:rsidR="00EF7229" w:rsidRPr="00EB66E1">
              <w:rPr>
                <w:rFonts w:ascii="Times New Roman" w:hAnsi="Times New Roman"/>
                <w:bCs/>
                <w:sz w:val="24"/>
                <w:szCs w:val="24"/>
              </w:rPr>
              <w:t>;</w:t>
            </w:r>
            <w:r w:rsidRPr="00EB66E1">
              <w:rPr>
                <w:rFonts w:ascii="Times New Roman" w:hAnsi="Times New Roman"/>
                <w:bCs/>
                <w:sz w:val="24"/>
                <w:szCs w:val="24"/>
              </w:rPr>
              <w:t xml:space="preserve">приказ </w:t>
            </w:r>
            <w:r w:rsidR="00CC65B6" w:rsidRPr="00EB66E1">
              <w:rPr>
                <w:rFonts w:ascii="Times New Roman" w:hAnsi="Times New Roman"/>
                <w:bCs/>
                <w:sz w:val="24"/>
                <w:szCs w:val="24"/>
              </w:rPr>
              <w:t>Минфина России</w:t>
            </w:r>
            <w:r w:rsidRPr="00EB66E1">
              <w:rPr>
                <w:rFonts w:ascii="Times New Roman" w:hAnsi="Times New Roman"/>
                <w:bCs/>
                <w:sz w:val="24"/>
                <w:szCs w:val="24"/>
              </w:rPr>
              <w:t xml:space="preserve"> от 28</w:t>
            </w:r>
            <w:r w:rsidR="00F51115" w:rsidRPr="00EB66E1">
              <w:rPr>
                <w:rFonts w:ascii="Times New Roman" w:hAnsi="Times New Roman"/>
                <w:bCs/>
                <w:sz w:val="24"/>
                <w:szCs w:val="24"/>
              </w:rPr>
              <w:t>.12.</w:t>
            </w:r>
            <w:r w:rsidR="00EF7229" w:rsidRPr="00EB66E1">
              <w:rPr>
                <w:rFonts w:ascii="Times New Roman" w:hAnsi="Times New Roman"/>
                <w:bCs/>
                <w:sz w:val="24"/>
                <w:szCs w:val="24"/>
              </w:rPr>
              <w:t>2017 № 257н</w:t>
            </w:r>
            <w:r w:rsidRPr="00EB66E1">
              <w:rPr>
                <w:rFonts w:ascii="Times New Roman" w:hAnsi="Times New Roman"/>
                <w:sz w:val="24"/>
                <w:szCs w:val="24"/>
              </w:rPr>
              <w:t xml:space="preserve">;приказ </w:t>
            </w:r>
            <w:r w:rsidR="00CC65B6" w:rsidRPr="00EB66E1">
              <w:rPr>
                <w:rFonts w:ascii="Times New Roman" w:hAnsi="Times New Roman"/>
                <w:sz w:val="24"/>
                <w:szCs w:val="24"/>
              </w:rPr>
              <w:t>Минфина России</w:t>
            </w:r>
            <w:r w:rsidRPr="00EB66E1">
              <w:rPr>
                <w:rFonts w:ascii="Times New Roman" w:hAnsi="Times New Roman"/>
                <w:sz w:val="24"/>
                <w:szCs w:val="24"/>
              </w:rPr>
              <w:t xml:space="preserve"> от </w:t>
            </w:r>
            <w:r w:rsidRPr="00EB66E1">
              <w:rPr>
                <w:rFonts w:ascii="Times New Roman" w:hAnsi="Times New Roman"/>
                <w:sz w:val="24"/>
                <w:szCs w:val="24"/>
              </w:rPr>
              <w:lastRenderedPageBreak/>
              <w:t>17</w:t>
            </w:r>
            <w:r w:rsidR="00A97D0D" w:rsidRPr="00EB66E1">
              <w:rPr>
                <w:rFonts w:ascii="Times New Roman" w:hAnsi="Times New Roman"/>
                <w:sz w:val="24"/>
                <w:szCs w:val="24"/>
              </w:rPr>
              <w:t>.06.</w:t>
            </w:r>
            <w:r w:rsidRPr="00EB66E1">
              <w:rPr>
                <w:rFonts w:ascii="Times New Roman" w:hAnsi="Times New Roman"/>
                <w:sz w:val="24"/>
                <w:szCs w:val="24"/>
              </w:rPr>
              <w:t>2021 № 86н</w:t>
            </w:r>
            <w:r w:rsidR="00EF7229" w:rsidRPr="00EB66E1">
              <w:rPr>
                <w:rFonts w:ascii="Times New Roman" w:hAnsi="Times New Roman"/>
                <w:sz w:val="24"/>
                <w:szCs w:val="24"/>
              </w:rPr>
              <w:t>;</w:t>
            </w:r>
            <w:r w:rsidRPr="00EB66E1">
              <w:rPr>
                <w:rFonts w:ascii="Times New Roman" w:hAnsi="Times New Roman"/>
                <w:sz w:val="24"/>
                <w:szCs w:val="24"/>
              </w:rPr>
              <w:t xml:space="preserve"> приказ </w:t>
            </w:r>
            <w:r w:rsidR="00CC65B6" w:rsidRPr="00EB66E1">
              <w:rPr>
                <w:rFonts w:ascii="Times New Roman" w:hAnsi="Times New Roman"/>
                <w:sz w:val="24"/>
                <w:szCs w:val="24"/>
              </w:rPr>
              <w:t>Минфина России</w:t>
            </w:r>
            <w:r w:rsidRPr="00EB66E1">
              <w:rPr>
                <w:rFonts w:ascii="Times New Roman" w:hAnsi="Times New Roman"/>
                <w:sz w:val="24"/>
                <w:szCs w:val="24"/>
              </w:rPr>
              <w:t xml:space="preserve"> от 14</w:t>
            </w:r>
            <w:r w:rsidR="00A97D0D" w:rsidRPr="00EB66E1">
              <w:rPr>
                <w:rFonts w:ascii="Times New Roman" w:hAnsi="Times New Roman"/>
                <w:sz w:val="24"/>
                <w:szCs w:val="24"/>
              </w:rPr>
              <w:t>.05.</w:t>
            </w:r>
            <w:r w:rsidRPr="00EB66E1">
              <w:rPr>
                <w:rFonts w:ascii="Times New Roman" w:hAnsi="Times New Roman"/>
                <w:sz w:val="24"/>
                <w:szCs w:val="24"/>
              </w:rPr>
              <w:t xml:space="preserve"> 2021№ 69н</w:t>
            </w:r>
            <w:r w:rsidR="009D1D9D" w:rsidRPr="00EB66E1">
              <w:rPr>
                <w:rFonts w:ascii="Times New Roman" w:hAnsi="Times New Roman"/>
                <w:sz w:val="24"/>
                <w:szCs w:val="24"/>
              </w:rPr>
              <w:t>;</w:t>
            </w:r>
            <w:r w:rsidRPr="00EB66E1">
              <w:rPr>
                <w:rFonts w:ascii="Times New Roman" w:hAnsi="Times New Roman" w:cs="Times New Roman"/>
                <w:sz w:val="24"/>
                <w:szCs w:val="24"/>
              </w:rPr>
              <w:t>Положение о порядке и методике планирования бюджетных ассигнований местного бюджета на очередной финансовый год и на плановый период, утвержденное приказом финоргана,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 xml:space="preserve">кол-во </w:t>
            </w:r>
          </w:p>
          <w:p w:rsidR="00033D67" w:rsidRPr="00EB66E1" w:rsidRDefault="00033D67" w:rsidP="00033D67">
            <w:pPr>
              <w:pStyle w:val="ConsPlusNormal"/>
              <w:jc w:val="center"/>
              <w:rPr>
                <w:rFonts w:ascii="Times New Roman" w:hAnsi="Times New Roman" w:cs="Times New Roman"/>
                <w:sz w:val="24"/>
                <w:szCs w:val="24"/>
              </w:rPr>
            </w:pP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7228A8">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Часть 1 статья 15.15.7  </w:t>
            </w:r>
            <w:r w:rsidR="0024039A" w:rsidRPr="00EB66E1">
              <w:rPr>
                <w:rFonts w:ascii="Times New Roman" w:hAnsi="Times New Roman" w:cs="Times New Roman"/>
                <w:sz w:val="24"/>
                <w:szCs w:val="24"/>
              </w:rPr>
              <w:t>КоАП РФ</w:t>
            </w:r>
            <w:r w:rsidR="00B36DD6">
              <w:t xml:space="preserve"> </w:t>
            </w:r>
            <w:r w:rsidR="00B36DD6" w:rsidRPr="00B36DD6">
              <w:rPr>
                <w:rFonts w:ascii="Times New Roman" w:hAnsi="Times New Roman" w:cs="Times New Roman"/>
                <w:sz w:val="24"/>
                <w:szCs w:val="24"/>
              </w:rPr>
              <w:t>(</w:t>
            </w:r>
            <w:r w:rsidR="00B36DD6" w:rsidRPr="00A271D4">
              <w:rPr>
                <w:rFonts w:ascii="Times New Roman" w:hAnsi="Times New Roman" w:cs="Times New Roman"/>
                <w:sz w:val="24"/>
                <w:szCs w:val="24"/>
              </w:rPr>
              <w:t xml:space="preserve">в части нарушения главным распорядителем бюджетных средств порядка </w:t>
            </w:r>
            <w:r w:rsidR="00B36DD6" w:rsidRPr="00A271D4">
              <w:rPr>
                <w:rFonts w:ascii="Times New Roman" w:hAnsi="Times New Roman" w:cs="Times New Roman"/>
                <w:sz w:val="24"/>
                <w:szCs w:val="24"/>
              </w:rPr>
              <w:lastRenderedPageBreak/>
              <w:t>формирования и (или) представления обоснований бюджетных ассигнований)</w:t>
            </w: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C80C09">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1.1.16</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запрета на предоставление казенному учреждению бюджетных кредитов и (или) субсидий</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6" w:history="1">
              <w:r w:rsidR="00033D67" w:rsidRPr="00EB66E1">
                <w:rPr>
                  <w:rFonts w:ascii="Times New Roman" w:hAnsi="Times New Roman" w:cs="Times New Roman"/>
                  <w:sz w:val="24"/>
                  <w:szCs w:val="24"/>
                </w:rPr>
                <w:t>Пункт 10 статьи 161</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27" w:history="1">
              <w:r w:rsidR="00033D67" w:rsidRPr="00EB66E1">
                <w:rPr>
                  <w:rFonts w:ascii="Times New Roman" w:hAnsi="Times New Roman" w:cs="Times New Roman"/>
                  <w:sz w:val="24"/>
                  <w:szCs w:val="24"/>
                </w:rPr>
                <w:t>Статья 15.15.8</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сумма предоставленного бюджетного кредита и (или) субсидии</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1.1.17</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запрета на предоставление и получение казенным учреждением кредитов (займов), приобретение ценных бумаг</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8" w:history="1">
              <w:r w:rsidR="00033D67" w:rsidRPr="00EB66E1">
                <w:rPr>
                  <w:rFonts w:ascii="Times New Roman" w:hAnsi="Times New Roman" w:cs="Times New Roman"/>
                  <w:sz w:val="24"/>
                  <w:szCs w:val="24"/>
                </w:rPr>
                <w:t>Пункт 10 статьи 161</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Статья 15.15.8  </w:t>
            </w:r>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сумма предоставленного казенным учреждением кредита (займа);</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сумма выплаченных (при наличии) процентов, а также пеней и штрафов по кредитам (займам)</w:t>
            </w: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1.1.18</w:t>
            </w:r>
          </w:p>
        </w:tc>
        <w:tc>
          <w:tcPr>
            <w:tcW w:w="3874" w:type="dxa"/>
            <w:gridSpan w:val="3"/>
          </w:tcPr>
          <w:p w:rsidR="00033D67" w:rsidRPr="00EB66E1" w:rsidRDefault="00033D67" w:rsidP="00033D67">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Нарушение порядка разработки (формирования) документов </w:t>
            </w:r>
            <w:r w:rsidRPr="00EB66E1">
              <w:rPr>
                <w:rFonts w:ascii="Times New Roman" w:hAnsi="Times New Roman"/>
                <w:sz w:val="24"/>
                <w:szCs w:val="24"/>
              </w:rPr>
              <w:lastRenderedPageBreak/>
              <w:t xml:space="preserve">стратегического планирования, порядка и сроков их государственной регистрации, порядка ведения федерального государственного реестра документов стратегического планирования </w:t>
            </w:r>
          </w:p>
          <w:p w:rsidR="00033D67" w:rsidRPr="00EB66E1" w:rsidRDefault="00033D67" w:rsidP="00033D67">
            <w:pPr>
              <w:pStyle w:val="ConsPlusNormal"/>
              <w:jc w:val="both"/>
              <w:rPr>
                <w:rFonts w:ascii="Times New Roman" w:hAnsi="Times New Roman" w:cs="Times New Roman"/>
                <w:strike/>
                <w:sz w:val="24"/>
                <w:szCs w:val="24"/>
              </w:rPr>
            </w:pPr>
          </w:p>
        </w:tc>
        <w:tc>
          <w:tcPr>
            <w:tcW w:w="3182" w:type="dxa"/>
            <w:gridSpan w:val="3"/>
          </w:tcPr>
          <w:p w:rsidR="00033D67" w:rsidRPr="00EB66E1" w:rsidRDefault="00F06ADB" w:rsidP="009D7813">
            <w:pPr>
              <w:keepNext/>
              <w:spacing w:after="0"/>
              <w:ind w:right="113"/>
              <w:jc w:val="both"/>
              <w:outlineLvl w:val="3"/>
              <w:rPr>
                <w:rFonts w:ascii="Times New Roman" w:eastAsia="Times New Roman" w:hAnsi="Times New Roman" w:cs="Times New Roman"/>
                <w:bCs/>
                <w:sz w:val="24"/>
                <w:szCs w:val="24"/>
                <w:lang w:eastAsia="ru-RU"/>
              </w:rPr>
            </w:pPr>
            <w:r w:rsidRPr="00EB66E1">
              <w:rPr>
                <w:rFonts w:ascii="Times New Roman" w:hAnsi="Times New Roman" w:cs="Times New Roman"/>
                <w:sz w:val="24"/>
                <w:szCs w:val="24"/>
              </w:rPr>
              <w:lastRenderedPageBreak/>
              <w:t>С</w:t>
            </w:r>
            <w:r w:rsidR="00033D67" w:rsidRPr="00EB66E1">
              <w:rPr>
                <w:rFonts w:ascii="Times New Roman" w:hAnsi="Times New Roman" w:cs="Times New Roman"/>
                <w:sz w:val="24"/>
                <w:szCs w:val="24"/>
              </w:rPr>
              <w:t>татьи 170</w:t>
            </w:r>
            <w:r w:rsidR="00033D67" w:rsidRPr="00EB66E1">
              <w:rPr>
                <w:rFonts w:ascii="Times New Roman" w:hAnsi="Times New Roman" w:cs="Times New Roman"/>
                <w:sz w:val="24"/>
                <w:szCs w:val="24"/>
                <w:vertAlign w:val="superscript"/>
              </w:rPr>
              <w:t>1</w:t>
            </w:r>
            <w:r w:rsidR="00033D67" w:rsidRPr="00EB66E1">
              <w:rPr>
                <w:rFonts w:ascii="Times New Roman" w:hAnsi="Times New Roman" w:cs="Times New Roman"/>
                <w:sz w:val="24"/>
                <w:szCs w:val="24"/>
              </w:rPr>
              <w:t xml:space="preserve">, 173, 174, 179 </w:t>
            </w:r>
            <w:r w:rsidR="00D93897" w:rsidRPr="00EB66E1">
              <w:rPr>
                <w:rFonts w:ascii="Times New Roman" w:hAnsi="Times New Roman" w:cs="Times New Roman"/>
                <w:sz w:val="24"/>
                <w:szCs w:val="24"/>
              </w:rPr>
              <w:t>БК РФ</w:t>
            </w:r>
            <w:r w:rsidR="00033D67" w:rsidRPr="00EB66E1">
              <w:rPr>
                <w:rFonts w:ascii="Times New Roman" w:hAnsi="Times New Roman" w:cs="Times New Roman"/>
                <w:sz w:val="24"/>
                <w:szCs w:val="24"/>
              </w:rPr>
              <w:t xml:space="preserve">;статьи 4, 5, 6, 11–39 </w:t>
            </w:r>
            <w:r w:rsidR="00A33C4F" w:rsidRPr="00EB66E1">
              <w:rPr>
                <w:rFonts w:ascii="Times New Roman" w:hAnsi="Times New Roman" w:cs="Times New Roman"/>
                <w:sz w:val="24"/>
                <w:szCs w:val="24"/>
              </w:rPr>
              <w:t xml:space="preserve">ФЗ </w:t>
            </w:r>
            <w:r w:rsidR="00A33C4F" w:rsidRPr="00EB66E1">
              <w:rPr>
                <w:rFonts w:ascii="Times New Roman" w:hAnsi="Times New Roman" w:cs="Times New Roman"/>
                <w:sz w:val="24"/>
                <w:szCs w:val="24"/>
              </w:rPr>
              <w:lastRenderedPageBreak/>
              <w:t>от</w:t>
            </w:r>
            <w:r w:rsidR="00033D67" w:rsidRPr="00EB66E1">
              <w:rPr>
                <w:rFonts w:ascii="Times New Roman" w:hAnsi="Times New Roman" w:cs="Times New Roman"/>
                <w:sz w:val="24"/>
                <w:szCs w:val="24"/>
              </w:rPr>
              <w:t xml:space="preserve">   28</w:t>
            </w:r>
            <w:r w:rsidR="00704E7F" w:rsidRPr="00EB66E1">
              <w:rPr>
                <w:rFonts w:ascii="Times New Roman" w:hAnsi="Times New Roman" w:cs="Times New Roman"/>
                <w:sz w:val="24"/>
                <w:szCs w:val="24"/>
              </w:rPr>
              <w:t>.06.</w:t>
            </w:r>
            <w:r w:rsidR="00033D67" w:rsidRPr="00EB66E1">
              <w:rPr>
                <w:rFonts w:ascii="Times New Roman" w:hAnsi="Times New Roman" w:cs="Times New Roman"/>
                <w:sz w:val="24"/>
                <w:szCs w:val="24"/>
              </w:rPr>
              <w:t>2014 № 172-ФЗ</w:t>
            </w:r>
            <w:r w:rsidR="009D1D9D" w:rsidRPr="00EB66E1">
              <w:rPr>
                <w:rFonts w:ascii="Times New Roman" w:hAnsi="Times New Roman" w:cs="Times New Roman"/>
                <w:sz w:val="24"/>
                <w:szCs w:val="24"/>
              </w:rPr>
              <w:t>;</w:t>
            </w:r>
            <w:r w:rsidR="009D7813"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8E0683" w:rsidRPr="00EB66E1">
              <w:rPr>
                <w:rFonts w:ascii="Times New Roman" w:hAnsi="Times New Roman" w:cs="Times New Roman"/>
                <w:sz w:val="24"/>
                <w:szCs w:val="24"/>
              </w:rPr>
              <w:t>0</w:t>
            </w:r>
            <w:r w:rsidR="00033D67" w:rsidRPr="00EB66E1">
              <w:rPr>
                <w:rFonts w:ascii="Times New Roman" w:hAnsi="Times New Roman" w:cs="Times New Roman"/>
                <w:sz w:val="24"/>
                <w:szCs w:val="24"/>
              </w:rPr>
              <w:t>2</w:t>
            </w:r>
            <w:r w:rsidR="003D295D" w:rsidRPr="00EB66E1">
              <w:rPr>
                <w:rFonts w:ascii="Times New Roman" w:hAnsi="Times New Roman" w:cs="Times New Roman"/>
                <w:sz w:val="24"/>
                <w:szCs w:val="24"/>
              </w:rPr>
              <w:t>.</w:t>
            </w:r>
            <w:r w:rsidR="00704E7F" w:rsidRPr="00EB66E1">
              <w:rPr>
                <w:rFonts w:ascii="Times New Roman" w:hAnsi="Times New Roman" w:cs="Times New Roman"/>
                <w:sz w:val="24"/>
                <w:szCs w:val="24"/>
              </w:rPr>
              <w:t>08.</w:t>
            </w:r>
            <w:r w:rsidR="00033D67" w:rsidRPr="00EB66E1">
              <w:rPr>
                <w:rFonts w:ascii="Times New Roman" w:hAnsi="Times New Roman" w:cs="Times New Roman"/>
                <w:sz w:val="24"/>
                <w:szCs w:val="24"/>
              </w:rPr>
              <w:t>2010  № 588</w:t>
            </w:r>
            <w:r w:rsidR="00A33C4F" w:rsidRPr="00EB66E1">
              <w:rPr>
                <w:rFonts w:ascii="Times New Roman" w:hAnsi="Times New Roman" w:cs="Times New Roman"/>
                <w:sz w:val="24"/>
                <w:szCs w:val="24"/>
              </w:rPr>
              <w:t>;</w:t>
            </w:r>
            <w:r w:rsidR="00C52EED" w:rsidRPr="00EB66E1">
              <w:rPr>
                <w:rFonts w:ascii="Times New Roman" w:hAnsi="Times New Roman" w:cs="Times New Roman"/>
                <w:sz w:val="24"/>
                <w:szCs w:val="24"/>
              </w:rPr>
              <w:t>ПП РФ</w:t>
            </w:r>
            <w:r w:rsidR="00033D67" w:rsidRPr="00EB66E1">
              <w:rPr>
                <w:rFonts w:ascii="Times New Roman" w:hAnsi="Times New Roman" w:cs="Times New Roman"/>
                <w:sz w:val="24"/>
                <w:szCs w:val="24"/>
              </w:rPr>
              <w:t>от 12</w:t>
            </w:r>
            <w:r w:rsidR="00704E7F" w:rsidRPr="00EB66E1">
              <w:rPr>
                <w:rFonts w:ascii="Times New Roman" w:hAnsi="Times New Roman" w:cs="Times New Roman"/>
                <w:sz w:val="24"/>
                <w:szCs w:val="24"/>
              </w:rPr>
              <w:t>.10.</w:t>
            </w:r>
            <w:r w:rsidR="00033D67" w:rsidRPr="00EB66E1">
              <w:rPr>
                <w:rFonts w:ascii="Times New Roman" w:hAnsi="Times New Roman" w:cs="Times New Roman"/>
                <w:sz w:val="24"/>
                <w:szCs w:val="24"/>
              </w:rPr>
              <w:t>2017 № 1242;</w:t>
            </w:r>
            <w:r w:rsidR="00C52EED" w:rsidRPr="00EB66E1">
              <w:rPr>
                <w:rFonts w:ascii="Times New Roman" w:hAnsi="Times New Roman" w:cs="Times New Roman"/>
                <w:sz w:val="24"/>
                <w:szCs w:val="24"/>
              </w:rPr>
              <w:t>ПП РФ</w:t>
            </w:r>
            <w:r w:rsidR="00033D67" w:rsidRPr="00EB66E1">
              <w:rPr>
                <w:rFonts w:ascii="Times New Roman" w:hAnsi="Times New Roman" w:cs="Times New Roman"/>
                <w:sz w:val="24"/>
                <w:szCs w:val="24"/>
              </w:rPr>
              <w:t>от 25</w:t>
            </w:r>
            <w:r w:rsidR="00704E7F" w:rsidRPr="00EB66E1">
              <w:rPr>
                <w:rFonts w:ascii="Times New Roman" w:hAnsi="Times New Roman" w:cs="Times New Roman"/>
                <w:sz w:val="24"/>
                <w:szCs w:val="24"/>
              </w:rPr>
              <w:t>.06.</w:t>
            </w:r>
            <w:r w:rsidR="00033D67" w:rsidRPr="00EB66E1">
              <w:rPr>
                <w:rFonts w:ascii="Times New Roman" w:hAnsi="Times New Roman" w:cs="Times New Roman"/>
                <w:sz w:val="24"/>
                <w:szCs w:val="24"/>
              </w:rPr>
              <w:t>2015№ 631;</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26</w:t>
            </w:r>
            <w:r w:rsidR="00704E7F" w:rsidRPr="00EB66E1">
              <w:rPr>
                <w:rFonts w:ascii="Times New Roman" w:hAnsi="Times New Roman" w:cs="Times New Roman"/>
                <w:sz w:val="24"/>
                <w:szCs w:val="24"/>
              </w:rPr>
              <w:t>.05.</w:t>
            </w:r>
            <w:r w:rsidR="00033D67" w:rsidRPr="00EB66E1">
              <w:rPr>
                <w:rFonts w:ascii="Times New Roman" w:hAnsi="Times New Roman" w:cs="Times New Roman"/>
                <w:sz w:val="24"/>
                <w:szCs w:val="24"/>
              </w:rPr>
              <w:t xml:space="preserve">2021№ 786;приказ </w:t>
            </w:r>
            <w:r w:rsidR="00313BAD" w:rsidRPr="00EB66E1">
              <w:rPr>
                <w:rFonts w:ascii="Times New Roman" w:hAnsi="Times New Roman" w:cs="Times New Roman"/>
                <w:sz w:val="24"/>
                <w:szCs w:val="24"/>
              </w:rPr>
              <w:t>МЭР РФ</w:t>
            </w:r>
            <w:r w:rsidR="00033D67" w:rsidRPr="00EB66E1">
              <w:rPr>
                <w:rFonts w:ascii="Times New Roman" w:hAnsi="Times New Roman" w:cs="Times New Roman"/>
                <w:sz w:val="24"/>
                <w:szCs w:val="24"/>
              </w:rPr>
              <w:t xml:space="preserve"> от 16</w:t>
            </w:r>
            <w:r w:rsidR="00B1295E" w:rsidRPr="00EB66E1">
              <w:rPr>
                <w:rFonts w:ascii="Times New Roman" w:hAnsi="Times New Roman" w:cs="Times New Roman"/>
                <w:sz w:val="24"/>
                <w:szCs w:val="24"/>
              </w:rPr>
              <w:t>.09.</w:t>
            </w:r>
            <w:r w:rsidR="00033D67" w:rsidRPr="00EB66E1">
              <w:rPr>
                <w:rFonts w:ascii="Times New Roman" w:hAnsi="Times New Roman" w:cs="Times New Roman"/>
                <w:sz w:val="24"/>
                <w:szCs w:val="24"/>
              </w:rPr>
              <w:t>2016  № 582</w:t>
            </w:r>
            <w:r w:rsidR="00B1295E" w:rsidRPr="00EB66E1">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приказ </w:t>
            </w:r>
            <w:r w:rsidR="00313BAD" w:rsidRPr="00EB66E1">
              <w:rPr>
                <w:rFonts w:ascii="Times New Roman" w:hAnsi="Times New Roman" w:cs="Times New Roman"/>
                <w:sz w:val="24"/>
                <w:szCs w:val="24"/>
              </w:rPr>
              <w:t>МЭР РФ</w:t>
            </w:r>
            <w:r w:rsidR="00033D67" w:rsidRPr="00EB66E1">
              <w:rPr>
                <w:rFonts w:ascii="Times New Roman" w:hAnsi="Times New Roman" w:cs="Times New Roman"/>
                <w:sz w:val="24"/>
                <w:szCs w:val="24"/>
              </w:rPr>
              <w:t xml:space="preserve"> от 17</w:t>
            </w:r>
            <w:r w:rsidR="00B1295E" w:rsidRPr="00EB66E1">
              <w:rPr>
                <w:rFonts w:ascii="Times New Roman" w:hAnsi="Times New Roman" w:cs="Times New Roman"/>
                <w:sz w:val="24"/>
                <w:szCs w:val="24"/>
              </w:rPr>
              <w:t>.08.</w:t>
            </w:r>
            <w:r w:rsidR="00033D67" w:rsidRPr="00EB66E1">
              <w:rPr>
                <w:rFonts w:ascii="Times New Roman" w:hAnsi="Times New Roman" w:cs="Times New Roman"/>
                <w:sz w:val="24"/>
                <w:szCs w:val="24"/>
              </w:rPr>
              <w:t>2021№ 500</w:t>
            </w:r>
            <w:r w:rsidR="009D1D9D" w:rsidRPr="00EB66E1">
              <w:rPr>
                <w:rFonts w:ascii="Times New Roman" w:hAnsi="Times New Roman" w:cs="Times New Roman"/>
                <w:sz w:val="24"/>
                <w:szCs w:val="24"/>
              </w:rPr>
              <w:t>;</w:t>
            </w:r>
            <w:r w:rsidR="00033D67" w:rsidRPr="00EB66E1">
              <w:rPr>
                <w:rFonts w:ascii="Times New Roman" w:eastAsia="Times New Roman" w:hAnsi="Times New Roman" w:cs="Times New Roman"/>
                <w:bCs/>
                <w:sz w:val="24"/>
                <w:szCs w:val="24"/>
                <w:lang w:eastAsia="ru-RU"/>
              </w:rPr>
              <w:t>Порядок принятия решения о разработке муниципальных программ МО, их формирования и реализации, утвержденный МПА</w:t>
            </w:r>
          </w:p>
          <w:p w:rsidR="00033D67" w:rsidRPr="00EB66E1" w:rsidRDefault="00033D67" w:rsidP="00033D67">
            <w:pPr>
              <w:keepNext/>
              <w:spacing w:after="0"/>
              <w:ind w:right="113"/>
              <w:jc w:val="both"/>
              <w:outlineLvl w:val="3"/>
              <w:rPr>
                <w:rFonts w:ascii="Times New Roman" w:hAnsi="Times New Roman" w:cs="Times New Roman"/>
                <w:sz w:val="24"/>
                <w:szCs w:val="24"/>
              </w:rPr>
            </w:pP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E75DDD">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 xml:space="preserve">1.1.20 </w:t>
            </w: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разработки федеральных целевых программ, региональных целевых программ и муниципальных программ</w:t>
            </w:r>
          </w:p>
        </w:tc>
        <w:tc>
          <w:tcPr>
            <w:tcW w:w="3182" w:type="dxa"/>
            <w:gridSpan w:val="3"/>
          </w:tcPr>
          <w:p w:rsidR="00033D67" w:rsidRPr="00EB66E1" w:rsidRDefault="00033D67" w:rsidP="009D1D9D">
            <w:pPr>
              <w:pStyle w:val="ConsPlusNormal"/>
              <w:jc w:val="both"/>
              <w:rPr>
                <w:rFonts w:ascii="Times New Roman" w:hAnsi="Times New Roman" w:cs="Times New Roman"/>
                <w:sz w:val="24"/>
                <w:szCs w:val="24"/>
              </w:rPr>
            </w:pPr>
            <w:r w:rsidRPr="00EB66E1">
              <w:rPr>
                <w:rFonts w:ascii="Times New Roman" w:hAnsi="Times New Roman" w:cs="Times New Roman"/>
                <w:bCs/>
                <w:sz w:val="24"/>
                <w:szCs w:val="24"/>
              </w:rPr>
              <w:t xml:space="preserve">Статья 179 </w:t>
            </w:r>
            <w:r w:rsidR="00D93897" w:rsidRPr="00EB66E1">
              <w:rPr>
                <w:rFonts w:ascii="Times New Roman" w:hAnsi="Times New Roman" w:cs="Times New Roman"/>
                <w:sz w:val="24"/>
                <w:szCs w:val="24"/>
              </w:rPr>
              <w:t>БК РФ</w:t>
            </w:r>
            <w:r w:rsidR="009D1D9D"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Pr="00EB66E1">
              <w:rPr>
                <w:rFonts w:ascii="Times New Roman" w:hAnsi="Times New Roman" w:cs="Times New Roman"/>
                <w:sz w:val="24"/>
                <w:szCs w:val="24"/>
              </w:rPr>
              <w:t xml:space="preserve"> 26</w:t>
            </w:r>
            <w:r w:rsidR="00E75DDD" w:rsidRPr="00EB66E1">
              <w:rPr>
                <w:rFonts w:ascii="Times New Roman" w:hAnsi="Times New Roman" w:cs="Times New Roman"/>
                <w:sz w:val="24"/>
                <w:szCs w:val="24"/>
              </w:rPr>
              <w:t>.06.</w:t>
            </w:r>
            <w:r w:rsidRPr="00EB66E1">
              <w:rPr>
                <w:rFonts w:ascii="Times New Roman" w:hAnsi="Times New Roman" w:cs="Times New Roman"/>
                <w:sz w:val="24"/>
                <w:szCs w:val="24"/>
              </w:rPr>
              <w:t>1995 № 594</w:t>
            </w:r>
            <w:r w:rsidR="009D1D9D" w:rsidRPr="00EB66E1">
              <w:rPr>
                <w:rFonts w:ascii="Times New Roman" w:hAnsi="Times New Roman" w:cs="Times New Roman"/>
                <w:sz w:val="24"/>
                <w:szCs w:val="24"/>
              </w:rPr>
              <w:t>;</w:t>
            </w:r>
            <w:r w:rsidRPr="00EB66E1">
              <w:rPr>
                <w:rFonts w:ascii="Times New Roman" w:hAnsi="Times New Roman" w:cs="Times New Roman"/>
                <w:bCs/>
                <w:sz w:val="24"/>
                <w:szCs w:val="24"/>
              </w:rPr>
              <w:t>Порядок принятия решения о разработке муниципальных программ, их формирования и реализации,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B14A88" w:rsidRPr="00EB66E1" w:rsidRDefault="00033D67" w:rsidP="00B14A88">
            <w:pPr>
              <w:pStyle w:val="ConsPlusNormal"/>
              <w:jc w:val="center"/>
              <w:rPr>
                <w:rFonts w:ascii="Times New Roman" w:hAnsi="Times New Roman" w:cs="Times New Roman"/>
                <w:b/>
                <w:sz w:val="24"/>
                <w:szCs w:val="24"/>
              </w:rPr>
            </w:pPr>
            <w:r w:rsidRPr="00EB66E1">
              <w:rPr>
                <w:rFonts w:ascii="Times New Roman" w:hAnsi="Times New Roman" w:cs="Times New Roman"/>
                <w:sz w:val="24"/>
                <w:szCs w:val="24"/>
              </w:rPr>
              <w:t>1.1.20.1к</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Нарушения сроков утверждения муниципальных программ</w:t>
            </w:r>
          </w:p>
        </w:tc>
        <w:tc>
          <w:tcPr>
            <w:tcW w:w="3182" w:type="dxa"/>
            <w:gridSpan w:val="3"/>
          </w:tcPr>
          <w:p w:rsidR="00033D67" w:rsidRPr="00EB66E1" w:rsidRDefault="00033D67" w:rsidP="000D09D6">
            <w:pPr>
              <w:jc w:val="both"/>
            </w:pPr>
            <w:r w:rsidRPr="00EB66E1">
              <w:rPr>
                <w:rFonts w:ascii="Times New Roman" w:hAnsi="Times New Roman" w:cs="Times New Roman"/>
                <w:bCs/>
                <w:sz w:val="24"/>
                <w:szCs w:val="24"/>
              </w:rPr>
              <w:t xml:space="preserve">Статья 179 </w:t>
            </w:r>
            <w:r w:rsidR="00D93897" w:rsidRPr="00EB66E1">
              <w:rPr>
                <w:rFonts w:ascii="Times New Roman" w:hAnsi="Times New Roman" w:cs="Times New Roman"/>
                <w:sz w:val="24"/>
                <w:szCs w:val="24"/>
              </w:rPr>
              <w:t>БК РФ</w:t>
            </w:r>
            <w:r w:rsidR="009D1D9D" w:rsidRPr="00EB66E1">
              <w:rPr>
                <w:rFonts w:ascii="Times New Roman" w:hAnsi="Times New Roman" w:cs="Times New Roman"/>
                <w:sz w:val="24"/>
                <w:szCs w:val="24"/>
              </w:rPr>
              <w:t>;</w:t>
            </w:r>
            <w:r w:rsidRPr="00EB66E1">
              <w:rPr>
                <w:rFonts w:ascii="Times New Roman" w:hAnsi="Times New Roman" w:cs="Times New Roman"/>
                <w:bCs/>
                <w:sz w:val="24"/>
                <w:szCs w:val="24"/>
              </w:rPr>
              <w:t>Порядок принятия решения о разработке муниципальных программ, их формирования и реализации,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033D67" w:rsidP="00033D67">
            <w:pPr>
              <w:pStyle w:val="ConsPlusNormal"/>
              <w:jc w:val="center"/>
              <w:rPr>
                <w:rFonts w:ascii="Times New Roman" w:hAnsi="Times New Roman" w:cs="Times New Roman"/>
              </w:rPr>
            </w:pPr>
            <w:r w:rsidRPr="00EB66E1">
              <w:rPr>
                <w:rFonts w:ascii="Times New Roman" w:hAnsi="Times New Roman" w:cs="Times New Roman"/>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B14A88" w:rsidRPr="00EB66E1" w:rsidRDefault="00033D67" w:rsidP="00B14A88">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1.1.20.2к</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Несоответствие мероприятий муниципальных программ полномочиям органов местного самоуправления</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Статьи 14, 14.1, 15, 15.1, 16, 16.1, 17 </w:t>
            </w:r>
            <w:r w:rsidR="00A33C4F" w:rsidRPr="00EB66E1">
              <w:rPr>
                <w:rFonts w:ascii="Times New Roman" w:hAnsi="Times New Roman" w:cs="Times New Roman"/>
                <w:sz w:val="24"/>
                <w:szCs w:val="24"/>
              </w:rPr>
              <w:t>ФЗ от</w:t>
            </w:r>
            <w:r w:rsidRPr="00EB66E1">
              <w:rPr>
                <w:rFonts w:ascii="Times New Roman" w:hAnsi="Times New Roman" w:cs="Times New Roman"/>
                <w:sz w:val="24"/>
                <w:szCs w:val="24"/>
              </w:rPr>
              <w:t xml:space="preserve">06.10.2003 № 131-ФЗ;статья 179 </w:t>
            </w:r>
            <w:r w:rsidR="00D93897" w:rsidRPr="00EB66E1">
              <w:rPr>
                <w:rFonts w:ascii="Times New Roman" w:hAnsi="Times New Roman" w:cs="Times New Roman"/>
                <w:sz w:val="24"/>
                <w:szCs w:val="24"/>
              </w:rPr>
              <w:t>БК РФ</w:t>
            </w:r>
            <w:r w:rsidRPr="00EB66E1">
              <w:rPr>
                <w:rFonts w:ascii="Times New Roman" w:hAnsi="Times New Roman" w:cs="Times New Roman"/>
                <w:sz w:val="24"/>
                <w:szCs w:val="24"/>
              </w:rPr>
              <w:t>;</w:t>
            </w:r>
          </w:p>
          <w:p w:rsidR="00033D67" w:rsidRPr="00EB66E1" w:rsidRDefault="00033D67" w:rsidP="00351F00">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законы, наделяющие органы местного самоуправления отдельными государственными полномочиями</w:t>
            </w:r>
            <w:r w:rsidR="00351F00" w:rsidRPr="00EB66E1">
              <w:rPr>
                <w:rFonts w:ascii="Times New Roman" w:hAnsi="Times New Roman" w:cs="Times New Roman"/>
                <w:sz w:val="24"/>
                <w:szCs w:val="24"/>
              </w:rPr>
              <w:t>;</w:t>
            </w:r>
            <w:r w:rsidRPr="00EB66E1">
              <w:rPr>
                <w:rFonts w:ascii="Times New Roman" w:hAnsi="Times New Roman" w:cs="Times New Roman"/>
                <w:sz w:val="24"/>
                <w:szCs w:val="24"/>
              </w:rPr>
              <w:t xml:space="preserve"> Устав МО; положение об органе администрации МО – координаторе и исполнителе муниципальной программы</w:t>
            </w:r>
          </w:p>
        </w:tc>
        <w:tc>
          <w:tcPr>
            <w:tcW w:w="960" w:type="dxa"/>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033D67" w:rsidP="00A85FC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B14A88">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1.1.20.</w:t>
            </w:r>
            <w:r w:rsidR="00A20363">
              <w:rPr>
                <w:rFonts w:ascii="Times New Roman" w:hAnsi="Times New Roman" w:cs="Times New Roman"/>
                <w:sz w:val="24"/>
                <w:szCs w:val="24"/>
              </w:rPr>
              <w:t>3к</w:t>
            </w: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Прочие нарушения порядка разработки муниципальных программ </w:t>
            </w:r>
          </w:p>
        </w:tc>
        <w:tc>
          <w:tcPr>
            <w:tcW w:w="3182" w:type="dxa"/>
            <w:gridSpan w:val="3"/>
          </w:tcPr>
          <w:p w:rsidR="00033D67" w:rsidRPr="00EB66E1" w:rsidRDefault="00033D67" w:rsidP="00351F00">
            <w:r w:rsidRPr="00EB66E1">
              <w:rPr>
                <w:rFonts w:ascii="Times New Roman" w:hAnsi="Times New Roman" w:cs="Times New Roman"/>
                <w:bCs/>
                <w:sz w:val="24"/>
                <w:szCs w:val="24"/>
              </w:rPr>
              <w:t xml:space="preserve">Статья 179 </w:t>
            </w:r>
            <w:r w:rsidR="00D93897" w:rsidRPr="00EB66E1">
              <w:rPr>
                <w:rFonts w:ascii="Times New Roman" w:hAnsi="Times New Roman" w:cs="Times New Roman"/>
                <w:sz w:val="24"/>
                <w:szCs w:val="24"/>
              </w:rPr>
              <w:t>БК РФ</w:t>
            </w:r>
            <w:r w:rsidR="00351F00" w:rsidRPr="00EB66E1">
              <w:rPr>
                <w:rFonts w:ascii="Times New Roman" w:hAnsi="Times New Roman" w:cs="Times New Roman"/>
                <w:sz w:val="24"/>
                <w:szCs w:val="24"/>
              </w:rPr>
              <w:t>;</w:t>
            </w:r>
            <w:r w:rsidR="001F2E89">
              <w:rPr>
                <w:rFonts w:ascii="Times New Roman" w:hAnsi="Times New Roman" w:cs="Times New Roman"/>
                <w:sz w:val="24"/>
                <w:szCs w:val="24"/>
              </w:rPr>
              <w:t xml:space="preserve"> </w:t>
            </w:r>
            <w:r w:rsidRPr="00EB66E1">
              <w:rPr>
                <w:rFonts w:ascii="Times New Roman" w:hAnsi="Times New Roman" w:cs="Times New Roman"/>
                <w:bCs/>
                <w:sz w:val="24"/>
                <w:szCs w:val="24"/>
              </w:rPr>
              <w:t>Порядок принятия решения о разработке муниципальных программ, их формирования и реализации,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033D67" w:rsidP="00A85FC7">
            <w:pPr>
              <w:pStyle w:val="ConsPlusNormal"/>
              <w:jc w:val="center"/>
              <w:rPr>
                <w:rFonts w:ascii="Times New Roman" w:hAnsi="Times New Roman" w:cs="Times New Roman"/>
              </w:rPr>
            </w:pPr>
            <w:r w:rsidRPr="00EB66E1">
              <w:rPr>
                <w:rFonts w:ascii="Times New Roman" w:hAnsi="Times New Roman" w:cs="Times New Roman"/>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1.1.21</w:t>
            </w:r>
          </w:p>
        </w:tc>
        <w:tc>
          <w:tcPr>
            <w:tcW w:w="3874" w:type="dxa"/>
            <w:gridSpan w:val="3"/>
          </w:tcPr>
          <w:p w:rsidR="00033D67" w:rsidRPr="00A271D4" w:rsidRDefault="00033D67" w:rsidP="00A271D4">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 xml:space="preserve">Нарушение порядка формирования </w:t>
            </w:r>
            <w:r w:rsidR="00B37C65" w:rsidRPr="00A271D4">
              <w:rPr>
                <w:rFonts w:ascii="Times New Roman" w:hAnsi="Times New Roman"/>
                <w:sz w:val="24"/>
                <w:szCs w:val="24"/>
              </w:rPr>
              <w:t>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tc>
        <w:tc>
          <w:tcPr>
            <w:tcW w:w="3182" w:type="dxa"/>
            <w:gridSpan w:val="3"/>
          </w:tcPr>
          <w:p w:rsidR="00033D67" w:rsidRPr="00A271D4" w:rsidRDefault="00545476" w:rsidP="00033D67">
            <w:pPr>
              <w:pStyle w:val="ConsPlusNormal"/>
              <w:jc w:val="both"/>
              <w:rPr>
                <w:rFonts w:ascii="Times New Roman" w:hAnsi="Times New Roman" w:cs="Times New Roman"/>
                <w:sz w:val="24"/>
                <w:szCs w:val="24"/>
              </w:rPr>
            </w:pPr>
            <w:hyperlink r:id="rId29" w:history="1">
              <w:r w:rsidR="00033D67" w:rsidRPr="00A271D4">
                <w:rPr>
                  <w:rFonts w:ascii="Times New Roman" w:hAnsi="Times New Roman" w:cs="Times New Roman"/>
                  <w:sz w:val="24"/>
                  <w:szCs w:val="24"/>
                </w:rPr>
                <w:t>Пункт 3 статьи 179.1</w:t>
              </w:r>
            </w:hyperlink>
            <w:r w:rsidR="00D93897" w:rsidRPr="00A271D4">
              <w:rPr>
                <w:rFonts w:ascii="Times New Roman" w:hAnsi="Times New Roman" w:cs="Times New Roman"/>
                <w:sz w:val="24"/>
                <w:szCs w:val="24"/>
              </w:rPr>
              <w:t>БК РФ</w:t>
            </w:r>
            <w:r w:rsidR="00351F00" w:rsidRPr="00A271D4">
              <w:rPr>
                <w:rFonts w:ascii="Times New Roman" w:hAnsi="Times New Roman" w:cs="Times New Roman"/>
                <w:sz w:val="24"/>
                <w:szCs w:val="24"/>
              </w:rPr>
              <w:t>;</w:t>
            </w:r>
          </w:p>
          <w:p w:rsidR="00033D67" w:rsidRPr="00A271D4" w:rsidRDefault="001F2E89" w:rsidP="00033D67">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ПП РФ</w:t>
            </w:r>
            <w:r w:rsidR="00033D67" w:rsidRPr="00A271D4">
              <w:rPr>
                <w:rFonts w:ascii="Times New Roman" w:hAnsi="Times New Roman" w:cs="Times New Roman"/>
                <w:sz w:val="24"/>
                <w:szCs w:val="24"/>
              </w:rPr>
              <w:t xml:space="preserve"> от 13</w:t>
            </w:r>
            <w:r w:rsidR="005C201A" w:rsidRPr="00A271D4">
              <w:rPr>
                <w:rFonts w:ascii="Times New Roman" w:hAnsi="Times New Roman" w:cs="Times New Roman"/>
                <w:sz w:val="24"/>
                <w:szCs w:val="24"/>
              </w:rPr>
              <w:t>.09.</w:t>
            </w:r>
            <w:r w:rsidR="00033D67" w:rsidRPr="00A271D4">
              <w:rPr>
                <w:rFonts w:ascii="Times New Roman" w:hAnsi="Times New Roman" w:cs="Times New Roman"/>
                <w:sz w:val="24"/>
                <w:szCs w:val="24"/>
              </w:rPr>
              <w:t>2010 № 716</w:t>
            </w:r>
            <w:r w:rsidR="00351F00" w:rsidRPr="00A271D4">
              <w:rPr>
                <w:rFonts w:ascii="Times New Roman" w:hAnsi="Times New Roman" w:cs="Times New Roman"/>
                <w:sz w:val="24"/>
                <w:szCs w:val="24"/>
              </w:rPr>
              <w:t>;</w:t>
            </w:r>
            <w:r w:rsidR="00033D67" w:rsidRPr="00A271D4">
              <w:rPr>
                <w:rFonts w:ascii="Times New Roman" w:hAnsi="Times New Roman" w:cs="Times New Roman"/>
                <w:sz w:val="24"/>
                <w:szCs w:val="24"/>
              </w:rPr>
              <w:t xml:space="preserve"> закон (решение) о бюджете субъекта </w:t>
            </w:r>
            <w:r w:rsidR="00EC461F" w:rsidRPr="00A271D4">
              <w:rPr>
                <w:rFonts w:ascii="Times New Roman" w:hAnsi="Times New Roman" w:cs="Times New Roman"/>
                <w:sz w:val="24"/>
                <w:szCs w:val="24"/>
              </w:rPr>
              <w:t>РФ</w:t>
            </w:r>
            <w:r w:rsidR="00033D67" w:rsidRPr="00A271D4">
              <w:rPr>
                <w:rFonts w:ascii="Times New Roman" w:hAnsi="Times New Roman" w:cs="Times New Roman"/>
                <w:sz w:val="24"/>
                <w:szCs w:val="24"/>
              </w:rPr>
              <w:t>, муниципального образования;</w:t>
            </w:r>
            <w:r w:rsidR="00B37C65" w:rsidRPr="00A271D4">
              <w:t xml:space="preserve"> </w:t>
            </w:r>
            <w:r w:rsidRPr="00A271D4">
              <w:rPr>
                <w:rFonts w:ascii="Times New Roman" w:hAnsi="Times New Roman" w:cs="Times New Roman"/>
                <w:sz w:val="24"/>
                <w:szCs w:val="24"/>
              </w:rPr>
              <w:t>ПП РФ от 30.05.2024 № 702</w:t>
            </w:r>
            <w:r w:rsidR="00B37C65" w:rsidRPr="00A271D4">
              <w:rPr>
                <w:rFonts w:ascii="Times New Roman" w:hAnsi="Times New Roman" w:cs="Times New Roman"/>
                <w:sz w:val="24"/>
                <w:szCs w:val="24"/>
              </w:rPr>
              <w:t>;</w:t>
            </w:r>
          </w:p>
          <w:p w:rsidR="00033D67" w:rsidRPr="00A271D4" w:rsidRDefault="00351F00" w:rsidP="00033D67">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НПА</w:t>
            </w:r>
            <w:r w:rsidR="00033D67" w:rsidRPr="00A271D4">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A271D4">
              <w:rPr>
                <w:rFonts w:ascii="Times New Roman" w:hAnsi="Times New Roman" w:cs="Times New Roman"/>
                <w:sz w:val="24"/>
                <w:szCs w:val="24"/>
              </w:rPr>
              <w:t>РФ</w:t>
            </w:r>
            <w:r w:rsidR="00033D67" w:rsidRPr="00A271D4">
              <w:rPr>
                <w:rFonts w:ascii="Times New Roman" w:hAnsi="Times New Roman" w:cs="Times New Roman"/>
                <w:sz w:val="24"/>
                <w:szCs w:val="24"/>
              </w:rPr>
              <w:t>, местной администрации</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1.1.23</w:t>
            </w: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разработки прогнозного плана (программы) приватизации государственного (муниципального) имущества</w:t>
            </w:r>
          </w:p>
        </w:tc>
        <w:tc>
          <w:tcPr>
            <w:tcW w:w="3182" w:type="dxa"/>
            <w:gridSpan w:val="3"/>
          </w:tcPr>
          <w:p w:rsidR="00033D67" w:rsidRPr="00EB66E1" w:rsidRDefault="00545476" w:rsidP="00351F00">
            <w:pPr>
              <w:pStyle w:val="ConsPlusNormal"/>
              <w:jc w:val="both"/>
              <w:rPr>
                <w:rFonts w:ascii="Times New Roman" w:hAnsi="Times New Roman" w:cs="Times New Roman"/>
                <w:sz w:val="24"/>
                <w:szCs w:val="24"/>
              </w:rPr>
            </w:pPr>
            <w:hyperlink r:id="rId30" w:history="1">
              <w:r w:rsidR="00033D67" w:rsidRPr="00EB66E1">
                <w:rPr>
                  <w:rFonts w:ascii="Times New Roman" w:hAnsi="Times New Roman" w:cs="Times New Roman"/>
                  <w:sz w:val="24"/>
                  <w:szCs w:val="24"/>
                </w:rPr>
                <w:t>Пункт 2 статьи 8</w:t>
              </w:r>
            </w:hyperlink>
            <w:r w:rsidR="00033D67" w:rsidRPr="00EB66E1">
              <w:rPr>
                <w:rFonts w:ascii="Times New Roman" w:hAnsi="Times New Roman" w:cs="Times New Roman"/>
                <w:sz w:val="24"/>
                <w:szCs w:val="24"/>
              </w:rPr>
              <w:t xml:space="preserve">, </w:t>
            </w:r>
            <w:hyperlink r:id="rId31" w:history="1">
              <w:r w:rsidR="00033D67" w:rsidRPr="00EB66E1">
                <w:rPr>
                  <w:rFonts w:ascii="Times New Roman" w:hAnsi="Times New Roman" w:cs="Times New Roman"/>
                  <w:sz w:val="24"/>
                  <w:szCs w:val="24"/>
                </w:rPr>
                <w:t>пункт 1 статьи 10</w:t>
              </w:r>
            </w:hyperlink>
            <w:r w:rsidR="00A33C4F" w:rsidRPr="00EB66E1">
              <w:rPr>
                <w:rFonts w:ascii="Times New Roman" w:hAnsi="Times New Roman" w:cs="Times New Roman"/>
                <w:sz w:val="24"/>
                <w:szCs w:val="24"/>
              </w:rPr>
              <w:t>ФЗ от</w:t>
            </w:r>
            <w:r w:rsidR="00033D67" w:rsidRPr="00EB66E1">
              <w:rPr>
                <w:rFonts w:ascii="Times New Roman" w:hAnsi="Times New Roman" w:cs="Times New Roman"/>
                <w:sz w:val="24"/>
                <w:szCs w:val="24"/>
              </w:rPr>
              <w:t>21</w:t>
            </w:r>
            <w:r w:rsidR="005C201A" w:rsidRPr="00EB66E1">
              <w:rPr>
                <w:rFonts w:ascii="Times New Roman" w:hAnsi="Times New Roman" w:cs="Times New Roman"/>
                <w:sz w:val="24"/>
                <w:szCs w:val="24"/>
              </w:rPr>
              <w:t>.12.2</w:t>
            </w:r>
            <w:r w:rsidR="00033D67" w:rsidRPr="00EB66E1">
              <w:rPr>
                <w:rFonts w:ascii="Times New Roman" w:hAnsi="Times New Roman" w:cs="Times New Roman"/>
                <w:sz w:val="24"/>
                <w:szCs w:val="24"/>
              </w:rPr>
              <w:t>001 № 178-ФЗ</w:t>
            </w:r>
            <w:r w:rsidR="00351F00"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26</w:t>
            </w:r>
            <w:r w:rsidR="005C201A" w:rsidRPr="00EB66E1">
              <w:rPr>
                <w:rFonts w:ascii="Times New Roman" w:hAnsi="Times New Roman" w:cs="Times New Roman"/>
                <w:sz w:val="24"/>
                <w:szCs w:val="24"/>
              </w:rPr>
              <w:t>.12.</w:t>
            </w:r>
            <w:r w:rsidR="004B5F7A" w:rsidRPr="00EB66E1">
              <w:rPr>
                <w:rFonts w:ascii="Times New Roman" w:hAnsi="Times New Roman" w:cs="Times New Roman"/>
                <w:sz w:val="24"/>
                <w:szCs w:val="24"/>
              </w:rPr>
              <w:t xml:space="preserve">2005 </w:t>
            </w:r>
            <w:r w:rsidR="00033D67" w:rsidRPr="00EB66E1">
              <w:rPr>
                <w:rFonts w:ascii="Times New Roman" w:hAnsi="Times New Roman" w:cs="Times New Roman"/>
                <w:sz w:val="24"/>
                <w:szCs w:val="24"/>
              </w:rPr>
              <w:t xml:space="preserve"> № 806</w:t>
            </w:r>
            <w:r w:rsidR="00351F00"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Порядок разработки прогнозного плана (программы) приватизации муниципального имущества,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1.1.24</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Нарушения при разработке и утверждении ведомственных программ цифровой трансформации</w:t>
            </w:r>
          </w:p>
        </w:tc>
        <w:tc>
          <w:tcPr>
            <w:tcW w:w="3182" w:type="dxa"/>
            <w:gridSpan w:val="3"/>
          </w:tcPr>
          <w:p w:rsidR="00033D67" w:rsidRPr="00EB66E1" w:rsidRDefault="00C52EED" w:rsidP="00351F00">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10</w:t>
            </w:r>
            <w:r w:rsidR="00B0084A" w:rsidRPr="00EB66E1">
              <w:rPr>
                <w:rFonts w:ascii="Times New Roman" w:hAnsi="Times New Roman" w:cs="Times New Roman"/>
                <w:sz w:val="24"/>
                <w:szCs w:val="24"/>
              </w:rPr>
              <w:t>.10.</w:t>
            </w:r>
            <w:r w:rsidR="00351F00" w:rsidRPr="00EB66E1">
              <w:rPr>
                <w:rFonts w:ascii="Times New Roman" w:hAnsi="Times New Roman" w:cs="Times New Roman"/>
                <w:sz w:val="24"/>
                <w:szCs w:val="24"/>
              </w:rPr>
              <w:t>2020 № 164;</w:t>
            </w:r>
            <w:r w:rsidR="00033D67" w:rsidRPr="00EB66E1">
              <w:rPr>
                <w:rFonts w:ascii="Times New Roman" w:hAnsi="Times New Roman" w:cs="Times New Roman"/>
                <w:sz w:val="24"/>
                <w:szCs w:val="24"/>
              </w:rPr>
              <w:t xml:space="preserve">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jc w:val="center"/>
              <w:rPr>
                <w:rFonts w:ascii="Times New Roman" w:hAnsi="Times New Roman"/>
                <w:sz w:val="24"/>
                <w:szCs w:val="24"/>
              </w:rPr>
            </w:pPr>
            <w:r w:rsidRPr="00EB66E1">
              <w:rPr>
                <w:rFonts w:ascii="Times New Roman" w:hAnsi="Times New Roman"/>
                <w:sz w:val="24"/>
                <w:szCs w:val="24"/>
              </w:rPr>
              <w:t xml:space="preserve">1.1.26 </w:t>
            </w:r>
          </w:p>
        </w:tc>
        <w:tc>
          <w:tcPr>
            <w:tcW w:w="3874" w:type="dxa"/>
            <w:gridSpan w:val="3"/>
          </w:tcPr>
          <w:p w:rsidR="00033D67" w:rsidRPr="00EB66E1" w:rsidRDefault="00033D67" w:rsidP="00033D67">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bCs/>
                <w:sz w:val="24"/>
                <w:szCs w:val="24"/>
              </w:rPr>
              <w:t xml:space="preserve">Несоблюдение ограничений при установлении </w:t>
            </w:r>
            <w:r w:rsidRPr="00EB66E1">
              <w:rPr>
                <w:rFonts w:ascii="Times New Roman" w:hAnsi="Times New Roman"/>
                <w:sz w:val="24"/>
                <w:szCs w:val="24"/>
              </w:rPr>
              <w:t xml:space="preserve">законом (решением) о бюджете </w:t>
            </w:r>
            <w:r w:rsidRPr="00EB66E1">
              <w:rPr>
                <w:rFonts w:ascii="Times New Roman" w:hAnsi="Times New Roman"/>
                <w:bCs/>
                <w:sz w:val="24"/>
                <w:szCs w:val="24"/>
              </w:rPr>
              <w:t xml:space="preserve">размера дефицита бюджета субъекта </w:t>
            </w:r>
            <w:r w:rsidR="00EC461F" w:rsidRPr="00EB66E1">
              <w:rPr>
                <w:rFonts w:ascii="Times New Roman" w:hAnsi="Times New Roman"/>
                <w:bCs/>
                <w:sz w:val="24"/>
                <w:szCs w:val="24"/>
              </w:rPr>
              <w:t>РФ</w:t>
            </w:r>
            <w:r w:rsidRPr="00EB66E1">
              <w:rPr>
                <w:rFonts w:ascii="Times New Roman" w:hAnsi="Times New Roman"/>
                <w:bCs/>
                <w:sz w:val="24"/>
                <w:szCs w:val="24"/>
              </w:rPr>
              <w:t>, местного бюджета</w:t>
            </w:r>
          </w:p>
        </w:tc>
        <w:tc>
          <w:tcPr>
            <w:tcW w:w="3182" w:type="dxa"/>
            <w:gridSpan w:val="3"/>
          </w:tcPr>
          <w:p w:rsidR="00033D67" w:rsidRPr="00EB66E1" w:rsidRDefault="00333895" w:rsidP="00351F00">
            <w:pPr>
              <w:spacing w:after="0" w:line="240" w:lineRule="auto"/>
              <w:jc w:val="both"/>
              <w:rPr>
                <w:rFonts w:ascii="Times New Roman" w:hAnsi="Times New Roman"/>
                <w:sz w:val="24"/>
                <w:szCs w:val="24"/>
              </w:rPr>
            </w:pPr>
            <w:r>
              <w:rPr>
                <w:rFonts w:ascii="Times New Roman" w:hAnsi="Times New Roman"/>
                <w:bCs/>
                <w:sz w:val="24"/>
                <w:szCs w:val="24"/>
              </w:rPr>
              <w:t>С</w:t>
            </w:r>
            <w:r w:rsidR="00033D67" w:rsidRPr="00EB66E1">
              <w:rPr>
                <w:rFonts w:ascii="Times New Roman" w:hAnsi="Times New Roman"/>
                <w:bCs/>
                <w:sz w:val="24"/>
                <w:szCs w:val="24"/>
              </w:rPr>
              <w:t xml:space="preserve">татья 92.1 </w:t>
            </w:r>
            <w:r w:rsidR="00D93897" w:rsidRPr="00EB66E1">
              <w:rPr>
                <w:rFonts w:ascii="Times New Roman" w:hAnsi="Times New Roman"/>
                <w:bCs/>
                <w:sz w:val="24"/>
                <w:szCs w:val="24"/>
              </w:rPr>
              <w:t>БК РФ</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 xml:space="preserve">кол-во </w:t>
            </w:r>
          </w:p>
        </w:tc>
        <w:tc>
          <w:tcPr>
            <w:tcW w:w="1521" w:type="dxa"/>
            <w:gridSpan w:val="4"/>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a4"/>
              <w:tabs>
                <w:tab w:val="left" w:pos="284"/>
              </w:tabs>
              <w:ind w:left="0"/>
              <w:jc w:val="both"/>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jc w:val="center"/>
              <w:rPr>
                <w:rFonts w:ascii="Times New Roman" w:hAnsi="Times New Roman"/>
                <w:sz w:val="24"/>
                <w:szCs w:val="24"/>
              </w:rPr>
            </w:pPr>
            <w:r w:rsidRPr="00EB66E1">
              <w:rPr>
                <w:rFonts w:ascii="Times New Roman" w:hAnsi="Times New Roman"/>
                <w:sz w:val="24"/>
                <w:szCs w:val="24"/>
              </w:rPr>
              <w:t xml:space="preserve">1.1.27 </w:t>
            </w:r>
          </w:p>
          <w:p w:rsidR="00033D67" w:rsidRPr="00EB66E1" w:rsidRDefault="00033D67" w:rsidP="00033D67">
            <w:pPr>
              <w:jc w:val="center"/>
              <w:rPr>
                <w:rFonts w:ascii="Times New Roman" w:hAnsi="Times New Roman"/>
                <w:sz w:val="24"/>
                <w:szCs w:val="24"/>
              </w:rPr>
            </w:pPr>
          </w:p>
        </w:tc>
        <w:tc>
          <w:tcPr>
            <w:tcW w:w="3874" w:type="dxa"/>
            <w:gridSpan w:val="3"/>
          </w:tcPr>
          <w:p w:rsidR="00033D67" w:rsidRPr="00A271D4" w:rsidRDefault="00033D67" w:rsidP="00033D67">
            <w:pPr>
              <w:autoSpaceDE w:val="0"/>
              <w:autoSpaceDN w:val="0"/>
              <w:adjustRightInd w:val="0"/>
              <w:spacing w:after="0" w:line="240" w:lineRule="auto"/>
              <w:jc w:val="both"/>
              <w:rPr>
                <w:rFonts w:ascii="Times New Roman" w:hAnsi="Times New Roman"/>
                <w:bCs/>
                <w:sz w:val="24"/>
                <w:szCs w:val="24"/>
              </w:rPr>
            </w:pPr>
            <w:r w:rsidRPr="00A271D4">
              <w:rPr>
                <w:rFonts w:ascii="Times New Roman" w:hAnsi="Times New Roman"/>
                <w:bCs/>
                <w:sz w:val="24"/>
                <w:szCs w:val="24"/>
              </w:rPr>
              <w:t xml:space="preserve">Несоблюдение ограничений при установлении </w:t>
            </w:r>
            <w:r w:rsidRPr="00A271D4">
              <w:rPr>
                <w:rFonts w:ascii="Times New Roman" w:hAnsi="Times New Roman"/>
                <w:sz w:val="24"/>
                <w:szCs w:val="24"/>
              </w:rPr>
              <w:t xml:space="preserve">законом (решением) о бюджете </w:t>
            </w:r>
            <w:r w:rsidRPr="00A271D4">
              <w:rPr>
                <w:rFonts w:ascii="Times New Roman" w:hAnsi="Times New Roman"/>
                <w:bCs/>
                <w:sz w:val="24"/>
                <w:szCs w:val="24"/>
              </w:rPr>
              <w:t xml:space="preserve">верхнего предела государственного внутреннего (внешнего) долга субъекта </w:t>
            </w:r>
            <w:r w:rsidR="00EC461F" w:rsidRPr="00A271D4">
              <w:rPr>
                <w:rFonts w:ascii="Times New Roman" w:hAnsi="Times New Roman"/>
                <w:bCs/>
                <w:sz w:val="24"/>
                <w:szCs w:val="24"/>
              </w:rPr>
              <w:t>РФ</w:t>
            </w:r>
            <w:r w:rsidRPr="00A271D4">
              <w:rPr>
                <w:rFonts w:ascii="Times New Roman" w:hAnsi="Times New Roman"/>
                <w:bCs/>
                <w:sz w:val="24"/>
                <w:szCs w:val="24"/>
              </w:rPr>
              <w:t xml:space="preserve">, муниципального внутреннего (внешнего) долга, объема расходов на обслуживание государственного долга субъекта </w:t>
            </w:r>
            <w:r w:rsidR="00EC461F" w:rsidRPr="00A271D4">
              <w:rPr>
                <w:rFonts w:ascii="Times New Roman" w:hAnsi="Times New Roman"/>
                <w:bCs/>
                <w:sz w:val="24"/>
                <w:szCs w:val="24"/>
              </w:rPr>
              <w:t>РФ</w:t>
            </w:r>
            <w:r w:rsidRPr="00A271D4">
              <w:rPr>
                <w:rFonts w:ascii="Times New Roman" w:hAnsi="Times New Roman"/>
                <w:bCs/>
                <w:sz w:val="24"/>
                <w:szCs w:val="24"/>
              </w:rPr>
              <w:t xml:space="preserve"> (муниципального долга)</w:t>
            </w:r>
          </w:p>
        </w:tc>
        <w:tc>
          <w:tcPr>
            <w:tcW w:w="3182" w:type="dxa"/>
            <w:gridSpan w:val="3"/>
          </w:tcPr>
          <w:p w:rsidR="00033D67" w:rsidRPr="00A271D4" w:rsidRDefault="00333895" w:rsidP="00351F00">
            <w:pPr>
              <w:spacing w:after="0" w:line="240" w:lineRule="auto"/>
              <w:jc w:val="both"/>
              <w:rPr>
                <w:rFonts w:ascii="Times New Roman" w:hAnsi="Times New Roman"/>
                <w:bCs/>
                <w:sz w:val="24"/>
                <w:szCs w:val="24"/>
              </w:rPr>
            </w:pPr>
            <w:r w:rsidRPr="00A271D4">
              <w:rPr>
                <w:rFonts w:ascii="Times New Roman" w:hAnsi="Times New Roman"/>
                <w:bCs/>
                <w:sz w:val="24"/>
                <w:szCs w:val="24"/>
              </w:rPr>
              <w:t>С</w:t>
            </w:r>
            <w:r w:rsidR="00033D67" w:rsidRPr="00A271D4">
              <w:rPr>
                <w:rFonts w:ascii="Times New Roman" w:hAnsi="Times New Roman"/>
                <w:bCs/>
                <w:sz w:val="24"/>
                <w:szCs w:val="24"/>
              </w:rPr>
              <w:t xml:space="preserve">татьи 107, 111 </w:t>
            </w:r>
            <w:r w:rsidR="00D93897" w:rsidRPr="00A271D4">
              <w:rPr>
                <w:rFonts w:ascii="Times New Roman" w:hAnsi="Times New Roman"/>
                <w:bCs/>
                <w:sz w:val="24"/>
                <w:szCs w:val="24"/>
              </w:rPr>
              <w:t>БК РФ</w:t>
            </w:r>
          </w:p>
        </w:tc>
        <w:tc>
          <w:tcPr>
            <w:tcW w:w="960" w:type="dxa"/>
          </w:tcPr>
          <w:p w:rsidR="00033D67" w:rsidRPr="00A271D4" w:rsidRDefault="00033D67" w:rsidP="00033D67">
            <w:pPr>
              <w:spacing w:after="0" w:line="240" w:lineRule="auto"/>
              <w:ind w:left="-108" w:right="-108"/>
              <w:jc w:val="center"/>
              <w:rPr>
                <w:rFonts w:ascii="Times New Roman" w:hAnsi="Times New Roman"/>
                <w:sz w:val="24"/>
                <w:szCs w:val="24"/>
              </w:rPr>
            </w:pPr>
            <w:r w:rsidRPr="00A271D4">
              <w:rPr>
                <w:rFonts w:ascii="Times New Roman" w:hAnsi="Times New Roman"/>
                <w:sz w:val="24"/>
                <w:szCs w:val="24"/>
              </w:rPr>
              <w:t xml:space="preserve">кол-во, </w:t>
            </w:r>
          </w:p>
        </w:tc>
        <w:tc>
          <w:tcPr>
            <w:tcW w:w="1521" w:type="dxa"/>
            <w:gridSpan w:val="4"/>
          </w:tcPr>
          <w:p w:rsidR="00033D67" w:rsidRPr="00A271D4" w:rsidRDefault="00033D67" w:rsidP="00033D67">
            <w:pPr>
              <w:spacing w:after="0" w:line="240" w:lineRule="auto"/>
              <w:jc w:val="center"/>
              <w:rPr>
                <w:rFonts w:ascii="Times New Roman" w:hAnsi="Times New Roman"/>
                <w:sz w:val="24"/>
                <w:szCs w:val="24"/>
              </w:rPr>
            </w:pPr>
            <w:r w:rsidRPr="00A271D4">
              <w:rPr>
                <w:rFonts w:ascii="Times New Roman" w:hAnsi="Times New Roman"/>
                <w:sz w:val="24"/>
                <w:szCs w:val="24"/>
              </w:rPr>
              <w:t>1</w:t>
            </w:r>
          </w:p>
        </w:tc>
        <w:tc>
          <w:tcPr>
            <w:tcW w:w="2178" w:type="dxa"/>
            <w:gridSpan w:val="3"/>
          </w:tcPr>
          <w:p w:rsidR="00033D67" w:rsidRPr="00A271D4"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a4"/>
              <w:tabs>
                <w:tab w:val="left" w:pos="284"/>
              </w:tabs>
              <w:ind w:left="0"/>
              <w:jc w:val="both"/>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jc w:val="center"/>
              <w:rPr>
                <w:rFonts w:ascii="Times New Roman" w:hAnsi="Times New Roman"/>
                <w:sz w:val="24"/>
                <w:szCs w:val="24"/>
              </w:rPr>
            </w:pPr>
            <w:r w:rsidRPr="00EB66E1">
              <w:rPr>
                <w:rFonts w:ascii="Times New Roman" w:hAnsi="Times New Roman"/>
                <w:sz w:val="24"/>
                <w:szCs w:val="24"/>
              </w:rPr>
              <w:t>1.1.28</w:t>
            </w:r>
          </w:p>
          <w:p w:rsidR="00033D67" w:rsidRPr="00EB66E1" w:rsidRDefault="00033D67" w:rsidP="00033D67">
            <w:pPr>
              <w:jc w:val="center"/>
              <w:rPr>
                <w:rFonts w:ascii="Times New Roman" w:hAnsi="Times New Roman"/>
                <w:sz w:val="24"/>
                <w:szCs w:val="24"/>
              </w:rPr>
            </w:pPr>
          </w:p>
        </w:tc>
        <w:tc>
          <w:tcPr>
            <w:tcW w:w="3874" w:type="dxa"/>
            <w:gridSpan w:val="3"/>
          </w:tcPr>
          <w:p w:rsidR="00D53480" w:rsidRPr="00A271D4" w:rsidRDefault="00033D67" w:rsidP="00D53480">
            <w:pPr>
              <w:pStyle w:val="af1"/>
              <w:spacing w:before="0" w:beforeAutospacing="0" w:after="0" w:afterAutospacing="0" w:line="288" w:lineRule="atLeast"/>
              <w:jc w:val="both"/>
            </w:pPr>
            <w:r w:rsidRPr="00A271D4">
              <w:t xml:space="preserve">Нарушение главным администратором источников финансирования дефицита бюджета порядка планирования </w:t>
            </w:r>
            <w:r w:rsidR="00672F44" w:rsidRPr="00A271D4">
              <w:t xml:space="preserve"> (прогнозирования) </w:t>
            </w:r>
            <w:r w:rsidRPr="00A271D4">
              <w:t xml:space="preserve">бюджетных </w:t>
            </w:r>
            <w:r w:rsidRPr="00A271D4">
              <w:lastRenderedPageBreak/>
              <w:t>ассигнований</w:t>
            </w:r>
            <w:r w:rsidR="00672F44" w:rsidRPr="00A271D4">
              <w:t xml:space="preserve"> (поступлений)</w:t>
            </w:r>
            <w:r w:rsidRPr="00A271D4">
              <w:t>, и методики, устанавливаемой соответствующим финансовым органом, включая порядок формирования и представления обоснований бюджетных ассигнований</w:t>
            </w:r>
            <w:r w:rsidR="00D53480" w:rsidRPr="00A271D4">
              <w:t xml:space="preserve"> (поступлений)</w:t>
            </w:r>
          </w:p>
          <w:p w:rsidR="00033D67" w:rsidRPr="00A271D4" w:rsidRDefault="00D53480" w:rsidP="00D53480">
            <w:pPr>
              <w:autoSpaceDE w:val="0"/>
              <w:autoSpaceDN w:val="0"/>
              <w:adjustRightInd w:val="0"/>
              <w:spacing w:after="0" w:line="240" w:lineRule="auto"/>
              <w:jc w:val="both"/>
              <w:rPr>
                <w:rFonts w:ascii="Times New Roman" w:hAnsi="Times New Roman"/>
                <w:sz w:val="24"/>
                <w:szCs w:val="24"/>
                <w:lang w:eastAsia="ru-RU"/>
              </w:rPr>
            </w:pPr>
            <w:r w:rsidRPr="00A271D4">
              <w:rPr>
                <w:rFonts w:ascii="Times New Roman" w:hAnsi="Times New Roman"/>
                <w:sz w:val="24"/>
                <w:szCs w:val="24"/>
                <w:lang w:eastAsia="ru-RU"/>
              </w:rPr>
              <w:t xml:space="preserve"> </w:t>
            </w:r>
            <w:r w:rsidR="00033D67" w:rsidRPr="00A271D4">
              <w:rPr>
                <w:rFonts w:ascii="Times New Roman" w:hAnsi="Times New Roman"/>
                <w:sz w:val="24"/>
                <w:szCs w:val="24"/>
                <w:lang w:eastAsia="ru-RU"/>
              </w:rPr>
              <w:t xml:space="preserve"> по источникам финансирования дефицита бюджета </w:t>
            </w:r>
          </w:p>
        </w:tc>
        <w:tc>
          <w:tcPr>
            <w:tcW w:w="3182" w:type="dxa"/>
            <w:gridSpan w:val="3"/>
          </w:tcPr>
          <w:p w:rsidR="00033D67" w:rsidRPr="00A271D4" w:rsidRDefault="00333895" w:rsidP="00033D67">
            <w:pPr>
              <w:spacing w:after="0" w:line="240" w:lineRule="auto"/>
              <w:jc w:val="both"/>
              <w:rPr>
                <w:rFonts w:ascii="Times New Roman" w:hAnsi="Times New Roman"/>
                <w:sz w:val="24"/>
                <w:szCs w:val="24"/>
              </w:rPr>
            </w:pPr>
            <w:r w:rsidRPr="00A271D4">
              <w:rPr>
                <w:rFonts w:ascii="Times New Roman" w:hAnsi="Times New Roman"/>
                <w:sz w:val="24"/>
                <w:szCs w:val="24"/>
              </w:rPr>
              <w:lastRenderedPageBreak/>
              <w:t>С</w:t>
            </w:r>
            <w:r w:rsidR="00033D67" w:rsidRPr="00A271D4">
              <w:rPr>
                <w:rFonts w:ascii="Times New Roman" w:hAnsi="Times New Roman"/>
                <w:sz w:val="24"/>
                <w:szCs w:val="24"/>
              </w:rPr>
              <w:t xml:space="preserve">татьи 160.2, 174.2 </w:t>
            </w:r>
            <w:r w:rsidR="00D93897" w:rsidRPr="00A271D4">
              <w:rPr>
                <w:rFonts w:ascii="Times New Roman" w:hAnsi="Times New Roman"/>
                <w:sz w:val="24"/>
                <w:szCs w:val="24"/>
              </w:rPr>
              <w:t>БК РФ</w:t>
            </w:r>
            <w:r w:rsidR="00033D67" w:rsidRPr="00A271D4">
              <w:rPr>
                <w:rFonts w:ascii="Times New Roman" w:hAnsi="Times New Roman"/>
                <w:sz w:val="24"/>
                <w:szCs w:val="24"/>
              </w:rPr>
              <w:t>;</w:t>
            </w:r>
          </w:p>
          <w:p w:rsidR="00033D67" w:rsidRPr="00A271D4" w:rsidRDefault="00033D67" w:rsidP="004434B3">
            <w:pPr>
              <w:spacing w:after="0" w:line="240" w:lineRule="auto"/>
              <w:jc w:val="both"/>
              <w:rPr>
                <w:rFonts w:ascii="Times New Roman" w:hAnsi="Times New Roman"/>
                <w:bCs/>
                <w:sz w:val="24"/>
                <w:szCs w:val="24"/>
              </w:rPr>
            </w:pPr>
            <w:r w:rsidRPr="00A271D4">
              <w:rPr>
                <w:rFonts w:ascii="Times New Roman" w:hAnsi="Times New Roman"/>
                <w:sz w:val="24"/>
                <w:szCs w:val="24"/>
                <w:lang w:eastAsia="ru-RU"/>
              </w:rPr>
              <w:t>;</w:t>
            </w:r>
            <w:r w:rsidRPr="00A271D4">
              <w:rPr>
                <w:rFonts w:ascii="Times New Roman" w:hAnsi="Times New Roman"/>
                <w:bCs/>
                <w:sz w:val="24"/>
                <w:szCs w:val="24"/>
              </w:rPr>
              <w:t xml:space="preserve">приказ </w:t>
            </w:r>
            <w:r w:rsidR="00CC65B6" w:rsidRPr="00A271D4">
              <w:rPr>
                <w:rFonts w:ascii="Times New Roman" w:hAnsi="Times New Roman"/>
                <w:bCs/>
                <w:sz w:val="24"/>
                <w:szCs w:val="24"/>
              </w:rPr>
              <w:t>Минфина России</w:t>
            </w:r>
            <w:r w:rsidRPr="00A271D4">
              <w:rPr>
                <w:rFonts w:ascii="Times New Roman" w:hAnsi="Times New Roman"/>
                <w:bCs/>
                <w:sz w:val="24"/>
                <w:szCs w:val="24"/>
              </w:rPr>
              <w:t xml:space="preserve"> от 29</w:t>
            </w:r>
            <w:r w:rsidR="00A83E46" w:rsidRPr="00A271D4">
              <w:rPr>
                <w:rFonts w:ascii="Times New Roman" w:hAnsi="Times New Roman"/>
                <w:bCs/>
                <w:sz w:val="24"/>
                <w:szCs w:val="24"/>
              </w:rPr>
              <w:t>.03.</w:t>
            </w:r>
            <w:r w:rsidRPr="00A271D4">
              <w:rPr>
                <w:rFonts w:ascii="Times New Roman" w:hAnsi="Times New Roman"/>
                <w:bCs/>
                <w:sz w:val="24"/>
                <w:szCs w:val="24"/>
              </w:rPr>
              <w:t>2021 № 49н</w:t>
            </w:r>
            <w:r w:rsidR="004434B3" w:rsidRPr="00A271D4">
              <w:rPr>
                <w:rFonts w:ascii="Times New Roman" w:hAnsi="Times New Roman"/>
                <w:bCs/>
                <w:sz w:val="24"/>
                <w:szCs w:val="24"/>
              </w:rPr>
              <w:t>;</w:t>
            </w:r>
            <w:r w:rsidRPr="00A271D4">
              <w:rPr>
                <w:rFonts w:ascii="Times New Roman" w:hAnsi="Times New Roman"/>
                <w:sz w:val="24"/>
                <w:szCs w:val="24"/>
                <w:lang w:eastAsia="ru-RU"/>
              </w:rPr>
              <w:t xml:space="preserve">приказ </w:t>
            </w:r>
            <w:r w:rsidR="00CC65B6" w:rsidRPr="00A271D4">
              <w:rPr>
                <w:rFonts w:ascii="Times New Roman" w:hAnsi="Times New Roman"/>
                <w:bCs/>
                <w:sz w:val="24"/>
                <w:szCs w:val="24"/>
              </w:rPr>
              <w:t>Минфина России</w:t>
            </w:r>
            <w:r w:rsidRPr="00A271D4">
              <w:rPr>
                <w:rFonts w:ascii="Times New Roman" w:hAnsi="Times New Roman"/>
                <w:sz w:val="24"/>
                <w:szCs w:val="24"/>
                <w:lang w:eastAsia="ru-RU"/>
              </w:rPr>
              <w:t xml:space="preserve"> от 14</w:t>
            </w:r>
            <w:r w:rsidR="00A83E46" w:rsidRPr="00A271D4">
              <w:rPr>
                <w:rFonts w:ascii="Times New Roman" w:hAnsi="Times New Roman"/>
                <w:sz w:val="24"/>
                <w:szCs w:val="24"/>
                <w:lang w:eastAsia="ru-RU"/>
              </w:rPr>
              <w:t>.05.</w:t>
            </w:r>
            <w:r w:rsidRPr="00A271D4">
              <w:rPr>
                <w:rFonts w:ascii="Times New Roman" w:hAnsi="Times New Roman"/>
                <w:sz w:val="24"/>
                <w:szCs w:val="24"/>
                <w:lang w:eastAsia="ru-RU"/>
              </w:rPr>
              <w:t>2021 № 69н</w:t>
            </w:r>
          </w:p>
        </w:tc>
        <w:tc>
          <w:tcPr>
            <w:tcW w:w="960" w:type="dxa"/>
          </w:tcPr>
          <w:p w:rsidR="007455F1" w:rsidRPr="00A271D4" w:rsidRDefault="00033D67" w:rsidP="007455F1">
            <w:pPr>
              <w:spacing w:after="0" w:line="240" w:lineRule="auto"/>
              <w:ind w:left="-108" w:right="-108"/>
              <w:jc w:val="center"/>
              <w:rPr>
                <w:rFonts w:ascii="Times New Roman" w:hAnsi="Times New Roman"/>
                <w:sz w:val="24"/>
                <w:szCs w:val="24"/>
              </w:rPr>
            </w:pPr>
            <w:r w:rsidRPr="00A271D4">
              <w:rPr>
                <w:rFonts w:ascii="Times New Roman" w:hAnsi="Times New Roman"/>
                <w:sz w:val="24"/>
                <w:szCs w:val="24"/>
              </w:rPr>
              <w:t>кол-во</w:t>
            </w:r>
          </w:p>
          <w:p w:rsidR="00033D67" w:rsidRPr="00A271D4" w:rsidRDefault="00033D67" w:rsidP="00033D67">
            <w:pPr>
              <w:spacing w:after="0" w:line="240" w:lineRule="auto"/>
              <w:ind w:left="-108" w:right="-108"/>
              <w:jc w:val="center"/>
              <w:rPr>
                <w:rFonts w:ascii="Times New Roman" w:hAnsi="Times New Roman"/>
                <w:sz w:val="24"/>
                <w:szCs w:val="24"/>
              </w:rPr>
            </w:pPr>
          </w:p>
        </w:tc>
        <w:tc>
          <w:tcPr>
            <w:tcW w:w="1521" w:type="dxa"/>
            <w:gridSpan w:val="4"/>
          </w:tcPr>
          <w:p w:rsidR="00033D67" w:rsidRPr="00A271D4" w:rsidRDefault="00033D67" w:rsidP="00033D67">
            <w:pPr>
              <w:spacing w:after="0" w:line="240" w:lineRule="auto"/>
              <w:jc w:val="center"/>
              <w:rPr>
                <w:rFonts w:ascii="Times New Roman" w:hAnsi="Times New Roman"/>
                <w:sz w:val="24"/>
                <w:szCs w:val="24"/>
              </w:rPr>
            </w:pPr>
            <w:r w:rsidRPr="00A271D4">
              <w:rPr>
                <w:rFonts w:ascii="Times New Roman" w:hAnsi="Times New Roman"/>
                <w:sz w:val="24"/>
                <w:szCs w:val="24"/>
              </w:rPr>
              <w:t>1</w:t>
            </w:r>
          </w:p>
        </w:tc>
        <w:tc>
          <w:tcPr>
            <w:tcW w:w="2178" w:type="dxa"/>
            <w:gridSpan w:val="3"/>
          </w:tcPr>
          <w:p w:rsidR="00033D67" w:rsidRPr="00A271D4"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eastAsia="Times New Roman" w:hAnsi="Times New Roman" w:cs="Times New Roman"/>
                <w:sz w:val="24"/>
                <w:szCs w:val="24"/>
                <w:lang w:eastAsia="ru-RU"/>
              </w:rPr>
            </w:pP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p>
        </w:tc>
      </w:tr>
      <w:tr w:rsidR="0041108A" w:rsidRPr="00171810" w:rsidTr="00726FB2">
        <w:trPr>
          <w:gridAfter w:val="2"/>
          <w:wAfter w:w="68" w:type="dxa"/>
        </w:trPr>
        <w:tc>
          <w:tcPr>
            <w:tcW w:w="977" w:type="dxa"/>
          </w:tcPr>
          <w:p w:rsidR="0041108A" w:rsidRPr="00A271D4" w:rsidRDefault="0041108A" w:rsidP="0041108A">
            <w:pPr>
              <w:jc w:val="center"/>
              <w:rPr>
                <w:rFonts w:ascii="Times New Roman" w:hAnsi="Times New Roman"/>
                <w:sz w:val="24"/>
                <w:szCs w:val="24"/>
              </w:rPr>
            </w:pPr>
            <w:r w:rsidRPr="00A271D4">
              <w:rPr>
                <w:rFonts w:ascii="Times New Roman" w:hAnsi="Times New Roman"/>
                <w:sz w:val="24"/>
                <w:szCs w:val="24"/>
              </w:rPr>
              <w:lastRenderedPageBreak/>
              <w:t>1.1.30</w:t>
            </w:r>
          </w:p>
        </w:tc>
        <w:tc>
          <w:tcPr>
            <w:tcW w:w="3874" w:type="dxa"/>
            <w:gridSpan w:val="3"/>
          </w:tcPr>
          <w:p w:rsidR="0041108A" w:rsidRPr="00A271D4" w:rsidRDefault="0041108A" w:rsidP="0041108A">
            <w:pPr>
              <w:pStyle w:val="af1"/>
              <w:spacing w:before="0" w:beforeAutospacing="0" w:after="0" w:afterAutospacing="0" w:line="288" w:lineRule="atLeast"/>
              <w:jc w:val="both"/>
            </w:pPr>
            <w:r w:rsidRPr="00A271D4">
              <w:t>Нарушение главным администратором доходов федерального бюджета порядка формирования и представления прогноза поступления доходов федерального бюджета</w:t>
            </w:r>
          </w:p>
        </w:tc>
        <w:tc>
          <w:tcPr>
            <w:tcW w:w="3182" w:type="dxa"/>
            <w:gridSpan w:val="3"/>
          </w:tcPr>
          <w:p w:rsidR="00471053" w:rsidRPr="00A271D4" w:rsidRDefault="00471053" w:rsidP="00E05396">
            <w:pPr>
              <w:pStyle w:val="af1"/>
              <w:spacing w:before="0" w:beforeAutospacing="0" w:after="0" w:afterAutospacing="0" w:line="288" w:lineRule="atLeast"/>
              <w:jc w:val="both"/>
            </w:pPr>
            <w:r w:rsidRPr="00A271D4">
              <w:t xml:space="preserve">Статья 160.1 БК РФ; ПП РФ от 23.06.2016 </w:t>
            </w:r>
            <w:r w:rsidR="00AA24A6" w:rsidRPr="00A271D4">
              <w:t>№</w:t>
            </w:r>
            <w:r w:rsidRPr="00A271D4">
              <w:t xml:space="preserve"> 574;</w:t>
            </w:r>
            <w:r w:rsidR="00AA24A6" w:rsidRPr="00A271D4">
              <w:t xml:space="preserve"> </w:t>
            </w:r>
            <w:r w:rsidR="00C65B8D" w:rsidRPr="00A271D4">
              <w:t>П</w:t>
            </w:r>
            <w:r w:rsidRPr="00A271D4">
              <w:t xml:space="preserve">риказ </w:t>
            </w:r>
            <w:r w:rsidR="00C65B8D" w:rsidRPr="00A271D4">
              <w:t>Минфина России</w:t>
            </w:r>
            <w:r w:rsidR="00012800" w:rsidRPr="00A271D4">
              <w:t xml:space="preserve"> </w:t>
            </w:r>
            <w:r w:rsidRPr="00A271D4">
              <w:t>от 17</w:t>
            </w:r>
            <w:r w:rsidR="00AA24A6" w:rsidRPr="00A271D4">
              <w:t>.11.</w:t>
            </w:r>
            <w:r w:rsidRPr="00A271D4">
              <w:t>2020. N 269н</w:t>
            </w:r>
            <w:r w:rsidR="00E05396" w:rsidRPr="00A271D4">
              <w:t>, Приказ Минфина России от 24.01.2022 № 8н</w:t>
            </w:r>
          </w:p>
          <w:p w:rsidR="0041108A" w:rsidRPr="00A271D4" w:rsidRDefault="0041108A" w:rsidP="00471053"/>
        </w:tc>
        <w:tc>
          <w:tcPr>
            <w:tcW w:w="960" w:type="dxa"/>
          </w:tcPr>
          <w:p w:rsidR="0041108A" w:rsidRPr="00A271D4" w:rsidRDefault="00012800" w:rsidP="00012800">
            <w:pPr>
              <w:jc w:val="center"/>
            </w:pPr>
            <w:r w:rsidRPr="00A271D4">
              <w:rPr>
                <w:rFonts w:ascii="Times New Roman" w:hAnsi="Times New Roman" w:cs="Times New Roman"/>
                <w:sz w:val="24"/>
                <w:szCs w:val="24"/>
              </w:rPr>
              <w:t>кол-во</w:t>
            </w:r>
          </w:p>
        </w:tc>
        <w:tc>
          <w:tcPr>
            <w:tcW w:w="1521" w:type="dxa"/>
            <w:gridSpan w:val="4"/>
          </w:tcPr>
          <w:p w:rsidR="0041108A" w:rsidRPr="00A271D4" w:rsidRDefault="00012800" w:rsidP="00012800">
            <w:pPr>
              <w:jc w:val="center"/>
            </w:pPr>
            <w:r w:rsidRPr="00A271D4">
              <w:t>1</w:t>
            </w:r>
          </w:p>
        </w:tc>
        <w:tc>
          <w:tcPr>
            <w:tcW w:w="2178" w:type="dxa"/>
            <w:gridSpan w:val="3"/>
          </w:tcPr>
          <w:p w:rsidR="0041108A" w:rsidRPr="00A271D4" w:rsidRDefault="0041108A" w:rsidP="0041108A">
            <w:pPr>
              <w:pStyle w:val="ConsPlusNormal"/>
              <w:rPr>
                <w:rFonts w:ascii="Times New Roman" w:hAnsi="Times New Roman" w:cs="Times New Roman"/>
                <w:sz w:val="24"/>
                <w:szCs w:val="24"/>
              </w:rPr>
            </w:pPr>
          </w:p>
        </w:tc>
        <w:tc>
          <w:tcPr>
            <w:tcW w:w="1733" w:type="dxa"/>
            <w:gridSpan w:val="2"/>
          </w:tcPr>
          <w:p w:rsidR="0041108A" w:rsidRPr="00EB66E1" w:rsidRDefault="0041108A" w:rsidP="0041108A">
            <w:pPr>
              <w:spacing w:after="0" w:line="240" w:lineRule="auto"/>
              <w:jc w:val="center"/>
              <w:rPr>
                <w:rFonts w:ascii="Times New Roman" w:eastAsia="Times New Roman" w:hAnsi="Times New Roman" w:cs="Times New Roman"/>
                <w:sz w:val="24"/>
                <w:szCs w:val="24"/>
                <w:lang w:eastAsia="ru-RU"/>
              </w:rPr>
            </w:pPr>
          </w:p>
        </w:tc>
        <w:tc>
          <w:tcPr>
            <w:tcW w:w="2487" w:type="dxa"/>
            <w:gridSpan w:val="2"/>
          </w:tcPr>
          <w:p w:rsidR="0041108A" w:rsidRPr="00EB66E1" w:rsidRDefault="0041108A" w:rsidP="0041108A">
            <w:pPr>
              <w:pStyle w:val="ConsPlusNormal"/>
              <w:jc w:val="both"/>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jc w:val="center"/>
              <w:rPr>
                <w:rFonts w:ascii="Times New Roman" w:hAnsi="Times New Roman"/>
                <w:sz w:val="24"/>
                <w:szCs w:val="24"/>
              </w:rPr>
            </w:pPr>
            <w:r w:rsidRPr="00EB66E1">
              <w:rPr>
                <w:rFonts w:ascii="Times New Roman" w:hAnsi="Times New Roman"/>
                <w:sz w:val="24"/>
                <w:szCs w:val="24"/>
              </w:rPr>
              <w:t>1.1.29к</w:t>
            </w:r>
          </w:p>
          <w:p w:rsidR="00033D67" w:rsidRPr="00EB66E1" w:rsidRDefault="00033D67" w:rsidP="00033D67">
            <w:pPr>
              <w:jc w:val="center"/>
              <w:rPr>
                <w:rFonts w:ascii="Times New Roman" w:hAnsi="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главным администратором доходов бюджета  методики прогнозирования поступлений доходов в бюджет</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160.1 </w:t>
            </w:r>
            <w:r w:rsidR="00D93897" w:rsidRPr="00EB66E1">
              <w:rPr>
                <w:rFonts w:ascii="Times New Roman" w:hAnsi="Times New Roman" w:cs="Times New Roman"/>
                <w:sz w:val="24"/>
                <w:szCs w:val="24"/>
              </w:rPr>
              <w:t>БК РФ</w:t>
            </w:r>
            <w:r w:rsidRPr="00EB66E1">
              <w:rPr>
                <w:rFonts w:ascii="Times New Roman" w:hAnsi="Times New Roman" w:cs="Times New Roman"/>
                <w:sz w:val="24"/>
                <w:szCs w:val="24"/>
              </w:rPr>
              <w:t>;</w:t>
            </w:r>
            <w:r w:rsidR="001F2E89">
              <w:rPr>
                <w:rFonts w:ascii="Times New Roman" w:hAnsi="Times New Roman" w:cs="Times New Roman"/>
                <w:sz w:val="24"/>
                <w:szCs w:val="24"/>
              </w:rPr>
              <w:t xml:space="preserve"> </w:t>
            </w:r>
            <w:r w:rsidRPr="00EB66E1">
              <w:rPr>
                <w:rFonts w:ascii="Times New Roman" w:hAnsi="Times New Roman" w:cs="Times New Roman"/>
                <w:sz w:val="24"/>
                <w:szCs w:val="24"/>
              </w:rPr>
              <w:t>Методики прогнозирования поступлений доходов в местный бюджет</w:t>
            </w:r>
            <w:r w:rsidR="004434B3" w:rsidRPr="00EB66E1">
              <w:rPr>
                <w:rFonts w:ascii="Times New Roman" w:hAnsi="Times New Roman" w:cs="Times New Roman"/>
                <w:sz w:val="24"/>
                <w:szCs w:val="24"/>
              </w:rPr>
              <w:t>;</w:t>
            </w:r>
            <w:r w:rsidRPr="00EB66E1">
              <w:rPr>
                <w:rFonts w:ascii="Times New Roman" w:hAnsi="Times New Roman" w:cs="Times New Roman"/>
                <w:sz w:val="24"/>
                <w:szCs w:val="24"/>
              </w:rPr>
              <w:t xml:space="preserve"> утвержденные МПА</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033D67" w:rsidP="00A85FC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a4"/>
              <w:tabs>
                <w:tab w:val="left" w:pos="284"/>
              </w:tabs>
              <w:ind w:left="0"/>
              <w:jc w:val="both"/>
            </w:pPr>
            <w:r w:rsidRPr="00EB66E1">
              <w:t>непоступление (недопоступление) бюджетных средств</w:t>
            </w:r>
          </w:p>
          <w:p w:rsidR="00033D67" w:rsidRPr="00EB66E1" w:rsidRDefault="00033D67" w:rsidP="00033D67"/>
        </w:tc>
        <w:tc>
          <w:tcPr>
            <w:tcW w:w="2487" w:type="dxa"/>
            <w:gridSpan w:val="2"/>
          </w:tcPr>
          <w:p w:rsidR="00033D67" w:rsidRPr="00EB66E1" w:rsidRDefault="006A00F4" w:rsidP="006A00F4">
            <w:pPr>
              <w:pStyle w:val="a4"/>
              <w:tabs>
                <w:tab w:val="left" w:pos="284"/>
              </w:tabs>
              <w:ind w:left="0"/>
              <w:jc w:val="both"/>
            </w:pPr>
            <w:r w:rsidRPr="00EB66E1">
              <w:t>объем</w:t>
            </w:r>
            <w:r w:rsidR="00254189">
              <w:t xml:space="preserve"> </w:t>
            </w:r>
            <w:r w:rsidRPr="00EB66E1">
              <w:t>доходов</w:t>
            </w:r>
            <w:r w:rsidR="00033D67" w:rsidRPr="00EB66E1">
              <w:t>, рассчитанн</w:t>
            </w:r>
            <w:r w:rsidRPr="00EB66E1">
              <w:t>ых</w:t>
            </w:r>
            <w:r w:rsidR="00033D67" w:rsidRPr="00EB66E1">
              <w:t xml:space="preserve"> с занижением прогнозного объема доходов</w:t>
            </w:r>
          </w:p>
        </w:tc>
      </w:tr>
      <w:tr w:rsidR="00033D67" w:rsidRPr="00171810" w:rsidTr="00726FB2">
        <w:trPr>
          <w:gridAfter w:val="2"/>
          <w:wAfter w:w="68" w:type="dxa"/>
        </w:trPr>
        <w:tc>
          <w:tcPr>
            <w:tcW w:w="977" w:type="dxa"/>
          </w:tcPr>
          <w:p w:rsidR="00033D67" w:rsidRPr="00780688" w:rsidRDefault="00033D67" w:rsidP="00033D67">
            <w:pPr>
              <w:pStyle w:val="ConsPlusNormal"/>
              <w:jc w:val="center"/>
              <w:rPr>
                <w:rFonts w:ascii="Times New Roman" w:hAnsi="Times New Roman" w:cs="Times New Roman"/>
                <w:sz w:val="24"/>
                <w:szCs w:val="24"/>
              </w:rPr>
            </w:pPr>
            <w:r w:rsidRPr="00780688">
              <w:rPr>
                <w:rFonts w:ascii="Times New Roman" w:hAnsi="Times New Roman" w:cs="Times New Roman"/>
                <w:sz w:val="24"/>
                <w:szCs w:val="24"/>
              </w:rPr>
              <w:t>1.1.3</w:t>
            </w:r>
            <w:r w:rsidR="00A20363" w:rsidRPr="00780688">
              <w:rPr>
                <w:rFonts w:ascii="Times New Roman" w:hAnsi="Times New Roman" w:cs="Times New Roman"/>
                <w:sz w:val="24"/>
                <w:szCs w:val="24"/>
              </w:rPr>
              <w:t>0</w:t>
            </w:r>
            <w:r w:rsidRPr="00780688">
              <w:rPr>
                <w:rFonts w:ascii="Times New Roman" w:hAnsi="Times New Roman" w:cs="Times New Roman"/>
                <w:sz w:val="24"/>
                <w:szCs w:val="24"/>
              </w:rPr>
              <w:t xml:space="preserve">к </w:t>
            </w:r>
          </w:p>
          <w:p w:rsidR="00033D67" w:rsidRPr="00780688" w:rsidRDefault="00033D67" w:rsidP="00033D67">
            <w:pPr>
              <w:jc w:val="center"/>
              <w:rPr>
                <w:rFonts w:ascii="Times New Roman" w:hAnsi="Times New Roman" w:cs="Times New Roman"/>
                <w:b/>
                <w:sz w:val="24"/>
                <w:szCs w:val="24"/>
              </w:rPr>
            </w:pPr>
          </w:p>
        </w:tc>
        <w:tc>
          <w:tcPr>
            <w:tcW w:w="3874" w:type="dxa"/>
            <w:gridSpan w:val="3"/>
          </w:tcPr>
          <w:p w:rsidR="00033D67" w:rsidRPr="00A271D4" w:rsidRDefault="00780688" w:rsidP="00780688">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Отсутствие МПА или н</w:t>
            </w:r>
            <w:r w:rsidR="00033D67" w:rsidRPr="00A271D4">
              <w:rPr>
                <w:rFonts w:ascii="Times New Roman" w:hAnsi="Times New Roman" w:cs="Times New Roman"/>
                <w:sz w:val="24"/>
                <w:szCs w:val="24"/>
              </w:rPr>
              <w:t>арушения при принятии  и изменении МПА, устанавливающих расходные обязательства</w:t>
            </w:r>
          </w:p>
          <w:p w:rsidR="00780688" w:rsidRPr="00A271D4" w:rsidRDefault="00780688" w:rsidP="00780688">
            <w:pPr>
              <w:pStyle w:val="ConsPlusNormal"/>
              <w:jc w:val="both"/>
              <w:rPr>
                <w:rFonts w:ascii="Times New Roman" w:hAnsi="Times New Roman" w:cs="Times New Roman"/>
                <w:sz w:val="24"/>
                <w:szCs w:val="24"/>
              </w:rPr>
            </w:pPr>
          </w:p>
        </w:tc>
        <w:tc>
          <w:tcPr>
            <w:tcW w:w="3182" w:type="dxa"/>
            <w:gridSpan w:val="3"/>
          </w:tcPr>
          <w:p w:rsidR="00033D67" w:rsidRPr="00A271D4" w:rsidRDefault="00033D67" w:rsidP="00033D67">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 xml:space="preserve">Статьи 65,74.1,83,86  </w:t>
            </w:r>
            <w:r w:rsidR="00D93897" w:rsidRPr="00A271D4">
              <w:rPr>
                <w:rFonts w:ascii="Times New Roman" w:hAnsi="Times New Roman" w:cs="Times New Roman"/>
                <w:sz w:val="24"/>
                <w:szCs w:val="24"/>
              </w:rPr>
              <w:t>БК РФ</w:t>
            </w:r>
          </w:p>
        </w:tc>
        <w:tc>
          <w:tcPr>
            <w:tcW w:w="960" w:type="dxa"/>
          </w:tcPr>
          <w:p w:rsidR="00033D67" w:rsidRPr="00A271D4" w:rsidRDefault="00033D67" w:rsidP="00033D67">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кол-во, кол-во и тыс. рублей</w:t>
            </w:r>
          </w:p>
        </w:tc>
        <w:tc>
          <w:tcPr>
            <w:tcW w:w="1521" w:type="dxa"/>
            <w:gridSpan w:val="4"/>
          </w:tcPr>
          <w:p w:rsidR="00033D67" w:rsidRPr="00A271D4" w:rsidRDefault="00033D67" w:rsidP="00A85FC7">
            <w:pPr>
              <w:pStyle w:val="ConsPlusNormal"/>
              <w:jc w:val="center"/>
              <w:rPr>
                <w:rFonts w:ascii="Times New Roman" w:hAnsi="Times New Roman" w:cs="Times New Roman"/>
                <w:sz w:val="24"/>
                <w:szCs w:val="24"/>
              </w:rPr>
            </w:pPr>
            <w:r w:rsidRPr="00A271D4">
              <w:rPr>
                <w:rFonts w:ascii="Times New Roman" w:hAnsi="Times New Roman" w:cs="Times New Roman"/>
                <w:sz w:val="24"/>
                <w:szCs w:val="24"/>
              </w:rPr>
              <w:t>1</w:t>
            </w:r>
          </w:p>
        </w:tc>
        <w:tc>
          <w:tcPr>
            <w:tcW w:w="2178" w:type="dxa"/>
            <w:gridSpan w:val="3"/>
          </w:tcPr>
          <w:p w:rsidR="00033D67" w:rsidRPr="00A271D4" w:rsidRDefault="00033D67" w:rsidP="00033D67">
            <w:pPr>
              <w:pStyle w:val="ConsPlusNormal"/>
              <w:rPr>
                <w:rFonts w:ascii="Times New Roman" w:hAnsi="Times New Roman" w:cs="Times New Roman"/>
                <w:sz w:val="24"/>
                <w:szCs w:val="24"/>
              </w:rPr>
            </w:pPr>
          </w:p>
        </w:tc>
        <w:tc>
          <w:tcPr>
            <w:tcW w:w="1733" w:type="dxa"/>
            <w:gridSpan w:val="2"/>
          </w:tcPr>
          <w:p w:rsidR="00033D67" w:rsidRPr="00A271D4" w:rsidRDefault="00033D67" w:rsidP="00033D67">
            <w:pPr>
              <w:pStyle w:val="ConsPlusNormal"/>
              <w:rPr>
                <w:rFonts w:ascii="Times New Roman" w:hAnsi="Times New Roman" w:cs="Times New Roman"/>
                <w:sz w:val="24"/>
                <w:szCs w:val="24"/>
              </w:rPr>
            </w:pPr>
            <w:r w:rsidRPr="00A271D4">
              <w:rPr>
                <w:rFonts w:ascii="Times New Roman" w:hAnsi="Times New Roman" w:cs="Times New Roman"/>
                <w:sz w:val="24"/>
                <w:szCs w:val="24"/>
              </w:rPr>
              <w:t>избыточные расходы бюджета;</w:t>
            </w:r>
          </w:p>
          <w:p w:rsidR="00033D67" w:rsidRPr="00A271D4" w:rsidRDefault="00033D67" w:rsidP="00033D67">
            <w:pPr>
              <w:pStyle w:val="ConsPlusNormal"/>
              <w:rPr>
                <w:rFonts w:ascii="Times New Roman" w:hAnsi="Times New Roman" w:cs="Times New Roman"/>
                <w:sz w:val="24"/>
                <w:szCs w:val="24"/>
              </w:rPr>
            </w:pPr>
          </w:p>
          <w:p w:rsidR="00033D67" w:rsidRPr="00A271D4" w:rsidRDefault="00033D67" w:rsidP="00033D67">
            <w:pPr>
              <w:pStyle w:val="ConsPlusNormal"/>
              <w:rPr>
                <w:rFonts w:ascii="Times New Roman" w:hAnsi="Times New Roman" w:cs="Times New Roman"/>
                <w:sz w:val="24"/>
                <w:szCs w:val="24"/>
              </w:rPr>
            </w:pPr>
          </w:p>
          <w:p w:rsidR="00033D67" w:rsidRPr="00A271D4" w:rsidRDefault="00033D67" w:rsidP="00033D67">
            <w:pPr>
              <w:pStyle w:val="ConsPlusNormal"/>
              <w:rPr>
                <w:rFonts w:ascii="Times New Roman" w:hAnsi="Times New Roman" w:cs="Times New Roman"/>
                <w:sz w:val="24"/>
                <w:szCs w:val="24"/>
              </w:rPr>
            </w:pPr>
          </w:p>
          <w:p w:rsidR="00033D67" w:rsidRPr="00A271D4" w:rsidRDefault="00033D67" w:rsidP="00033D67">
            <w:pPr>
              <w:pStyle w:val="ConsPlusNormal"/>
              <w:rPr>
                <w:rFonts w:ascii="Times New Roman" w:hAnsi="Times New Roman" w:cs="Times New Roman"/>
                <w:sz w:val="24"/>
                <w:szCs w:val="24"/>
              </w:rPr>
            </w:pPr>
          </w:p>
          <w:p w:rsidR="00033D67" w:rsidRPr="00A271D4" w:rsidRDefault="00033D67" w:rsidP="00033D67">
            <w:pPr>
              <w:pStyle w:val="ConsPlusNormal"/>
              <w:rPr>
                <w:rFonts w:ascii="Times New Roman" w:hAnsi="Times New Roman" w:cs="Times New Roman"/>
                <w:sz w:val="24"/>
                <w:szCs w:val="24"/>
              </w:rPr>
            </w:pPr>
          </w:p>
          <w:p w:rsidR="00033D67" w:rsidRPr="00A271D4" w:rsidRDefault="00033D67" w:rsidP="00033D67">
            <w:pPr>
              <w:pStyle w:val="ConsPlusNormal"/>
              <w:rPr>
                <w:rFonts w:ascii="Times New Roman" w:hAnsi="Times New Roman" w:cs="Times New Roman"/>
                <w:sz w:val="24"/>
                <w:szCs w:val="24"/>
              </w:rPr>
            </w:pPr>
            <w:r w:rsidRPr="00A271D4">
              <w:rPr>
                <w:rFonts w:ascii="Times New Roman" w:hAnsi="Times New Roman" w:cs="Times New Roman"/>
                <w:sz w:val="24"/>
                <w:szCs w:val="24"/>
              </w:rPr>
              <w:t>непоступление (недопоступление) бюджетных средств,</w:t>
            </w:r>
          </w:p>
          <w:p w:rsidR="00033D67" w:rsidRPr="00A271D4" w:rsidRDefault="00033D67" w:rsidP="00033D67">
            <w:pPr>
              <w:pStyle w:val="ConsPlusNormal"/>
              <w:rPr>
                <w:rFonts w:ascii="Times New Roman" w:hAnsi="Times New Roman" w:cs="Times New Roman"/>
                <w:sz w:val="24"/>
                <w:szCs w:val="24"/>
              </w:rPr>
            </w:pPr>
          </w:p>
          <w:p w:rsidR="00033D67" w:rsidRPr="00A271D4" w:rsidRDefault="00033D67" w:rsidP="00033D67">
            <w:pPr>
              <w:pStyle w:val="ConsPlusNormal"/>
              <w:rPr>
                <w:rFonts w:ascii="Times New Roman" w:hAnsi="Times New Roman" w:cs="Times New Roman"/>
                <w:sz w:val="24"/>
                <w:szCs w:val="24"/>
              </w:rPr>
            </w:pPr>
          </w:p>
        </w:tc>
        <w:tc>
          <w:tcPr>
            <w:tcW w:w="2487" w:type="dxa"/>
            <w:gridSpan w:val="2"/>
          </w:tcPr>
          <w:p w:rsidR="00033D67" w:rsidRPr="00A271D4" w:rsidRDefault="00033D67" w:rsidP="00033D67">
            <w:pPr>
              <w:pStyle w:val="ConsPlusNormal"/>
              <w:rPr>
                <w:rFonts w:ascii="Times New Roman" w:hAnsi="Times New Roman" w:cs="Times New Roman"/>
                <w:sz w:val="24"/>
                <w:szCs w:val="24"/>
              </w:rPr>
            </w:pPr>
            <w:r w:rsidRPr="00A271D4">
              <w:rPr>
                <w:rFonts w:ascii="Times New Roman" w:hAnsi="Times New Roman" w:cs="Times New Roman"/>
                <w:sz w:val="24"/>
                <w:szCs w:val="24"/>
              </w:rPr>
              <w:lastRenderedPageBreak/>
              <w:t xml:space="preserve">сумма бюджетных ассигнований на обеспечение расходных обязательств, не подтвержденная расчетами; </w:t>
            </w:r>
          </w:p>
          <w:p w:rsidR="00033D67" w:rsidRPr="00A271D4" w:rsidRDefault="00033D67" w:rsidP="00033D67">
            <w:pPr>
              <w:pStyle w:val="ConsPlusNormal"/>
              <w:rPr>
                <w:rFonts w:ascii="Times New Roman" w:hAnsi="Times New Roman" w:cs="Times New Roman"/>
                <w:sz w:val="24"/>
                <w:szCs w:val="24"/>
              </w:rPr>
            </w:pPr>
            <w:r w:rsidRPr="00A271D4">
              <w:rPr>
                <w:rFonts w:ascii="Times New Roman" w:hAnsi="Times New Roman" w:cs="Times New Roman"/>
                <w:sz w:val="24"/>
                <w:szCs w:val="24"/>
              </w:rPr>
              <w:lastRenderedPageBreak/>
              <w:t>сумма бюджетных ассигнований, исчисленная с превышением (занижением) утвержденных нормативов на исполнение расходных обязательств</w:t>
            </w:r>
          </w:p>
        </w:tc>
      </w:tr>
      <w:tr w:rsidR="00A657C4" w:rsidRPr="00171810" w:rsidTr="00776FEE">
        <w:trPr>
          <w:gridAfter w:val="2"/>
          <w:wAfter w:w="68" w:type="dxa"/>
        </w:trPr>
        <w:tc>
          <w:tcPr>
            <w:tcW w:w="977" w:type="dxa"/>
          </w:tcPr>
          <w:p w:rsidR="00A657C4" w:rsidRPr="00EB66E1" w:rsidRDefault="00A657C4" w:rsidP="00A657C4">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 xml:space="preserve">1.1.31к </w:t>
            </w:r>
          </w:p>
        </w:tc>
        <w:tc>
          <w:tcPr>
            <w:tcW w:w="3874" w:type="dxa"/>
            <w:gridSpan w:val="3"/>
          </w:tcPr>
          <w:p w:rsidR="00A657C4" w:rsidRPr="00A271D4" w:rsidRDefault="00A657C4" w:rsidP="002A17CA">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 xml:space="preserve">Несоответствие расходных обязательств полномочиям муниципального образования </w:t>
            </w:r>
          </w:p>
        </w:tc>
        <w:tc>
          <w:tcPr>
            <w:tcW w:w="3182" w:type="dxa"/>
            <w:gridSpan w:val="3"/>
          </w:tcPr>
          <w:p w:rsidR="00A657C4" w:rsidRPr="00A271D4" w:rsidRDefault="00A657C4" w:rsidP="00A657C4">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Статьи 14, 14.1, 15, 15.1, 16, 16.1, 17 ФЗ от 06.10.2003 № 131-ФЗ; законы, наделяющие органы местного самоуправления отдельными государственными полномочиями; Устав МО; положение о главном распорядителе бюджетных средств</w:t>
            </w:r>
          </w:p>
        </w:tc>
        <w:tc>
          <w:tcPr>
            <w:tcW w:w="960" w:type="dxa"/>
          </w:tcPr>
          <w:p w:rsidR="00A657C4" w:rsidRPr="00A271D4" w:rsidRDefault="00A657C4" w:rsidP="00A657C4">
            <w:pPr>
              <w:pStyle w:val="ConsPlusNormal"/>
              <w:jc w:val="both"/>
              <w:rPr>
                <w:rFonts w:ascii="Times New Roman" w:hAnsi="Times New Roman" w:cs="Times New Roman"/>
                <w:sz w:val="24"/>
                <w:szCs w:val="24"/>
              </w:rPr>
            </w:pPr>
            <w:r w:rsidRPr="00A271D4">
              <w:rPr>
                <w:rFonts w:ascii="Times New Roman" w:hAnsi="Times New Roman" w:cs="Times New Roman"/>
                <w:sz w:val="24"/>
                <w:szCs w:val="24"/>
              </w:rPr>
              <w:t>кол-во, кол-во и тыс. рублей</w:t>
            </w:r>
          </w:p>
        </w:tc>
        <w:tc>
          <w:tcPr>
            <w:tcW w:w="1521" w:type="dxa"/>
            <w:gridSpan w:val="4"/>
          </w:tcPr>
          <w:p w:rsidR="00A657C4" w:rsidRPr="00A271D4" w:rsidRDefault="00A657C4" w:rsidP="00A657C4">
            <w:pPr>
              <w:pStyle w:val="ConsPlusNormal"/>
              <w:jc w:val="center"/>
              <w:rPr>
                <w:rFonts w:ascii="Times New Roman" w:hAnsi="Times New Roman" w:cs="Times New Roman"/>
                <w:sz w:val="24"/>
                <w:szCs w:val="24"/>
              </w:rPr>
            </w:pPr>
            <w:r w:rsidRPr="00A271D4">
              <w:rPr>
                <w:rFonts w:ascii="Times New Roman" w:hAnsi="Times New Roman" w:cs="Times New Roman"/>
                <w:sz w:val="24"/>
                <w:szCs w:val="24"/>
              </w:rPr>
              <w:t>1</w:t>
            </w:r>
          </w:p>
        </w:tc>
        <w:tc>
          <w:tcPr>
            <w:tcW w:w="2178" w:type="dxa"/>
            <w:gridSpan w:val="3"/>
          </w:tcPr>
          <w:p w:rsidR="00A657C4" w:rsidRPr="00A271D4" w:rsidRDefault="00A657C4" w:rsidP="00A657C4">
            <w:pPr>
              <w:pStyle w:val="ConsPlusNormal"/>
              <w:rPr>
                <w:rFonts w:ascii="Times New Roman" w:hAnsi="Times New Roman" w:cs="Times New Roman"/>
                <w:sz w:val="24"/>
                <w:szCs w:val="24"/>
              </w:rPr>
            </w:pPr>
          </w:p>
        </w:tc>
        <w:tc>
          <w:tcPr>
            <w:tcW w:w="1733" w:type="dxa"/>
            <w:gridSpan w:val="2"/>
            <w:vAlign w:val="center"/>
          </w:tcPr>
          <w:p w:rsidR="00A657C4" w:rsidRPr="00A271D4" w:rsidRDefault="00A657C4" w:rsidP="00A657C4">
            <w:pPr>
              <w:jc w:val="center"/>
              <w:rPr>
                <w:rFonts w:ascii="Times New Roman" w:hAnsi="Times New Roman" w:cs="Times New Roman"/>
                <w:sz w:val="24"/>
                <w:szCs w:val="24"/>
              </w:rPr>
            </w:pPr>
            <w:r w:rsidRPr="00A271D4">
              <w:rPr>
                <w:rFonts w:ascii="Times New Roman" w:hAnsi="Times New Roman" w:cs="Times New Roman"/>
                <w:sz w:val="24"/>
                <w:szCs w:val="24"/>
              </w:rPr>
              <w:t>избыточные расходы бюджетных средств</w:t>
            </w:r>
          </w:p>
        </w:tc>
        <w:tc>
          <w:tcPr>
            <w:tcW w:w="2487" w:type="dxa"/>
            <w:gridSpan w:val="2"/>
            <w:vAlign w:val="center"/>
          </w:tcPr>
          <w:p w:rsidR="00A657C4" w:rsidRPr="00A271D4" w:rsidRDefault="00A657C4" w:rsidP="00A657C4">
            <w:pPr>
              <w:jc w:val="center"/>
              <w:rPr>
                <w:rFonts w:ascii="Times New Roman" w:hAnsi="Times New Roman" w:cs="Times New Roman"/>
                <w:sz w:val="24"/>
                <w:szCs w:val="24"/>
              </w:rPr>
            </w:pPr>
            <w:r w:rsidRPr="00A271D4">
              <w:rPr>
                <w:rFonts w:ascii="Times New Roman" w:hAnsi="Times New Roman" w:cs="Times New Roman"/>
                <w:sz w:val="24"/>
                <w:szCs w:val="24"/>
              </w:rPr>
              <w:t>сумма бюджетных средств, направленных на расходные обязательства, не отнесенные к полномочиям органов местного самоуправления</w:t>
            </w: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1.1.32к </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Непроведение оценки налоговых расходов или нарушение порядка проведения такой оценки.</w:t>
            </w:r>
          </w:p>
        </w:tc>
        <w:tc>
          <w:tcPr>
            <w:tcW w:w="3182" w:type="dxa"/>
            <w:gridSpan w:val="3"/>
          </w:tcPr>
          <w:p w:rsidR="00033D67" w:rsidRPr="00EB66E1" w:rsidRDefault="00033D67" w:rsidP="004434B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174.3  </w:t>
            </w:r>
            <w:r w:rsidR="00D93897" w:rsidRPr="00EB66E1">
              <w:rPr>
                <w:rFonts w:ascii="Times New Roman" w:hAnsi="Times New Roman" w:cs="Times New Roman"/>
                <w:sz w:val="24"/>
                <w:szCs w:val="24"/>
              </w:rPr>
              <w:t>БК РФ</w:t>
            </w:r>
            <w:r w:rsidR="004434B3" w:rsidRPr="00EB66E1">
              <w:rPr>
                <w:rFonts w:ascii="Times New Roman" w:hAnsi="Times New Roman" w:cs="Times New Roman"/>
                <w:sz w:val="24"/>
                <w:szCs w:val="24"/>
              </w:rPr>
              <w:t>;</w:t>
            </w:r>
            <w:r w:rsidR="001F2E89">
              <w:rPr>
                <w:rFonts w:ascii="Times New Roman" w:hAnsi="Times New Roman" w:cs="Times New Roman"/>
                <w:sz w:val="24"/>
                <w:szCs w:val="24"/>
              </w:rPr>
              <w:t>ПП РФ</w:t>
            </w:r>
            <w:r w:rsidRPr="00EB66E1">
              <w:rPr>
                <w:rFonts w:ascii="Times New Roman" w:hAnsi="Times New Roman" w:cs="Times New Roman"/>
                <w:sz w:val="24"/>
                <w:szCs w:val="24"/>
              </w:rPr>
              <w:t xml:space="preserve"> от 22</w:t>
            </w:r>
            <w:r w:rsidR="004C7C59" w:rsidRPr="00EB66E1">
              <w:rPr>
                <w:rFonts w:ascii="Times New Roman" w:hAnsi="Times New Roman" w:cs="Times New Roman"/>
                <w:sz w:val="24"/>
                <w:szCs w:val="24"/>
              </w:rPr>
              <w:t>.06.</w:t>
            </w:r>
            <w:r w:rsidRPr="00EB66E1">
              <w:rPr>
                <w:rFonts w:ascii="Times New Roman" w:hAnsi="Times New Roman" w:cs="Times New Roman"/>
                <w:sz w:val="24"/>
                <w:szCs w:val="24"/>
              </w:rPr>
              <w:t>2019  № 796</w:t>
            </w:r>
            <w:r w:rsidR="004434B3" w:rsidRPr="00EB66E1">
              <w:rPr>
                <w:rFonts w:ascii="Times New Roman" w:hAnsi="Times New Roman" w:cs="Times New Roman"/>
                <w:sz w:val="24"/>
                <w:szCs w:val="24"/>
              </w:rPr>
              <w:t>;</w:t>
            </w:r>
            <w:r w:rsidRPr="00EB66E1">
              <w:rPr>
                <w:rFonts w:ascii="Times New Roman" w:hAnsi="Times New Roman" w:cs="Times New Roman"/>
                <w:sz w:val="24"/>
                <w:szCs w:val="24"/>
              </w:rPr>
              <w:t xml:space="preserve"> МПА</w:t>
            </w:r>
          </w:p>
        </w:tc>
        <w:tc>
          <w:tcPr>
            <w:tcW w:w="960" w:type="dxa"/>
          </w:tcPr>
          <w:p w:rsidR="00033D67" w:rsidRPr="00EB66E1" w:rsidRDefault="00271592" w:rsidP="00271592">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jc w:val="center"/>
              <w:rPr>
                <w:rFonts w:ascii="Times New Roman" w:hAnsi="Times New Roman" w:cs="Times New Roman"/>
                <w:sz w:val="24"/>
                <w:szCs w:val="24"/>
              </w:rPr>
            </w:pPr>
          </w:p>
        </w:tc>
        <w:tc>
          <w:tcPr>
            <w:tcW w:w="1733" w:type="dxa"/>
            <w:gridSpan w:val="2"/>
          </w:tcPr>
          <w:p w:rsidR="00033D67" w:rsidRPr="00EB66E1" w:rsidRDefault="00033D67" w:rsidP="00033D67">
            <w:pPr>
              <w:pStyle w:val="ConsPlusNormal"/>
              <w:jc w:val="center"/>
              <w:rPr>
                <w:rFonts w:ascii="Times New Roman" w:hAnsi="Times New Roman" w:cs="Times New Roman"/>
                <w:sz w:val="24"/>
                <w:szCs w:val="24"/>
              </w:rPr>
            </w:pPr>
          </w:p>
        </w:tc>
        <w:tc>
          <w:tcPr>
            <w:tcW w:w="2487" w:type="dxa"/>
            <w:gridSpan w:val="2"/>
          </w:tcPr>
          <w:p w:rsidR="00033D67" w:rsidRPr="00EB66E1" w:rsidRDefault="00033D67" w:rsidP="00033D67">
            <w:pPr>
              <w:pStyle w:val="ConsPlusNormal"/>
              <w:jc w:val="center"/>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1.1.33к</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Отсутствие методики прогнозирования главным администратором доходов бюджета поступлений доходов в бюджет (главным администратором источников дефицита местного бюджета), несоответствие методики </w:t>
            </w:r>
            <w:r w:rsidRPr="00EB66E1">
              <w:rPr>
                <w:rFonts w:ascii="Times New Roman" w:hAnsi="Times New Roman" w:cs="Times New Roman"/>
                <w:sz w:val="24"/>
                <w:szCs w:val="24"/>
              </w:rPr>
              <w:lastRenderedPageBreak/>
              <w:t>общим требованиям</w:t>
            </w:r>
          </w:p>
        </w:tc>
        <w:tc>
          <w:tcPr>
            <w:tcW w:w="3182" w:type="dxa"/>
            <w:gridSpan w:val="3"/>
          </w:tcPr>
          <w:p w:rsidR="00033D67" w:rsidRPr="00EB66E1" w:rsidRDefault="00033D67" w:rsidP="004434B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 xml:space="preserve">Статья 160.1  </w:t>
            </w:r>
            <w:r w:rsidR="00D93897" w:rsidRPr="00EB66E1">
              <w:rPr>
                <w:rFonts w:ascii="Times New Roman" w:hAnsi="Times New Roman" w:cs="Times New Roman"/>
                <w:sz w:val="24"/>
                <w:szCs w:val="24"/>
              </w:rPr>
              <w:t>БК РФ</w:t>
            </w:r>
            <w:r w:rsidR="004434B3" w:rsidRPr="00EB66E1">
              <w:rPr>
                <w:rFonts w:ascii="Times New Roman" w:hAnsi="Times New Roman" w:cs="Times New Roman"/>
                <w:sz w:val="24"/>
                <w:szCs w:val="24"/>
              </w:rPr>
              <w:t>;</w:t>
            </w:r>
            <w:r w:rsidR="00EC461F" w:rsidRPr="00EB66E1">
              <w:rPr>
                <w:rFonts w:ascii="Times New Roman" w:hAnsi="Times New Roman" w:cs="Times New Roman"/>
                <w:sz w:val="24"/>
                <w:szCs w:val="24"/>
              </w:rPr>
              <w:t>ПП</w:t>
            </w:r>
            <w:r w:rsidRPr="00EB66E1">
              <w:rPr>
                <w:rFonts w:ascii="Times New Roman" w:hAnsi="Times New Roman" w:cs="Times New Roman"/>
                <w:sz w:val="24"/>
                <w:szCs w:val="24"/>
              </w:rPr>
              <w:t xml:space="preserve"> РФ от 23.06.2016 № 574 </w:t>
            </w:r>
          </w:p>
        </w:tc>
        <w:tc>
          <w:tcPr>
            <w:tcW w:w="960" w:type="dxa"/>
          </w:tcPr>
          <w:p w:rsidR="00033D67" w:rsidRPr="00EB66E1" w:rsidRDefault="00033D67" w:rsidP="00867BA8">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кол-во </w:t>
            </w:r>
          </w:p>
        </w:tc>
        <w:tc>
          <w:tcPr>
            <w:tcW w:w="1521" w:type="dxa"/>
            <w:gridSpan w:val="4"/>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jc w:val="center"/>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eastAsia="Times New Roman" w:hAnsi="Times New Roman" w:cs="Times New Roman"/>
                <w:sz w:val="24"/>
                <w:szCs w:val="24"/>
                <w:lang w:eastAsia="ru-RU"/>
              </w:rPr>
            </w:pPr>
          </w:p>
        </w:tc>
        <w:tc>
          <w:tcPr>
            <w:tcW w:w="2487" w:type="dxa"/>
            <w:gridSpan w:val="2"/>
          </w:tcPr>
          <w:p w:rsidR="00033D67" w:rsidRPr="00EB66E1" w:rsidRDefault="00033D67" w:rsidP="00033D67">
            <w:pPr>
              <w:spacing w:after="0" w:line="240" w:lineRule="auto"/>
              <w:jc w:val="center"/>
              <w:rPr>
                <w:rFonts w:ascii="Times New Roman" w:hAnsi="Times New Roman" w:cs="Times New Roman"/>
                <w:sz w:val="24"/>
                <w:szCs w:val="24"/>
              </w:rPr>
            </w:pPr>
          </w:p>
        </w:tc>
      </w:tr>
      <w:tr w:rsidR="00033D67" w:rsidRPr="00171810" w:rsidTr="00726FB2">
        <w:trPr>
          <w:gridAfter w:val="2"/>
          <w:wAfter w:w="68" w:type="dxa"/>
        </w:trPr>
        <w:tc>
          <w:tcPr>
            <w:tcW w:w="977"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1.1.34к</w:t>
            </w:r>
          </w:p>
          <w:p w:rsidR="00033D67" w:rsidRPr="00EB66E1" w:rsidRDefault="00033D67" w:rsidP="00033D67">
            <w:pPr>
              <w:pStyle w:val="ConsPlusNormal"/>
              <w:jc w:val="center"/>
              <w:rPr>
                <w:rFonts w:ascii="Times New Roman" w:hAnsi="Times New Roman" w:cs="Times New Roman"/>
                <w:sz w:val="24"/>
                <w:szCs w:val="24"/>
              </w:rPr>
            </w:pPr>
          </w:p>
        </w:tc>
        <w:tc>
          <w:tcPr>
            <w:tcW w:w="3874" w:type="dxa"/>
            <w:gridSpan w:val="3"/>
          </w:tcPr>
          <w:p w:rsidR="00033D67" w:rsidRPr="00EB66E1" w:rsidRDefault="00033D67" w:rsidP="00C67BCE">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Завышение (занижение) показателей доходной части проекта бюджета </w:t>
            </w:r>
          </w:p>
        </w:tc>
        <w:tc>
          <w:tcPr>
            <w:tcW w:w="3182" w:type="dxa"/>
            <w:gridSpan w:val="3"/>
          </w:tcPr>
          <w:p w:rsidR="00033D67" w:rsidRPr="00EB66E1" w:rsidRDefault="00033D67" w:rsidP="004434B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Статьи 171 -174.1  </w:t>
            </w:r>
            <w:r w:rsidR="00D93897" w:rsidRPr="00EB66E1">
              <w:rPr>
                <w:rFonts w:ascii="Times New Roman" w:hAnsi="Times New Roman" w:cs="Times New Roman"/>
                <w:sz w:val="24"/>
                <w:szCs w:val="24"/>
              </w:rPr>
              <w:t>БК РФ</w:t>
            </w:r>
            <w:r w:rsidR="004434B3" w:rsidRPr="00EB66E1">
              <w:rPr>
                <w:rFonts w:ascii="Times New Roman" w:hAnsi="Times New Roman" w:cs="Times New Roman"/>
                <w:sz w:val="24"/>
                <w:szCs w:val="24"/>
              </w:rPr>
              <w:t>;МПА</w:t>
            </w:r>
          </w:p>
        </w:tc>
        <w:tc>
          <w:tcPr>
            <w:tcW w:w="960" w:type="dxa"/>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p w:rsidR="00033D67" w:rsidRPr="00EB66E1" w:rsidRDefault="00033D67" w:rsidP="00033D67">
            <w:pPr>
              <w:pStyle w:val="ConsPlusNormal"/>
              <w:jc w:val="both"/>
              <w:rPr>
                <w:rFonts w:ascii="Times New Roman" w:hAnsi="Times New Roman" w:cs="Times New Roman"/>
                <w:sz w:val="24"/>
                <w:szCs w:val="24"/>
              </w:rPr>
            </w:pPr>
          </w:p>
        </w:tc>
        <w:tc>
          <w:tcPr>
            <w:tcW w:w="1521" w:type="dxa"/>
            <w:gridSpan w:val="4"/>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jc w:val="center"/>
              <w:rPr>
                <w:rFonts w:ascii="Times New Roman" w:hAnsi="Times New Roman" w:cs="Times New Roman"/>
                <w:sz w:val="24"/>
                <w:szCs w:val="24"/>
              </w:rPr>
            </w:pPr>
          </w:p>
        </w:tc>
        <w:tc>
          <w:tcPr>
            <w:tcW w:w="1733" w:type="dxa"/>
            <w:gridSpan w:val="2"/>
          </w:tcPr>
          <w:p w:rsidR="00033D67" w:rsidRPr="00EB66E1" w:rsidRDefault="00033D67" w:rsidP="00033D67">
            <w:r w:rsidRPr="00EB66E1">
              <w:rPr>
                <w:rFonts w:ascii="Times New Roman" w:eastAsia="Times New Roman" w:hAnsi="Times New Roman" w:cs="Times New Roman"/>
                <w:sz w:val="24"/>
                <w:szCs w:val="24"/>
                <w:lang w:eastAsia="ru-RU"/>
              </w:rPr>
              <w:t>искажение показателей  местного  бюджета</w:t>
            </w: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eastAsiaTheme="minorHAnsi" w:hAnsi="Times New Roman" w:cs="Times New Roman"/>
                <w:sz w:val="24"/>
                <w:szCs w:val="24"/>
                <w:lang w:eastAsia="en-US"/>
              </w:rPr>
              <w:t xml:space="preserve">сумма </w:t>
            </w:r>
            <w:r w:rsidRPr="00EB66E1">
              <w:rPr>
                <w:rFonts w:ascii="Times New Roman" w:hAnsi="Times New Roman" w:cs="Times New Roman"/>
                <w:sz w:val="24"/>
                <w:szCs w:val="24"/>
              </w:rPr>
              <w:t xml:space="preserve"> завышения (занижения)  планового назначения  по доходам </w:t>
            </w:r>
          </w:p>
        </w:tc>
      </w:tr>
      <w:tr w:rsidR="00033D67" w:rsidRPr="00171810" w:rsidTr="00726FB2">
        <w:trPr>
          <w:gridAfter w:val="2"/>
          <w:wAfter w:w="68" w:type="dxa"/>
        </w:trPr>
        <w:tc>
          <w:tcPr>
            <w:tcW w:w="977" w:type="dxa"/>
          </w:tcPr>
          <w:p w:rsidR="00033D67" w:rsidRPr="00EB66E1" w:rsidRDefault="00033D67" w:rsidP="00A20363">
            <w:pPr>
              <w:pStyle w:val="ConsPlusNormal"/>
              <w:jc w:val="center"/>
              <w:rPr>
                <w:rFonts w:ascii="Times New Roman" w:hAnsi="Times New Roman" w:cs="Times New Roman"/>
                <w:b/>
                <w:sz w:val="24"/>
                <w:szCs w:val="24"/>
              </w:rPr>
            </w:pPr>
            <w:r w:rsidRPr="00EB66E1">
              <w:rPr>
                <w:rFonts w:ascii="Times New Roman" w:hAnsi="Times New Roman" w:cs="Times New Roman"/>
                <w:sz w:val="24"/>
                <w:szCs w:val="24"/>
              </w:rPr>
              <w:t>1.1.3</w:t>
            </w:r>
            <w:r w:rsidR="00D264F5" w:rsidRPr="00EB66E1">
              <w:rPr>
                <w:rFonts w:ascii="Times New Roman" w:hAnsi="Times New Roman" w:cs="Times New Roman"/>
                <w:sz w:val="24"/>
                <w:szCs w:val="24"/>
              </w:rPr>
              <w:t>5</w:t>
            </w:r>
            <w:r w:rsidRPr="00EB66E1">
              <w:rPr>
                <w:rFonts w:ascii="Times New Roman" w:hAnsi="Times New Roman" w:cs="Times New Roman"/>
                <w:sz w:val="24"/>
                <w:szCs w:val="24"/>
              </w:rPr>
              <w:t>к</w:t>
            </w:r>
          </w:p>
        </w:tc>
        <w:tc>
          <w:tcPr>
            <w:tcW w:w="3874"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Прочие нарушения и недостатки, не учтенные в данной группе</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r w:rsidR="003F20CC" w:rsidRPr="00EB66E1">
              <w:rPr>
                <w:rFonts w:ascii="Times New Roman" w:hAnsi="Times New Roman" w:cs="Times New Roman"/>
                <w:b/>
                <w:sz w:val="24"/>
                <w:szCs w:val="24"/>
                <w:vertAlign w:val="superscript"/>
              </w:rPr>
              <w:t>8</w:t>
            </w:r>
          </w:p>
        </w:tc>
        <w:tc>
          <w:tcPr>
            <w:tcW w:w="1521" w:type="dxa"/>
            <w:gridSpan w:val="4"/>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B0333A" w:rsidRPr="00171810" w:rsidTr="00726FB2">
        <w:tc>
          <w:tcPr>
            <w:tcW w:w="16980" w:type="dxa"/>
            <w:gridSpan w:val="21"/>
          </w:tcPr>
          <w:p w:rsidR="00B0333A" w:rsidRPr="00EB66E1" w:rsidRDefault="00B0333A" w:rsidP="00033D67">
            <w:pPr>
              <w:pStyle w:val="ConsPlusNormal"/>
              <w:jc w:val="both"/>
              <w:rPr>
                <w:rFonts w:ascii="Times New Roman" w:hAnsi="Times New Roman" w:cs="Times New Roman"/>
                <w:sz w:val="24"/>
                <w:szCs w:val="24"/>
              </w:rPr>
            </w:pPr>
            <w:r w:rsidRPr="00EB66E1">
              <w:rPr>
                <w:rFonts w:ascii="Times New Roman" w:hAnsi="Times New Roman" w:cs="Times New Roman"/>
                <w:b/>
                <w:sz w:val="24"/>
                <w:szCs w:val="24"/>
              </w:rPr>
              <w:t>1.2.Нарушения в ходе исполнения бюджетов</w:t>
            </w:r>
          </w:p>
        </w:tc>
      </w:tr>
      <w:tr w:rsidR="00E215B0" w:rsidRPr="00171810" w:rsidTr="00726FB2">
        <w:trPr>
          <w:gridAfter w:val="2"/>
          <w:wAfter w:w="68" w:type="dxa"/>
        </w:trPr>
        <w:tc>
          <w:tcPr>
            <w:tcW w:w="1128" w:type="dxa"/>
            <w:gridSpan w:val="2"/>
          </w:tcPr>
          <w:p w:rsidR="00E215B0" w:rsidRPr="00EB66E1" w:rsidRDefault="00E215B0" w:rsidP="00E215B0">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w:t>
            </w:r>
          </w:p>
          <w:p w:rsidR="00E215B0" w:rsidRPr="00EB66E1" w:rsidRDefault="00E215B0" w:rsidP="00E215B0">
            <w:pPr>
              <w:pStyle w:val="ConsPlusNormal"/>
              <w:jc w:val="center"/>
              <w:rPr>
                <w:rFonts w:ascii="Times New Roman" w:hAnsi="Times New Roman" w:cs="Times New Roman"/>
                <w:sz w:val="24"/>
                <w:szCs w:val="24"/>
              </w:rPr>
            </w:pPr>
          </w:p>
          <w:p w:rsidR="003224D7" w:rsidRPr="00EB66E1" w:rsidRDefault="003224D7" w:rsidP="00E215B0">
            <w:pPr>
              <w:pStyle w:val="ConsPlusNormal"/>
              <w:jc w:val="center"/>
              <w:rPr>
                <w:rFonts w:ascii="Times New Roman" w:hAnsi="Times New Roman" w:cs="Times New Roman"/>
                <w:sz w:val="24"/>
                <w:szCs w:val="24"/>
              </w:rPr>
            </w:pPr>
          </w:p>
        </w:tc>
        <w:tc>
          <w:tcPr>
            <w:tcW w:w="3723" w:type="dxa"/>
            <w:gridSpan w:val="2"/>
          </w:tcPr>
          <w:p w:rsidR="00E215B0" w:rsidRPr="00EB66E1" w:rsidRDefault="00E215B0" w:rsidP="000364BE">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положений нормативного правового акта Правительства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высшего исполнительного органа субъекта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местной администрации о мерах по реализации закона (решения) о бюджете на текущий финансовый год и на плановый период и мерах по обеспечению исполнения бюджета (за исключением нарушений, указанных в иных пунктах классификатора)</w:t>
            </w:r>
          </w:p>
        </w:tc>
        <w:tc>
          <w:tcPr>
            <w:tcW w:w="3182" w:type="dxa"/>
            <w:gridSpan w:val="3"/>
          </w:tcPr>
          <w:p w:rsidR="00324E81" w:rsidRPr="00EB66E1" w:rsidRDefault="00E215B0" w:rsidP="00324E81">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Закон (решение) о бюджете</w:t>
            </w:r>
            <w:r w:rsidR="0042303C" w:rsidRPr="00EB66E1">
              <w:rPr>
                <w:rFonts w:ascii="Times New Roman" w:hAnsi="Times New Roman" w:cs="Times New Roman"/>
                <w:sz w:val="24"/>
                <w:szCs w:val="24"/>
              </w:rPr>
              <w:t>;</w:t>
            </w:r>
            <w:r w:rsidR="001F2E89">
              <w:rPr>
                <w:rFonts w:ascii="Times New Roman" w:hAnsi="Times New Roman" w:cs="Times New Roman"/>
                <w:sz w:val="24"/>
                <w:szCs w:val="24"/>
              </w:rPr>
              <w:t xml:space="preserve"> </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EA5372">
              <w:rPr>
                <w:rFonts w:ascii="Times New Roman" w:hAnsi="Times New Roman" w:cs="Times New Roman"/>
                <w:sz w:val="24"/>
                <w:szCs w:val="24"/>
              </w:rPr>
              <w:t xml:space="preserve"> </w:t>
            </w:r>
            <w:r w:rsidR="004C7C59" w:rsidRPr="00EB66E1">
              <w:rPr>
                <w:rFonts w:ascii="Times New Roman" w:hAnsi="Times New Roman" w:cs="Times New Roman"/>
                <w:sz w:val="24"/>
                <w:szCs w:val="24"/>
              </w:rPr>
              <w:t>0</w:t>
            </w:r>
            <w:r w:rsidRPr="00EB66E1">
              <w:rPr>
                <w:rFonts w:ascii="Times New Roman" w:hAnsi="Times New Roman" w:cs="Times New Roman"/>
                <w:sz w:val="24"/>
                <w:szCs w:val="24"/>
              </w:rPr>
              <w:t>9</w:t>
            </w:r>
            <w:r w:rsidR="00E133FC" w:rsidRPr="00EB66E1">
              <w:rPr>
                <w:rFonts w:ascii="Times New Roman" w:hAnsi="Times New Roman" w:cs="Times New Roman"/>
                <w:sz w:val="24"/>
                <w:szCs w:val="24"/>
              </w:rPr>
              <w:t>.12.2</w:t>
            </w:r>
            <w:r w:rsidRPr="00EB66E1">
              <w:rPr>
                <w:rFonts w:ascii="Times New Roman" w:hAnsi="Times New Roman" w:cs="Times New Roman"/>
                <w:sz w:val="24"/>
                <w:szCs w:val="24"/>
              </w:rPr>
              <w:t xml:space="preserve">017 № 1496 </w:t>
            </w:r>
          </w:p>
          <w:p w:rsidR="00E215B0" w:rsidRPr="00EB66E1" w:rsidRDefault="00E215B0" w:rsidP="00E215B0">
            <w:pPr>
              <w:pStyle w:val="ConsPlusNormal"/>
              <w:jc w:val="both"/>
              <w:rPr>
                <w:rFonts w:ascii="Times New Roman" w:hAnsi="Times New Roman" w:cs="Times New Roman"/>
                <w:sz w:val="24"/>
                <w:szCs w:val="24"/>
              </w:rPr>
            </w:pPr>
          </w:p>
        </w:tc>
        <w:tc>
          <w:tcPr>
            <w:tcW w:w="960" w:type="dxa"/>
          </w:tcPr>
          <w:p w:rsidR="00E215B0" w:rsidRPr="00EB66E1" w:rsidRDefault="00E215B0" w:rsidP="00E215B0">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E215B0" w:rsidRPr="00EB66E1" w:rsidRDefault="00545476" w:rsidP="00E215B0">
            <w:pPr>
              <w:pStyle w:val="ConsPlusNormal"/>
              <w:jc w:val="center"/>
              <w:rPr>
                <w:rFonts w:ascii="Times New Roman" w:hAnsi="Times New Roman" w:cs="Times New Roman"/>
                <w:sz w:val="24"/>
                <w:szCs w:val="24"/>
              </w:rPr>
            </w:pPr>
            <w:hyperlink w:anchor="P2485" w:history="1">
              <w:r w:rsidR="00E215B0" w:rsidRPr="00EB66E1">
                <w:rPr>
                  <w:rFonts w:ascii="Times New Roman" w:hAnsi="Times New Roman" w:cs="Times New Roman"/>
                  <w:sz w:val="24"/>
                  <w:szCs w:val="24"/>
                </w:rPr>
                <w:t>1</w:t>
              </w:r>
            </w:hyperlink>
          </w:p>
        </w:tc>
        <w:tc>
          <w:tcPr>
            <w:tcW w:w="2178" w:type="dxa"/>
            <w:gridSpan w:val="3"/>
          </w:tcPr>
          <w:p w:rsidR="00E215B0" w:rsidRPr="00EB66E1" w:rsidRDefault="00E215B0" w:rsidP="00E215B0">
            <w:pPr>
              <w:pStyle w:val="ConsPlusNormal"/>
              <w:rPr>
                <w:rFonts w:ascii="Times New Roman" w:hAnsi="Times New Roman" w:cs="Times New Roman"/>
                <w:sz w:val="24"/>
                <w:szCs w:val="24"/>
              </w:rPr>
            </w:pPr>
          </w:p>
        </w:tc>
        <w:tc>
          <w:tcPr>
            <w:tcW w:w="1733" w:type="dxa"/>
            <w:gridSpan w:val="2"/>
          </w:tcPr>
          <w:p w:rsidR="00E215B0" w:rsidRPr="00EB66E1" w:rsidRDefault="00E215B0" w:rsidP="00E215B0">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tc>
        <w:tc>
          <w:tcPr>
            <w:tcW w:w="2487" w:type="dxa"/>
            <w:gridSpan w:val="2"/>
          </w:tcPr>
          <w:p w:rsidR="00096B51" w:rsidRPr="00EB66E1" w:rsidRDefault="00096B51" w:rsidP="00096B51">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t>объем завышения целевых средств, предоставленных (использованных) с нарушением требований</w:t>
            </w:r>
          </w:p>
          <w:p w:rsidR="00096B51" w:rsidRPr="00EB66E1" w:rsidRDefault="00096B51" w:rsidP="00096B51">
            <w:pPr>
              <w:jc w:val="center"/>
              <w:rPr>
                <w:rFonts w:ascii="Times New Roman" w:hAnsi="Times New Roman" w:cs="Times New Roman"/>
                <w:strike/>
                <w:sz w:val="20"/>
                <w:szCs w:val="20"/>
              </w:rPr>
            </w:pPr>
          </w:p>
          <w:p w:rsidR="00E215B0" w:rsidRPr="00EB66E1" w:rsidRDefault="00E215B0" w:rsidP="00E215B0">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1.2.2</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реализации документов стратегического планирования</w:t>
            </w:r>
          </w:p>
        </w:tc>
        <w:tc>
          <w:tcPr>
            <w:tcW w:w="3182" w:type="dxa"/>
            <w:gridSpan w:val="3"/>
          </w:tcPr>
          <w:p w:rsidR="00033D67" w:rsidRPr="00EB66E1" w:rsidRDefault="00545476" w:rsidP="00033D67">
            <w:pPr>
              <w:pStyle w:val="ConsPlusNormal"/>
              <w:jc w:val="both"/>
              <w:rPr>
                <w:rFonts w:ascii="Times New Roman" w:hAnsi="Times New Roman" w:cs="Times New Roman"/>
                <w:bCs/>
                <w:sz w:val="24"/>
                <w:szCs w:val="24"/>
              </w:rPr>
            </w:pPr>
            <w:hyperlink r:id="rId32" w:history="1">
              <w:r w:rsidR="00033D67" w:rsidRPr="00EB66E1">
                <w:rPr>
                  <w:rFonts w:ascii="Times New Roman" w:hAnsi="Times New Roman" w:cs="Times New Roman"/>
                  <w:sz w:val="24"/>
                  <w:szCs w:val="24"/>
                </w:rPr>
                <w:t>Статья 179</w:t>
              </w:r>
            </w:hyperlink>
            <w:r w:rsidR="00D93897" w:rsidRPr="00EB66E1">
              <w:rPr>
                <w:rFonts w:ascii="Times New Roman" w:hAnsi="Times New Roman" w:cs="Times New Roman"/>
                <w:sz w:val="24"/>
                <w:szCs w:val="24"/>
              </w:rPr>
              <w:t>БК РФ</w:t>
            </w:r>
            <w:r w:rsidR="0042303C" w:rsidRPr="00EB66E1">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статьи 43, 44 </w:t>
            </w:r>
            <w:r w:rsidR="00A33C4F" w:rsidRPr="00EB66E1">
              <w:rPr>
                <w:rFonts w:ascii="Times New Roman" w:hAnsi="Times New Roman" w:cs="Times New Roman"/>
                <w:sz w:val="24"/>
                <w:szCs w:val="24"/>
              </w:rPr>
              <w:t>ФЗ от</w:t>
            </w:r>
            <w:r w:rsidR="00033D67" w:rsidRPr="00EB66E1">
              <w:rPr>
                <w:rFonts w:ascii="Times New Roman" w:hAnsi="Times New Roman" w:cs="Times New Roman"/>
                <w:sz w:val="24"/>
                <w:szCs w:val="24"/>
              </w:rPr>
              <w:t>28</w:t>
            </w:r>
            <w:r w:rsidR="002959D6" w:rsidRPr="00EB66E1">
              <w:rPr>
                <w:rFonts w:ascii="Times New Roman" w:hAnsi="Times New Roman" w:cs="Times New Roman"/>
                <w:sz w:val="24"/>
                <w:szCs w:val="24"/>
              </w:rPr>
              <w:t>.06.2014</w:t>
            </w:r>
            <w:r w:rsidR="00033D67" w:rsidRPr="00EB66E1">
              <w:rPr>
                <w:rFonts w:ascii="Times New Roman" w:hAnsi="Times New Roman" w:cs="Times New Roman"/>
                <w:sz w:val="24"/>
                <w:szCs w:val="24"/>
              </w:rPr>
              <w:t xml:space="preserve"> № 172-ФЗ;</w:t>
            </w:r>
            <w:r w:rsidR="00C52EED" w:rsidRPr="00EB66E1">
              <w:rPr>
                <w:rFonts w:ascii="Times New Roman" w:hAnsi="Times New Roman" w:cs="Times New Roman"/>
                <w:sz w:val="24"/>
                <w:szCs w:val="24"/>
              </w:rPr>
              <w:t>ПП</w:t>
            </w:r>
            <w:r w:rsidR="001F2E89">
              <w:rPr>
                <w:rFonts w:ascii="Times New Roman" w:hAnsi="Times New Roman" w:cs="Times New Roman"/>
                <w:sz w:val="24"/>
                <w:szCs w:val="24"/>
              </w:rPr>
              <w:t xml:space="preserve"> </w:t>
            </w:r>
            <w:r w:rsidR="00A33C4F" w:rsidRPr="00EB66E1">
              <w:rPr>
                <w:rFonts w:ascii="Times New Roman" w:hAnsi="Times New Roman" w:cs="Times New Roman"/>
                <w:sz w:val="24"/>
                <w:szCs w:val="24"/>
              </w:rPr>
              <w:t>РФ от</w:t>
            </w:r>
            <w:r w:rsidR="00A57056" w:rsidRPr="00EB66E1">
              <w:rPr>
                <w:rFonts w:ascii="Times New Roman" w:hAnsi="Times New Roman" w:cs="Times New Roman"/>
                <w:sz w:val="24"/>
                <w:szCs w:val="24"/>
              </w:rPr>
              <w:t>0</w:t>
            </w:r>
            <w:r w:rsidR="00033D67" w:rsidRPr="00EB66E1">
              <w:rPr>
                <w:rFonts w:ascii="Times New Roman" w:hAnsi="Times New Roman" w:cs="Times New Roman"/>
                <w:sz w:val="24"/>
                <w:szCs w:val="24"/>
              </w:rPr>
              <w:t>2</w:t>
            </w:r>
            <w:r w:rsidR="002959D6" w:rsidRPr="00EB66E1">
              <w:rPr>
                <w:rFonts w:ascii="Times New Roman" w:hAnsi="Times New Roman" w:cs="Times New Roman"/>
                <w:sz w:val="24"/>
                <w:szCs w:val="24"/>
              </w:rPr>
              <w:t>.08.</w:t>
            </w:r>
            <w:r w:rsidR="00033D67" w:rsidRPr="00EB66E1">
              <w:rPr>
                <w:rFonts w:ascii="Times New Roman" w:hAnsi="Times New Roman" w:cs="Times New Roman"/>
                <w:sz w:val="24"/>
                <w:szCs w:val="24"/>
              </w:rPr>
              <w:t>2010 № 588;</w:t>
            </w:r>
            <w:r w:rsidR="00C52EED" w:rsidRPr="00EB66E1">
              <w:rPr>
                <w:rFonts w:ascii="Times New Roman" w:hAnsi="Times New Roman" w:cs="Times New Roman"/>
                <w:sz w:val="24"/>
                <w:szCs w:val="24"/>
              </w:rPr>
              <w:t>ПП</w:t>
            </w:r>
            <w:r w:rsidR="001F2E89">
              <w:rPr>
                <w:rFonts w:ascii="Times New Roman" w:hAnsi="Times New Roman" w:cs="Times New Roman"/>
                <w:sz w:val="24"/>
                <w:szCs w:val="24"/>
              </w:rPr>
              <w:t xml:space="preserve">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12</w:t>
            </w:r>
            <w:r w:rsidR="002959D6" w:rsidRPr="00EB66E1">
              <w:rPr>
                <w:rFonts w:ascii="Times New Roman" w:hAnsi="Times New Roman" w:cs="Times New Roman"/>
                <w:sz w:val="24"/>
                <w:szCs w:val="24"/>
              </w:rPr>
              <w:t>.10.</w:t>
            </w:r>
            <w:r w:rsidR="00033D67" w:rsidRPr="00EB66E1">
              <w:rPr>
                <w:rFonts w:ascii="Times New Roman" w:hAnsi="Times New Roman" w:cs="Times New Roman"/>
                <w:sz w:val="24"/>
                <w:szCs w:val="24"/>
              </w:rPr>
              <w:t>2017 № 1242;</w:t>
            </w:r>
            <w:r w:rsidR="00C52EED" w:rsidRPr="00EB66E1">
              <w:rPr>
                <w:rFonts w:ascii="Times New Roman" w:hAnsi="Times New Roman" w:cs="Times New Roman"/>
                <w:sz w:val="24"/>
                <w:szCs w:val="24"/>
              </w:rPr>
              <w:t>ПП</w:t>
            </w:r>
            <w:r w:rsidR="001F2E89">
              <w:rPr>
                <w:rFonts w:ascii="Times New Roman" w:hAnsi="Times New Roman" w:cs="Times New Roman"/>
                <w:sz w:val="24"/>
                <w:szCs w:val="24"/>
              </w:rPr>
              <w:t xml:space="preserve">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26</w:t>
            </w:r>
            <w:r w:rsidR="002959D6" w:rsidRPr="00EB66E1">
              <w:rPr>
                <w:rFonts w:ascii="Times New Roman" w:hAnsi="Times New Roman" w:cs="Times New Roman"/>
                <w:sz w:val="24"/>
                <w:szCs w:val="24"/>
              </w:rPr>
              <w:t>.05.</w:t>
            </w:r>
            <w:r w:rsidR="00033D67" w:rsidRPr="00EB66E1">
              <w:rPr>
                <w:rFonts w:ascii="Times New Roman" w:hAnsi="Times New Roman" w:cs="Times New Roman"/>
                <w:sz w:val="24"/>
                <w:szCs w:val="24"/>
              </w:rPr>
              <w:t xml:space="preserve">2021 № </w:t>
            </w:r>
            <w:r w:rsidR="00033D67" w:rsidRPr="00EB66E1">
              <w:rPr>
                <w:rFonts w:ascii="Times New Roman" w:hAnsi="Times New Roman" w:cs="Times New Roman"/>
                <w:sz w:val="24"/>
                <w:szCs w:val="24"/>
              </w:rPr>
              <w:lastRenderedPageBreak/>
              <w:t xml:space="preserve">786;приказ </w:t>
            </w:r>
            <w:r w:rsidR="00313BAD" w:rsidRPr="00EB66E1">
              <w:rPr>
                <w:rFonts w:ascii="Times New Roman" w:hAnsi="Times New Roman" w:cs="Times New Roman"/>
                <w:sz w:val="24"/>
                <w:szCs w:val="24"/>
              </w:rPr>
              <w:t>МЭР РФ</w:t>
            </w:r>
            <w:r w:rsidR="00033D67" w:rsidRPr="00EB66E1">
              <w:rPr>
                <w:rFonts w:ascii="Times New Roman" w:hAnsi="Times New Roman" w:cs="Times New Roman"/>
                <w:sz w:val="24"/>
                <w:szCs w:val="24"/>
              </w:rPr>
              <w:t xml:space="preserve"> от 16</w:t>
            </w:r>
            <w:r w:rsidR="002959D6" w:rsidRPr="00EB66E1">
              <w:rPr>
                <w:rFonts w:ascii="Times New Roman" w:hAnsi="Times New Roman" w:cs="Times New Roman"/>
                <w:sz w:val="24"/>
                <w:szCs w:val="24"/>
              </w:rPr>
              <w:t>.09.</w:t>
            </w:r>
            <w:r w:rsidR="00033D67" w:rsidRPr="00EB66E1">
              <w:rPr>
                <w:rFonts w:ascii="Times New Roman" w:hAnsi="Times New Roman" w:cs="Times New Roman"/>
                <w:sz w:val="24"/>
                <w:szCs w:val="24"/>
              </w:rPr>
              <w:t>2016  № 582</w:t>
            </w:r>
            <w:r w:rsidR="0042303C" w:rsidRPr="00EB66E1">
              <w:rPr>
                <w:rFonts w:ascii="Times New Roman" w:hAnsi="Times New Roman" w:cs="Times New Roman"/>
                <w:sz w:val="24"/>
                <w:szCs w:val="24"/>
              </w:rPr>
              <w:t xml:space="preserve">; </w:t>
            </w:r>
            <w:r w:rsidR="00033D67" w:rsidRPr="00EB66E1">
              <w:rPr>
                <w:rFonts w:ascii="Times New Roman" w:hAnsi="Times New Roman" w:cs="Times New Roman"/>
                <w:bCs/>
                <w:sz w:val="24"/>
                <w:szCs w:val="24"/>
              </w:rPr>
              <w:t>Порядок принятия решения о разработке муниципальных программ, их формирования, реализации, утвержденный МПА</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6504D6" w:rsidP="00271592">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1.2.3</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проведения оценки планируемой эффективности реализации государственных (муниципальных) программ</w:t>
            </w:r>
          </w:p>
        </w:tc>
        <w:tc>
          <w:tcPr>
            <w:tcW w:w="3182" w:type="dxa"/>
            <w:gridSpan w:val="3"/>
          </w:tcPr>
          <w:p w:rsidR="00033D67" w:rsidRPr="00EB66E1" w:rsidRDefault="00545476" w:rsidP="00033D67">
            <w:pPr>
              <w:pStyle w:val="ConsPlusNormal"/>
              <w:jc w:val="both"/>
              <w:rPr>
                <w:rFonts w:ascii="Times New Roman" w:hAnsi="Times New Roman" w:cs="Times New Roman"/>
                <w:bCs/>
                <w:sz w:val="24"/>
                <w:szCs w:val="24"/>
              </w:rPr>
            </w:pPr>
            <w:hyperlink r:id="rId33" w:history="1">
              <w:r w:rsidR="00033D67" w:rsidRPr="00EB66E1">
                <w:rPr>
                  <w:rFonts w:ascii="Times New Roman" w:hAnsi="Times New Roman" w:cs="Times New Roman"/>
                  <w:sz w:val="24"/>
                  <w:szCs w:val="24"/>
                </w:rPr>
                <w:t>Пункт 3 статьи 179</w:t>
              </w:r>
            </w:hyperlink>
            <w:r w:rsidR="00D93897" w:rsidRPr="00EB66E1">
              <w:rPr>
                <w:rFonts w:ascii="Times New Roman" w:hAnsi="Times New Roman" w:cs="Times New Roman"/>
                <w:sz w:val="24"/>
                <w:szCs w:val="24"/>
              </w:rPr>
              <w:t>БК РФ</w:t>
            </w:r>
            <w:r w:rsidR="0042303C" w:rsidRPr="00EB66E1">
              <w:rPr>
                <w:rFonts w:ascii="Times New Roman" w:hAnsi="Times New Roman" w:cs="Times New Roman"/>
                <w:sz w:val="24"/>
                <w:szCs w:val="24"/>
              </w:rPr>
              <w:t xml:space="preserve">; </w:t>
            </w:r>
            <w:r w:rsidR="00C52EED" w:rsidRPr="00EB66E1">
              <w:rPr>
                <w:rFonts w:ascii="Times New Roman" w:hAnsi="Times New Roman" w:cs="Times New Roman"/>
                <w:bCs/>
                <w:sz w:val="24"/>
                <w:szCs w:val="24"/>
              </w:rPr>
              <w:t xml:space="preserve">ПП </w:t>
            </w:r>
            <w:r w:rsidR="00A33C4F" w:rsidRPr="00EB66E1">
              <w:rPr>
                <w:rFonts w:ascii="Times New Roman" w:hAnsi="Times New Roman" w:cs="Times New Roman"/>
                <w:bCs/>
                <w:sz w:val="24"/>
                <w:szCs w:val="24"/>
              </w:rPr>
              <w:t>РФ от</w:t>
            </w:r>
            <w:r w:rsidR="00A57056" w:rsidRPr="00EB66E1">
              <w:rPr>
                <w:rFonts w:ascii="Times New Roman" w:hAnsi="Times New Roman" w:cs="Times New Roman"/>
                <w:bCs/>
                <w:sz w:val="24"/>
                <w:szCs w:val="24"/>
              </w:rPr>
              <w:t>0</w:t>
            </w:r>
            <w:r w:rsidR="00033D67" w:rsidRPr="00EB66E1">
              <w:rPr>
                <w:rFonts w:ascii="Times New Roman" w:hAnsi="Times New Roman" w:cs="Times New Roman"/>
                <w:bCs/>
                <w:sz w:val="24"/>
                <w:szCs w:val="24"/>
              </w:rPr>
              <w:t>2</w:t>
            </w:r>
            <w:r w:rsidR="008A5F04" w:rsidRPr="00EB66E1">
              <w:rPr>
                <w:rFonts w:ascii="Times New Roman" w:hAnsi="Times New Roman" w:cs="Times New Roman"/>
                <w:bCs/>
                <w:sz w:val="24"/>
                <w:szCs w:val="24"/>
              </w:rPr>
              <w:t>.08.</w:t>
            </w:r>
            <w:r w:rsidR="00033D67" w:rsidRPr="00EB66E1">
              <w:rPr>
                <w:rFonts w:ascii="Times New Roman" w:hAnsi="Times New Roman" w:cs="Times New Roman"/>
                <w:bCs/>
                <w:sz w:val="24"/>
                <w:szCs w:val="24"/>
              </w:rPr>
              <w:t>2010 № 588</w:t>
            </w:r>
            <w:r w:rsidR="0042303C" w:rsidRPr="00EB66E1">
              <w:rPr>
                <w:rFonts w:ascii="Times New Roman" w:hAnsi="Times New Roman" w:cs="Times New Roman"/>
                <w:bCs/>
                <w:sz w:val="24"/>
                <w:szCs w:val="24"/>
              </w:rPr>
              <w:t>;</w:t>
            </w:r>
          </w:p>
          <w:p w:rsidR="00324E81" w:rsidRPr="00EB66E1" w:rsidRDefault="00C52EED" w:rsidP="00033D67">
            <w:pPr>
              <w:pStyle w:val="ConsPlusNormal"/>
              <w:jc w:val="both"/>
              <w:rPr>
                <w:rFonts w:ascii="Times New Roman" w:hAnsi="Times New Roman" w:cs="Times New Roman"/>
                <w:bCs/>
                <w:sz w:val="24"/>
                <w:szCs w:val="24"/>
              </w:rPr>
            </w:pPr>
            <w:r w:rsidRPr="00EB66E1">
              <w:rPr>
                <w:rFonts w:ascii="Times New Roman" w:hAnsi="Times New Roman" w:cs="Times New Roman"/>
                <w:bCs/>
                <w:sz w:val="24"/>
                <w:szCs w:val="24"/>
              </w:rPr>
              <w:t xml:space="preserve">ПП </w:t>
            </w:r>
            <w:r w:rsidR="00A33C4F" w:rsidRPr="00EB66E1">
              <w:rPr>
                <w:rFonts w:ascii="Times New Roman" w:hAnsi="Times New Roman" w:cs="Times New Roman"/>
                <w:bCs/>
                <w:sz w:val="24"/>
                <w:szCs w:val="24"/>
              </w:rPr>
              <w:t>РФ от</w:t>
            </w:r>
            <w:r w:rsidR="00033D67" w:rsidRPr="00EB66E1">
              <w:rPr>
                <w:rFonts w:ascii="Times New Roman" w:hAnsi="Times New Roman" w:cs="Times New Roman"/>
                <w:bCs/>
                <w:sz w:val="24"/>
                <w:szCs w:val="24"/>
              </w:rPr>
              <w:t xml:space="preserve"> 12</w:t>
            </w:r>
            <w:r w:rsidR="008A5F04" w:rsidRPr="00EB66E1">
              <w:rPr>
                <w:rFonts w:ascii="Times New Roman" w:hAnsi="Times New Roman" w:cs="Times New Roman"/>
                <w:bCs/>
                <w:sz w:val="24"/>
                <w:szCs w:val="24"/>
              </w:rPr>
              <w:t>.10.</w:t>
            </w:r>
            <w:r w:rsidR="00033D67" w:rsidRPr="00EB66E1">
              <w:rPr>
                <w:rFonts w:ascii="Times New Roman" w:hAnsi="Times New Roman" w:cs="Times New Roman"/>
                <w:bCs/>
                <w:sz w:val="24"/>
                <w:szCs w:val="24"/>
              </w:rPr>
              <w:t>2017 № 1242</w:t>
            </w:r>
            <w:r w:rsidR="0042303C" w:rsidRPr="00EB66E1">
              <w:rPr>
                <w:rFonts w:ascii="Times New Roman" w:hAnsi="Times New Roman" w:cs="Times New Roman"/>
                <w:bCs/>
                <w:sz w:val="24"/>
                <w:szCs w:val="24"/>
              </w:rPr>
              <w:t>;</w:t>
            </w:r>
          </w:p>
          <w:p w:rsidR="00033D67" w:rsidRPr="00EB66E1" w:rsidRDefault="00C52EED" w:rsidP="00324E81">
            <w:pPr>
              <w:pStyle w:val="ConsPlusNormal"/>
              <w:jc w:val="both"/>
              <w:rPr>
                <w:rFonts w:ascii="Times New Roman" w:hAnsi="Times New Roman" w:cs="Times New Roman"/>
                <w:bCs/>
                <w:sz w:val="24"/>
                <w:szCs w:val="24"/>
              </w:rPr>
            </w:pPr>
            <w:r w:rsidRPr="00EB66E1">
              <w:rPr>
                <w:rFonts w:ascii="Times New Roman" w:hAnsi="Times New Roman" w:cs="Times New Roman"/>
                <w:bCs/>
                <w:sz w:val="24"/>
                <w:szCs w:val="24"/>
              </w:rPr>
              <w:t xml:space="preserve">ПП </w:t>
            </w:r>
            <w:r w:rsidR="00A33C4F" w:rsidRPr="00EB66E1">
              <w:rPr>
                <w:rFonts w:ascii="Times New Roman" w:hAnsi="Times New Roman" w:cs="Times New Roman"/>
                <w:bCs/>
                <w:sz w:val="24"/>
                <w:szCs w:val="24"/>
              </w:rPr>
              <w:t>РФ от</w:t>
            </w:r>
            <w:r w:rsidR="008A5F04" w:rsidRPr="00EB66E1">
              <w:rPr>
                <w:rFonts w:ascii="Times New Roman" w:hAnsi="Times New Roman" w:cs="Times New Roman"/>
                <w:bCs/>
                <w:sz w:val="24"/>
                <w:szCs w:val="24"/>
              </w:rPr>
              <w:t xml:space="preserve"> 26.05.</w:t>
            </w:r>
            <w:r w:rsidR="00324E81" w:rsidRPr="00EB66E1">
              <w:rPr>
                <w:rFonts w:ascii="Times New Roman" w:hAnsi="Times New Roman" w:cs="Times New Roman"/>
                <w:bCs/>
                <w:sz w:val="24"/>
                <w:szCs w:val="24"/>
              </w:rPr>
              <w:t>2021 № 786</w:t>
            </w:r>
            <w:r w:rsidR="0042303C" w:rsidRPr="00EB66E1">
              <w:rPr>
                <w:rFonts w:ascii="Times New Roman" w:hAnsi="Times New Roman" w:cs="Times New Roman"/>
                <w:bCs/>
                <w:sz w:val="24"/>
                <w:szCs w:val="24"/>
              </w:rPr>
              <w:t>;</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bCs/>
                <w:sz w:val="24"/>
                <w:szCs w:val="24"/>
              </w:rPr>
              <w:t>Порядок проведения ежегодной оценки эффективности реализации муниципальной программы и ее критерии,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867B18" w:rsidTr="00726FB2">
        <w:trPr>
          <w:gridAfter w:val="2"/>
          <w:wAfter w:w="68" w:type="dxa"/>
        </w:trPr>
        <w:tc>
          <w:tcPr>
            <w:tcW w:w="1128" w:type="dxa"/>
            <w:gridSpan w:val="2"/>
          </w:tcPr>
          <w:p w:rsidR="00E133FC" w:rsidRPr="00EB66E1" w:rsidRDefault="00033D67" w:rsidP="00E133FC">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1.2.5 </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реализации федеральных целевых программ, региональных целевых программ и муниципальных программ</w:t>
            </w:r>
          </w:p>
          <w:p w:rsidR="00033D67" w:rsidRPr="00EB66E1" w:rsidRDefault="00033D67" w:rsidP="00033D67">
            <w:pPr>
              <w:pStyle w:val="ConsPlusNormal"/>
              <w:jc w:val="both"/>
              <w:rPr>
                <w:rFonts w:ascii="Times New Roman" w:hAnsi="Times New Roman" w:cs="Times New Roman"/>
                <w:sz w:val="24"/>
                <w:szCs w:val="24"/>
              </w:rPr>
            </w:pPr>
          </w:p>
        </w:tc>
        <w:tc>
          <w:tcPr>
            <w:tcW w:w="3182" w:type="dxa"/>
            <w:gridSpan w:val="3"/>
          </w:tcPr>
          <w:p w:rsidR="00033D67" w:rsidRPr="00EB66E1" w:rsidRDefault="001F2E89" w:rsidP="00033D67">
            <w:pPr>
              <w:pStyle w:val="ConsPlusNormal"/>
              <w:jc w:val="both"/>
              <w:rPr>
                <w:rFonts w:ascii="Times New Roman" w:hAnsi="Times New Roman" w:cs="Times New Roman"/>
                <w:sz w:val="24"/>
                <w:szCs w:val="24"/>
              </w:rPr>
            </w:pPr>
            <w:r>
              <w:rPr>
                <w:rFonts w:ascii="Times New Roman" w:hAnsi="Times New Roman" w:cs="Times New Roman"/>
                <w:sz w:val="24"/>
                <w:szCs w:val="24"/>
              </w:rPr>
              <w:t>ПП РФ</w:t>
            </w:r>
            <w:r w:rsidR="00033D67" w:rsidRPr="00EB66E1">
              <w:rPr>
                <w:rFonts w:ascii="Times New Roman" w:hAnsi="Times New Roman" w:cs="Times New Roman"/>
                <w:sz w:val="24"/>
                <w:szCs w:val="24"/>
              </w:rPr>
              <w:t xml:space="preserve"> от 26</w:t>
            </w:r>
            <w:r w:rsidR="0095197E" w:rsidRPr="00EB66E1">
              <w:rPr>
                <w:rFonts w:ascii="Times New Roman" w:hAnsi="Times New Roman" w:cs="Times New Roman"/>
                <w:sz w:val="24"/>
                <w:szCs w:val="24"/>
              </w:rPr>
              <w:t>.06.1</w:t>
            </w:r>
            <w:r w:rsidR="00033D67" w:rsidRPr="00EB66E1">
              <w:rPr>
                <w:rFonts w:ascii="Times New Roman" w:hAnsi="Times New Roman" w:cs="Times New Roman"/>
                <w:sz w:val="24"/>
                <w:szCs w:val="24"/>
              </w:rPr>
              <w:t>995 № 594</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6504D6">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1.2.6</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D09D6">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применения бюджетной классификации </w:t>
            </w:r>
            <w:r w:rsidR="00EC461F" w:rsidRPr="00EB66E1">
              <w:rPr>
                <w:rFonts w:ascii="Times New Roman" w:hAnsi="Times New Roman" w:cs="Times New Roman"/>
                <w:sz w:val="24"/>
                <w:szCs w:val="24"/>
              </w:rPr>
              <w:t>РФ</w:t>
            </w:r>
          </w:p>
        </w:tc>
        <w:tc>
          <w:tcPr>
            <w:tcW w:w="3182" w:type="dxa"/>
            <w:gridSpan w:val="3"/>
          </w:tcPr>
          <w:p w:rsidR="00033D67" w:rsidRPr="000364BE" w:rsidRDefault="00545476" w:rsidP="007C7781">
            <w:pPr>
              <w:pStyle w:val="ConsPlusNormal"/>
              <w:jc w:val="both"/>
              <w:rPr>
                <w:rFonts w:ascii="Times New Roman" w:hAnsi="Times New Roman" w:cs="Times New Roman"/>
                <w:sz w:val="24"/>
                <w:szCs w:val="24"/>
              </w:rPr>
            </w:pPr>
            <w:hyperlink r:id="rId34" w:history="1">
              <w:r w:rsidR="00033D67" w:rsidRPr="000364BE">
                <w:rPr>
                  <w:rFonts w:ascii="Times New Roman" w:hAnsi="Times New Roman" w:cs="Times New Roman"/>
                  <w:sz w:val="24"/>
                  <w:szCs w:val="24"/>
                </w:rPr>
                <w:t>Приказ</w:t>
              </w:r>
            </w:hyperlink>
            <w:r w:rsidR="00312DAD" w:rsidRPr="000364BE">
              <w:rPr>
                <w:rFonts w:ascii="Times New Roman" w:hAnsi="Times New Roman" w:cs="Times New Roman"/>
                <w:sz w:val="24"/>
                <w:szCs w:val="24"/>
              </w:rPr>
              <w:t xml:space="preserve"> </w:t>
            </w:r>
            <w:r w:rsidR="00CC65B6" w:rsidRPr="000364BE">
              <w:rPr>
                <w:rFonts w:ascii="Times New Roman" w:hAnsi="Times New Roman" w:cs="Times New Roman"/>
                <w:sz w:val="24"/>
                <w:szCs w:val="24"/>
              </w:rPr>
              <w:t>Минфина России</w:t>
            </w:r>
            <w:r w:rsidR="00033D67" w:rsidRPr="000364BE">
              <w:rPr>
                <w:rFonts w:ascii="Times New Roman" w:hAnsi="Times New Roman" w:cs="Times New Roman"/>
                <w:sz w:val="24"/>
                <w:szCs w:val="24"/>
              </w:rPr>
              <w:t xml:space="preserve"> от </w:t>
            </w:r>
            <w:r w:rsidR="00A57056" w:rsidRPr="000364BE">
              <w:rPr>
                <w:rFonts w:ascii="Times New Roman" w:hAnsi="Times New Roman" w:cs="Times New Roman"/>
                <w:sz w:val="24"/>
                <w:szCs w:val="24"/>
              </w:rPr>
              <w:t>0</w:t>
            </w:r>
            <w:r w:rsidR="00033D67" w:rsidRPr="000364BE">
              <w:rPr>
                <w:rFonts w:ascii="Times New Roman" w:hAnsi="Times New Roman" w:cs="Times New Roman"/>
                <w:sz w:val="24"/>
                <w:szCs w:val="24"/>
              </w:rPr>
              <w:t>1</w:t>
            </w:r>
            <w:r w:rsidR="0095197E" w:rsidRPr="000364BE">
              <w:rPr>
                <w:rFonts w:ascii="Times New Roman" w:hAnsi="Times New Roman" w:cs="Times New Roman"/>
                <w:sz w:val="24"/>
                <w:szCs w:val="24"/>
              </w:rPr>
              <w:t>.06.</w:t>
            </w:r>
            <w:r w:rsidR="00033D67" w:rsidRPr="000364BE">
              <w:rPr>
                <w:rFonts w:ascii="Times New Roman" w:hAnsi="Times New Roman" w:cs="Times New Roman"/>
                <w:sz w:val="24"/>
                <w:szCs w:val="24"/>
              </w:rPr>
              <w:t>2013</w:t>
            </w:r>
            <w:r w:rsidR="001F2E89" w:rsidRPr="000364BE">
              <w:rPr>
                <w:rFonts w:ascii="Times New Roman" w:hAnsi="Times New Roman" w:cs="Times New Roman"/>
                <w:sz w:val="24"/>
                <w:szCs w:val="24"/>
              </w:rPr>
              <w:t xml:space="preserve"> </w:t>
            </w:r>
            <w:r w:rsidR="00033D67" w:rsidRPr="000364BE">
              <w:rPr>
                <w:rFonts w:ascii="Times New Roman" w:hAnsi="Times New Roman" w:cs="Times New Roman"/>
                <w:sz w:val="24"/>
                <w:szCs w:val="24"/>
              </w:rPr>
              <w:t>№ 65н  (до 31.01.2019)</w:t>
            </w:r>
            <w:r w:rsidR="00060B42" w:rsidRPr="000364BE">
              <w:rPr>
                <w:rFonts w:ascii="Times New Roman" w:hAnsi="Times New Roman" w:cs="Times New Roman"/>
                <w:sz w:val="24"/>
                <w:szCs w:val="24"/>
              </w:rPr>
              <w:t>;</w:t>
            </w:r>
            <w:r w:rsidR="00033D67" w:rsidRPr="000364BE">
              <w:rPr>
                <w:rFonts w:ascii="Times New Roman" w:hAnsi="Times New Roman" w:cs="Times New Roman"/>
                <w:sz w:val="24"/>
                <w:szCs w:val="24"/>
              </w:rPr>
              <w:t>Приказ Минфина России от 06.06.2019</w:t>
            </w:r>
            <w:r w:rsidR="00324E81" w:rsidRPr="000364BE">
              <w:rPr>
                <w:rFonts w:ascii="Times New Roman" w:hAnsi="Times New Roman" w:cs="Times New Roman"/>
                <w:sz w:val="24"/>
                <w:szCs w:val="24"/>
              </w:rPr>
              <w:t xml:space="preserve"> № 85н</w:t>
            </w:r>
            <w:r w:rsidR="006F68F7" w:rsidRPr="000364BE">
              <w:rPr>
                <w:rFonts w:ascii="Times New Roman" w:hAnsi="Times New Roman" w:cs="Times New Roman"/>
                <w:sz w:val="24"/>
                <w:szCs w:val="24"/>
              </w:rPr>
              <w:t xml:space="preserve"> (до 01.01.2023)</w:t>
            </w:r>
            <w:r w:rsidR="00060B42" w:rsidRPr="000364BE">
              <w:rPr>
                <w:rFonts w:ascii="Times New Roman" w:hAnsi="Times New Roman" w:cs="Times New Roman"/>
                <w:sz w:val="24"/>
                <w:szCs w:val="24"/>
              </w:rPr>
              <w:t>;</w:t>
            </w:r>
            <w:r w:rsidR="00312DAD" w:rsidRPr="000364BE">
              <w:rPr>
                <w:rFonts w:ascii="Times New Roman" w:hAnsi="Times New Roman" w:cs="Times New Roman"/>
                <w:sz w:val="24"/>
                <w:szCs w:val="24"/>
              </w:rPr>
              <w:t xml:space="preserve"> П</w:t>
            </w:r>
            <w:r w:rsidR="00033D67" w:rsidRPr="000364BE">
              <w:rPr>
                <w:rFonts w:ascii="Times New Roman" w:hAnsi="Times New Roman" w:cs="Times New Roman"/>
                <w:sz w:val="24"/>
                <w:szCs w:val="24"/>
              </w:rPr>
              <w:t xml:space="preserve">риказ </w:t>
            </w:r>
            <w:r w:rsidR="00CC65B6" w:rsidRPr="000364BE">
              <w:rPr>
                <w:rFonts w:ascii="Times New Roman" w:hAnsi="Times New Roman" w:cs="Times New Roman"/>
                <w:sz w:val="24"/>
                <w:szCs w:val="24"/>
              </w:rPr>
              <w:t>Минфина России</w:t>
            </w:r>
            <w:r w:rsidR="00033D67" w:rsidRPr="000364BE">
              <w:rPr>
                <w:rFonts w:ascii="Times New Roman" w:hAnsi="Times New Roman" w:cs="Times New Roman"/>
                <w:sz w:val="24"/>
                <w:szCs w:val="24"/>
              </w:rPr>
              <w:t xml:space="preserve"> от </w:t>
            </w:r>
            <w:r w:rsidR="00A57056" w:rsidRPr="000364BE">
              <w:rPr>
                <w:rFonts w:ascii="Times New Roman" w:hAnsi="Times New Roman" w:cs="Times New Roman"/>
                <w:sz w:val="24"/>
                <w:szCs w:val="24"/>
              </w:rPr>
              <w:t>0</w:t>
            </w:r>
            <w:r w:rsidR="00033D67" w:rsidRPr="000364BE">
              <w:rPr>
                <w:rFonts w:ascii="Times New Roman" w:hAnsi="Times New Roman" w:cs="Times New Roman"/>
                <w:sz w:val="24"/>
                <w:szCs w:val="24"/>
              </w:rPr>
              <w:t>8</w:t>
            </w:r>
            <w:r w:rsidR="0095197E" w:rsidRPr="000364BE">
              <w:rPr>
                <w:rFonts w:ascii="Times New Roman" w:hAnsi="Times New Roman" w:cs="Times New Roman"/>
                <w:sz w:val="24"/>
                <w:szCs w:val="24"/>
              </w:rPr>
              <w:t>.06.</w:t>
            </w:r>
            <w:r w:rsidR="00033D67" w:rsidRPr="000364BE">
              <w:rPr>
                <w:rFonts w:ascii="Times New Roman" w:hAnsi="Times New Roman" w:cs="Times New Roman"/>
                <w:sz w:val="24"/>
                <w:szCs w:val="24"/>
              </w:rPr>
              <w:t>2020 № 99н</w:t>
            </w:r>
            <w:r w:rsidR="006F68F7" w:rsidRPr="000364BE">
              <w:rPr>
                <w:rFonts w:ascii="Times New Roman" w:hAnsi="Times New Roman" w:cs="Times New Roman"/>
                <w:sz w:val="24"/>
                <w:szCs w:val="24"/>
              </w:rPr>
              <w:t xml:space="preserve"> (до 30.04.</w:t>
            </w:r>
            <w:r w:rsidR="007C7781" w:rsidRPr="000364BE">
              <w:rPr>
                <w:rFonts w:ascii="Times New Roman" w:hAnsi="Times New Roman" w:cs="Times New Roman"/>
                <w:sz w:val="24"/>
                <w:szCs w:val="24"/>
              </w:rPr>
              <w:t>2022</w:t>
            </w:r>
            <w:r w:rsidR="006F68F7" w:rsidRPr="000364BE">
              <w:rPr>
                <w:rFonts w:ascii="Times New Roman" w:hAnsi="Times New Roman" w:cs="Times New Roman"/>
                <w:sz w:val="24"/>
                <w:szCs w:val="24"/>
              </w:rPr>
              <w:t>)</w:t>
            </w:r>
            <w:r w:rsidR="00060B42" w:rsidRPr="000364BE">
              <w:rPr>
                <w:rFonts w:ascii="Times New Roman" w:hAnsi="Times New Roman" w:cs="Times New Roman"/>
                <w:sz w:val="24"/>
                <w:szCs w:val="24"/>
              </w:rPr>
              <w:t>;</w:t>
            </w:r>
            <w:r w:rsidR="007522FD" w:rsidRPr="000364BE">
              <w:rPr>
                <w:rFonts w:ascii="Times New Roman" w:hAnsi="Times New Roman" w:cs="Times New Roman"/>
                <w:sz w:val="24"/>
                <w:szCs w:val="24"/>
              </w:rPr>
              <w:t xml:space="preserve"> П</w:t>
            </w:r>
            <w:r w:rsidR="00033D67" w:rsidRPr="000364BE">
              <w:rPr>
                <w:rFonts w:ascii="Times New Roman" w:hAnsi="Times New Roman" w:cs="Times New Roman"/>
                <w:sz w:val="24"/>
                <w:szCs w:val="24"/>
              </w:rPr>
              <w:t xml:space="preserve">риказ </w:t>
            </w:r>
            <w:r w:rsidR="00CC65B6" w:rsidRPr="000364BE">
              <w:rPr>
                <w:rFonts w:ascii="Times New Roman" w:hAnsi="Times New Roman" w:cs="Times New Roman"/>
                <w:sz w:val="24"/>
                <w:szCs w:val="24"/>
              </w:rPr>
              <w:t xml:space="preserve">Минфина </w:t>
            </w:r>
            <w:r w:rsidR="00CC65B6" w:rsidRPr="000364BE">
              <w:rPr>
                <w:rFonts w:ascii="Times New Roman" w:hAnsi="Times New Roman" w:cs="Times New Roman"/>
                <w:sz w:val="24"/>
                <w:szCs w:val="24"/>
              </w:rPr>
              <w:lastRenderedPageBreak/>
              <w:t>России</w:t>
            </w:r>
            <w:r w:rsidR="00033D67" w:rsidRPr="000364BE">
              <w:rPr>
                <w:rFonts w:ascii="Times New Roman" w:hAnsi="Times New Roman" w:cs="Times New Roman"/>
                <w:sz w:val="24"/>
                <w:szCs w:val="24"/>
              </w:rPr>
              <w:t xml:space="preserve"> от </w:t>
            </w:r>
            <w:r w:rsidR="00A57056" w:rsidRPr="000364BE">
              <w:rPr>
                <w:rFonts w:ascii="Times New Roman" w:hAnsi="Times New Roman" w:cs="Times New Roman"/>
                <w:sz w:val="24"/>
                <w:szCs w:val="24"/>
              </w:rPr>
              <w:t>0</w:t>
            </w:r>
            <w:r w:rsidR="00033D67" w:rsidRPr="000364BE">
              <w:rPr>
                <w:rFonts w:ascii="Times New Roman" w:hAnsi="Times New Roman" w:cs="Times New Roman"/>
                <w:sz w:val="24"/>
                <w:szCs w:val="24"/>
              </w:rPr>
              <w:t>8</w:t>
            </w:r>
            <w:r w:rsidR="0095197E" w:rsidRPr="000364BE">
              <w:rPr>
                <w:rFonts w:ascii="Times New Roman" w:hAnsi="Times New Roman" w:cs="Times New Roman"/>
                <w:sz w:val="24"/>
                <w:szCs w:val="24"/>
              </w:rPr>
              <w:t>.06.</w:t>
            </w:r>
            <w:r w:rsidR="00033D67" w:rsidRPr="000364BE">
              <w:rPr>
                <w:rFonts w:ascii="Times New Roman" w:hAnsi="Times New Roman" w:cs="Times New Roman"/>
                <w:sz w:val="24"/>
                <w:szCs w:val="24"/>
              </w:rPr>
              <w:t>2021 № 75н</w:t>
            </w:r>
            <w:r w:rsidR="007C7781" w:rsidRPr="000364BE">
              <w:rPr>
                <w:rFonts w:ascii="Times New Roman" w:hAnsi="Times New Roman" w:cs="Times New Roman"/>
                <w:sz w:val="24"/>
                <w:szCs w:val="24"/>
              </w:rPr>
              <w:t xml:space="preserve"> (до 05.05.2023); </w:t>
            </w:r>
            <w:r w:rsidR="00033D67" w:rsidRPr="000364BE">
              <w:rPr>
                <w:rFonts w:ascii="Times New Roman" w:hAnsi="Times New Roman" w:cs="Times New Roman"/>
                <w:sz w:val="24"/>
                <w:szCs w:val="24"/>
              </w:rPr>
              <w:t xml:space="preserve">приказ </w:t>
            </w:r>
            <w:r w:rsidR="00CC65B6" w:rsidRPr="000364BE">
              <w:rPr>
                <w:rFonts w:ascii="Times New Roman" w:hAnsi="Times New Roman" w:cs="Times New Roman"/>
                <w:sz w:val="24"/>
                <w:szCs w:val="24"/>
              </w:rPr>
              <w:t>Минфина России</w:t>
            </w:r>
            <w:r w:rsidR="00033D67" w:rsidRPr="000364BE">
              <w:rPr>
                <w:rFonts w:ascii="Times New Roman" w:hAnsi="Times New Roman" w:cs="Times New Roman"/>
                <w:sz w:val="24"/>
                <w:szCs w:val="24"/>
              </w:rPr>
              <w:t xml:space="preserve"> от 29</w:t>
            </w:r>
            <w:r w:rsidR="0095197E" w:rsidRPr="000364BE">
              <w:rPr>
                <w:rFonts w:ascii="Times New Roman" w:hAnsi="Times New Roman" w:cs="Times New Roman"/>
                <w:sz w:val="24"/>
                <w:szCs w:val="24"/>
              </w:rPr>
              <w:t>.11.</w:t>
            </w:r>
            <w:r w:rsidR="003A7277" w:rsidRPr="000364BE">
              <w:rPr>
                <w:rFonts w:ascii="Times New Roman" w:hAnsi="Times New Roman" w:cs="Times New Roman"/>
                <w:sz w:val="24"/>
                <w:szCs w:val="24"/>
              </w:rPr>
              <w:t>2017 г. № 209н;  Приказ Минфина России от 24.05.2022 № 82н</w:t>
            </w:r>
            <w:r w:rsidR="00021490" w:rsidRPr="000364BE">
              <w:rPr>
                <w:rFonts w:ascii="Times New Roman" w:hAnsi="Times New Roman" w:cs="Times New Roman"/>
                <w:sz w:val="24"/>
                <w:szCs w:val="24"/>
              </w:rPr>
              <w:t>;</w:t>
            </w:r>
            <w:r w:rsidR="001A13A5" w:rsidRPr="000364BE">
              <w:rPr>
                <w:rFonts w:ascii="Times New Roman" w:hAnsi="Times New Roman" w:cs="Times New Roman"/>
                <w:sz w:val="24"/>
                <w:szCs w:val="24"/>
              </w:rPr>
              <w:t xml:space="preserve">     </w:t>
            </w:r>
            <w:r w:rsidR="001A13A5" w:rsidRPr="000364BE">
              <w:t xml:space="preserve"> </w:t>
            </w:r>
            <w:r w:rsidR="0084562E" w:rsidRPr="000364BE">
              <w:rPr>
                <w:rFonts w:ascii="Times New Roman" w:hAnsi="Times New Roman" w:cs="Times New Roman"/>
                <w:sz w:val="24"/>
                <w:szCs w:val="24"/>
              </w:rPr>
              <w:t>П</w:t>
            </w:r>
            <w:r w:rsidR="001A13A5" w:rsidRPr="000364BE">
              <w:rPr>
                <w:rFonts w:ascii="Times New Roman" w:hAnsi="Times New Roman" w:cs="Times New Roman"/>
                <w:sz w:val="24"/>
                <w:szCs w:val="24"/>
              </w:rPr>
              <w:t xml:space="preserve">риказ </w:t>
            </w:r>
            <w:r w:rsidR="0084562E" w:rsidRPr="000364BE">
              <w:t xml:space="preserve"> </w:t>
            </w:r>
            <w:r w:rsidR="0084562E" w:rsidRPr="000364BE">
              <w:rPr>
                <w:rFonts w:ascii="Times New Roman" w:hAnsi="Times New Roman" w:cs="Times New Roman"/>
                <w:sz w:val="24"/>
                <w:szCs w:val="24"/>
              </w:rPr>
              <w:t xml:space="preserve">Минфина России </w:t>
            </w:r>
            <w:r w:rsidR="001A13A5" w:rsidRPr="000364BE">
              <w:rPr>
                <w:rFonts w:ascii="Times New Roman" w:hAnsi="Times New Roman" w:cs="Times New Roman"/>
                <w:sz w:val="24"/>
                <w:szCs w:val="24"/>
              </w:rPr>
              <w:t>от 10</w:t>
            </w:r>
            <w:r w:rsidR="0084562E" w:rsidRPr="000364BE">
              <w:rPr>
                <w:rFonts w:ascii="Times New Roman" w:hAnsi="Times New Roman" w:cs="Times New Roman"/>
                <w:sz w:val="24"/>
                <w:szCs w:val="24"/>
              </w:rPr>
              <w:t>.06.</w:t>
            </w:r>
            <w:r w:rsidR="001A13A5" w:rsidRPr="000364BE">
              <w:rPr>
                <w:rFonts w:ascii="Times New Roman" w:hAnsi="Times New Roman" w:cs="Times New Roman"/>
                <w:sz w:val="24"/>
                <w:szCs w:val="24"/>
              </w:rPr>
              <w:t xml:space="preserve">2024 </w:t>
            </w:r>
            <w:r w:rsidR="0084562E" w:rsidRPr="000364BE">
              <w:rPr>
                <w:rFonts w:ascii="Times New Roman" w:hAnsi="Times New Roman" w:cs="Times New Roman"/>
                <w:sz w:val="24"/>
                <w:szCs w:val="24"/>
              </w:rPr>
              <w:t>№ 85н;</w:t>
            </w:r>
            <w:r w:rsidR="00312DAD" w:rsidRPr="000364BE">
              <w:rPr>
                <w:rFonts w:ascii="Times New Roman" w:hAnsi="Times New Roman" w:cs="Times New Roman"/>
                <w:sz w:val="24"/>
                <w:szCs w:val="24"/>
              </w:rPr>
              <w:t xml:space="preserve"> </w:t>
            </w:r>
            <w:r w:rsidR="0084562E" w:rsidRPr="000364BE">
              <w:rPr>
                <w:rFonts w:ascii="Times New Roman" w:hAnsi="Times New Roman" w:cs="Times New Roman"/>
                <w:sz w:val="24"/>
                <w:szCs w:val="24"/>
              </w:rPr>
              <w:t xml:space="preserve">Приказ </w:t>
            </w:r>
            <w:r w:rsidR="0084562E" w:rsidRPr="000364BE">
              <w:t xml:space="preserve"> </w:t>
            </w:r>
            <w:r w:rsidR="0084562E" w:rsidRPr="000364BE">
              <w:rPr>
                <w:rFonts w:ascii="Times New Roman" w:hAnsi="Times New Roman" w:cs="Times New Roman"/>
                <w:sz w:val="24"/>
                <w:szCs w:val="24"/>
              </w:rPr>
              <w:t>Минфина России от</w:t>
            </w:r>
            <w:r w:rsidR="00312DAD" w:rsidRPr="000364BE">
              <w:rPr>
                <w:rFonts w:ascii="Times New Roman" w:hAnsi="Times New Roman" w:cs="Times New Roman"/>
                <w:sz w:val="24"/>
                <w:szCs w:val="24"/>
              </w:rPr>
              <w:t xml:space="preserve"> 10.06.2025 №</w:t>
            </w:r>
            <w:r w:rsidR="001A13A5" w:rsidRPr="000364BE">
              <w:rPr>
                <w:rFonts w:ascii="Times New Roman" w:hAnsi="Times New Roman" w:cs="Times New Roman"/>
                <w:sz w:val="24"/>
                <w:szCs w:val="24"/>
              </w:rPr>
              <w:t xml:space="preserve">70н      </w:t>
            </w:r>
          </w:p>
        </w:tc>
        <w:tc>
          <w:tcPr>
            <w:tcW w:w="960" w:type="dxa"/>
          </w:tcPr>
          <w:p w:rsidR="00033D67" w:rsidRPr="000364BE" w:rsidRDefault="00033D67" w:rsidP="00033D67">
            <w:pPr>
              <w:pStyle w:val="ConsPlusNormal"/>
              <w:jc w:val="center"/>
              <w:rPr>
                <w:rFonts w:ascii="Times New Roman" w:hAnsi="Times New Roman" w:cs="Times New Roman"/>
                <w:sz w:val="24"/>
                <w:szCs w:val="24"/>
              </w:rPr>
            </w:pPr>
            <w:r w:rsidRPr="000364BE">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rPr>
                <w:rFonts w:ascii="Times New Roman" w:hAnsi="Times New Roman" w:cs="Times New Roman"/>
                <w:sz w:val="24"/>
                <w:szCs w:val="24"/>
              </w:rPr>
            </w:pPr>
            <w:hyperlink r:id="rId35" w:history="1">
              <w:r w:rsidR="006619FA" w:rsidRPr="00EB66E1">
                <w:rPr>
                  <w:rFonts w:ascii="Times New Roman" w:hAnsi="Times New Roman" w:cs="Times New Roman"/>
                  <w:sz w:val="24"/>
                  <w:szCs w:val="24"/>
                </w:rPr>
                <w:t>Статья 15.14</w:t>
              </w:r>
            </w:hyperlink>
            <w:r w:rsidR="006619FA" w:rsidRPr="00EB66E1">
              <w:rPr>
                <w:rFonts w:ascii="Times New Roman" w:hAnsi="Times New Roman" w:cs="Times New Roman"/>
                <w:sz w:val="24"/>
                <w:szCs w:val="24"/>
              </w:rPr>
              <w:t xml:space="preserve"> КоАП РФ</w:t>
            </w:r>
          </w:p>
        </w:tc>
        <w:tc>
          <w:tcPr>
            <w:tcW w:w="1733" w:type="dxa"/>
            <w:gridSpan w:val="2"/>
          </w:tcPr>
          <w:p w:rsidR="00033D67" w:rsidRPr="00EB66E1" w:rsidRDefault="00033D67" w:rsidP="00033D67">
            <w:pPr>
              <w:pStyle w:val="a4"/>
              <w:tabs>
                <w:tab w:val="left" w:pos="284"/>
              </w:tabs>
              <w:ind w:left="0"/>
              <w:jc w:val="both"/>
              <w:rPr>
                <w:strike/>
              </w:rPr>
            </w:pPr>
          </w:p>
          <w:p w:rsidR="00033D67" w:rsidRPr="00EB66E1" w:rsidRDefault="00033D67" w:rsidP="00033D67">
            <w:pPr>
              <w:pStyle w:val="a4"/>
              <w:tabs>
                <w:tab w:val="left" w:pos="284"/>
              </w:tabs>
              <w:ind w:left="0"/>
              <w:jc w:val="both"/>
            </w:pPr>
            <w:r w:rsidRPr="00EB66E1">
              <w:t>нецелевое  использование бюджетных средств</w:t>
            </w:r>
          </w:p>
        </w:tc>
        <w:tc>
          <w:tcPr>
            <w:tcW w:w="2487"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сумма расходов, произведенных и отраженных по несоответствующему коду бюджетной классификации, не соответствующих документам, </w:t>
            </w:r>
            <w:r w:rsidRPr="00EB66E1">
              <w:rPr>
                <w:rFonts w:ascii="Times New Roman" w:hAnsi="Times New Roman" w:cs="Times New Roman"/>
                <w:sz w:val="24"/>
                <w:szCs w:val="24"/>
              </w:rPr>
              <w:lastRenderedPageBreak/>
              <w:t xml:space="preserve">являющимися правовым основанием предоставления указанных средств </w:t>
            </w:r>
          </w:p>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1.2.7</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запрета на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36" w:history="1">
              <w:r w:rsidR="00033D67" w:rsidRPr="00EB66E1">
                <w:rPr>
                  <w:rFonts w:ascii="Times New Roman" w:hAnsi="Times New Roman" w:cs="Times New Roman"/>
                  <w:sz w:val="24"/>
                  <w:szCs w:val="24"/>
                </w:rPr>
                <w:t>Статья 236</w:t>
              </w:r>
            </w:hyperlink>
            <w:r w:rsidR="00EB2F1E">
              <w:rPr>
                <w:rFonts w:ascii="Times New Roman" w:hAnsi="Times New Roman" w:cs="Times New Roman"/>
                <w:sz w:val="24"/>
                <w:szCs w:val="24"/>
              </w:rPr>
              <w:t xml:space="preserve"> </w:t>
            </w:r>
            <w:r w:rsidR="00D93897" w:rsidRPr="00EB66E1">
              <w:rPr>
                <w:rFonts w:ascii="Times New Roman" w:hAnsi="Times New Roman" w:cs="Times New Roman"/>
                <w:sz w:val="24"/>
                <w:szCs w:val="24"/>
              </w:rPr>
              <w:t>БК РФ</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735BCA">
            <w:pPr>
              <w:pStyle w:val="ConsPlusNormal"/>
              <w:jc w:val="both"/>
              <w:rPr>
                <w:rFonts w:ascii="Times New Roman" w:hAnsi="Times New Roman" w:cs="Times New Roman"/>
                <w:sz w:val="24"/>
                <w:szCs w:val="24"/>
              </w:rPr>
            </w:pPr>
            <w:hyperlink r:id="rId37" w:history="1">
              <w:r w:rsidR="00033D67" w:rsidRPr="00EB66E1">
                <w:rPr>
                  <w:rFonts w:ascii="Times New Roman" w:hAnsi="Times New Roman" w:cs="Times New Roman"/>
                  <w:sz w:val="24"/>
                  <w:szCs w:val="24"/>
                </w:rPr>
                <w:t>Статья 15.15.12</w:t>
              </w:r>
            </w:hyperlink>
            <w:r w:rsidR="00EB2F1E">
              <w:rPr>
                <w:rFonts w:ascii="Times New Roman" w:hAnsi="Times New Roman" w:cs="Times New Roman"/>
                <w:sz w:val="24"/>
                <w:szCs w:val="24"/>
              </w:rPr>
              <w:t xml:space="preserve"> </w:t>
            </w:r>
            <w:r w:rsidR="009570BB"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бюджетных средств, размещенных на банковском депозите;</w:t>
            </w: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 xml:space="preserve">объем бюджетных средств, переданных в доверительное управление;     </w:t>
            </w:r>
            <w:r w:rsidRPr="00EB66E1">
              <w:rPr>
                <w:rFonts w:ascii="Times New Roman" w:eastAsia="Times New Roman" w:hAnsi="Times New Roman"/>
                <w:sz w:val="24"/>
                <w:szCs w:val="24"/>
                <w:lang w:eastAsia="ru-RU"/>
              </w:rPr>
              <w:br/>
            </w:r>
            <w:r w:rsidRPr="00EB66E1">
              <w:rPr>
                <w:rFonts w:ascii="Times New Roman" w:hAnsi="Times New Roman"/>
                <w:sz w:val="24"/>
                <w:szCs w:val="24"/>
              </w:rPr>
              <w:t>объем дополнительных доходов, полученных за счет размещения бюджетных средств на банковских депозитах;</w:t>
            </w: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объем дополнительных доходов, полученных за счет передачи бюджетных средств в доверительное управление</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1.2.8</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Неперечисление (несвоевременное или неполное перечисление) в бюджет доходов от использования имущества, находящегося в государственной (муниципальной) собственности, и платных услуг, оказываемых казенными учреждениями, средств безвозмездных поступлений и иной приносящей доход деятельности </w:t>
            </w:r>
            <w:r w:rsidRPr="00EB66E1">
              <w:rPr>
                <w:rFonts w:ascii="Times New Roman" w:hAnsi="Times New Roman"/>
                <w:sz w:val="24"/>
                <w:szCs w:val="24"/>
              </w:rPr>
              <w:t>(за исключением нарушений по пункту 1.2.40)</w:t>
            </w:r>
            <w:r w:rsidRPr="00EB66E1">
              <w:rPr>
                <w:rFonts w:ascii="Times New Roman" w:hAnsi="Times New Roman" w:cs="Times New Roman"/>
                <w:sz w:val="24"/>
                <w:szCs w:val="24"/>
              </w:rPr>
              <w:t>, в том числе</w:t>
            </w:r>
          </w:p>
        </w:tc>
        <w:tc>
          <w:tcPr>
            <w:tcW w:w="3182" w:type="dxa"/>
            <w:gridSpan w:val="3"/>
          </w:tcPr>
          <w:p w:rsidR="00033D67" w:rsidRPr="00EB66E1" w:rsidRDefault="00545476" w:rsidP="00A57056">
            <w:pPr>
              <w:pStyle w:val="ConsPlusNormal"/>
              <w:jc w:val="both"/>
              <w:rPr>
                <w:rFonts w:ascii="Times New Roman" w:hAnsi="Times New Roman" w:cs="Times New Roman"/>
                <w:sz w:val="24"/>
                <w:szCs w:val="24"/>
              </w:rPr>
            </w:pPr>
            <w:hyperlink r:id="rId38" w:history="1">
              <w:r w:rsidR="00033D67" w:rsidRPr="00EB66E1">
                <w:rPr>
                  <w:rFonts w:ascii="Times New Roman" w:hAnsi="Times New Roman" w:cs="Times New Roman"/>
                  <w:sz w:val="24"/>
                  <w:szCs w:val="24"/>
                </w:rPr>
                <w:t>Пункт 5 статьи 41</w:t>
              </w:r>
            </w:hyperlink>
            <w:r w:rsidR="00033D67" w:rsidRPr="00EB66E1">
              <w:rPr>
                <w:rFonts w:ascii="Times New Roman" w:hAnsi="Times New Roman" w:cs="Times New Roman"/>
                <w:sz w:val="24"/>
                <w:szCs w:val="24"/>
              </w:rPr>
              <w:t xml:space="preserve">, </w:t>
            </w:r>
            <w:hyperlink r:id="rId39" w:history="1">
              <w:r w:rsidR="00033D67" w:rsidRPr="00EB66E1">
                <w:rPr>
                  <w:rFonts w:ascii="Times New Roman" w:hAnsi="Times New Roman" w:cs="Times New Roman"/>
                  <w:sz w:val="24"/>
                  <w:szCs w:val="24"/>
                </w:rPr>
                <w:t>пункт 3 статьи 161</w:t>
              </w:r>
            </w:hyperlink>
            <w:r w:rsidR="00D93897" w:rsidRPr="00EB66E1">
              <w:rPr>
                <w:rFonts w:ascii="Times New Roman" w:hAnsi="Times New Roman" w:cs="Times New Roman"/>
                <w:sz w:val="24"/>
                <w:szCs w:val="24"/>
              </w:rPr>
              <w:t>БК РФ</w:t>
            </w:r>
            <w:r w:rsidR="00060B42" w:rsidRPr="00EB66E1">
              <w:rPr>
                <w:rFonts w:ascii="Times New Roman" w:hAnsi="Times New Roman" w:cs="Times New Roman"/>
                <w:sz w:val="24"/>
                <w:szCs w:val="24"/>
              </w:rPr>
              <w:t>;</w:t>
            </w:r>
            <w:r w:rsidR="007522FD">
              <w:rPr>
                <w:rFonts w:ascii="Times New Roman" w:hAnsi="Times New Roman" w:cs="Times New Roman"/>
                <w:sz w:val="24"/>
                <w:szCs w:val="24"/>
              </w:rPr>
              <w:t xml:space="preserve"> </w:t>
            </w:r>
            <w:r w:rsidR="00033D67" w:rsidRPr="00EB66E1">
              <w:rPr>
                <w:rFonts w:ascii="Times New Roman" w:hAnsi="Times New Roman" w:cs="Times New Roman"/>
                <w:sz w:val="24"/>
                <w:szCs w:val="24"/>
              </w:rPr>
              <w:t>закон (решение) о бюджете</w:t>
            </w:r>
            <w:r w:rsidR="00060B42" w:rsidRPr="00EB66E1">
              <w:rPr>
                <w:rFonts w:ascii="Times New Roman" w:hAnsi="Times New Roman" w:cs="Times New Roman"/>
                <w:sz w:val="24"/>
                <w:szCs w:val="24"/>
              </w:rPr>
              <w:t>;</w:t>
            </w:r>
            <w:r w:rsidR="007522FD">
              <w:rPr>
                <w:rFonts w:ascii="Times New Roman" w:hAnsi="Times New Roman" w:cs="Times New Roman"/>
                <w:sz w:val="24"/>
                <w:szCs w:val="24"/>
              </w:rPr>
              <w:t xml:space="preserve"> </w:t>
            </w:r>
            <w:r w:rsidR="00033D67" w:rsidRPr="00EB66E1">
              <w:rPr>
                <w:rFonts w:ascii="Times New Roman" w:hAnsi="Times New Roman" w:cs="Times New Roman"/>
                <w:sz w:val="24"/>
                <w:szCs w:val="24"/>
              </w:rPr>
              <w:t>МПА</w:t>
            </w:r>
            <w:r w:rsidR="00060B42"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условия договоров, соглашений</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доходов, не перечисленных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1.2.8.1.к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tabs>
                <w:tab w:val="left" w:pos="1260"/>
              </w:tabs>
              <w:jc w:val="both"/>
              <w:rPr>
                <w:rFonts w:ascii="Times New Roman" w:hAnsi="Times New Roman" w:cs="Times New Roman"/>
                <w:sz w:val="24"/>
                <w:szCs w:val="24"/>
              </w:rPr>
            </w:pPr>
            <w:r w:rsidRPr="00EB66E1">
              <w:rPr>
                <w:rFonts w:ascii="Times New Roman" w:hAnsi="Times New Roman" w:cs="Times New Roman"/>
                <w:sz w:val="24"/>
                <w:szCs w:val="24"/>
              </w:rPr>
              <w:t>от использования имущества, находящегося в государственной  (муниципальной)  собственности</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Пункт 5 статьи 41 </w:t>
            </w:r>
            <w:r w:rsidR="00D93897" w:rsidRPr="00EB66E1">
              <w:rPr>
                <w:rFonts w:ascii="Times New Roman" w:hAnsi="Times New Roman" w:cs="Times New Roman"/>
                <w:sz w:val="24"/>
                <w:szCs w:val="24"/>
              </w:rPr>
              <w:t>БК РФ</w:t>
            </w:r>
            <w:r w:rsidR="00060B42" w:rsidRPr="00EB66E1">
              <w:rPr>
                <w:rFonts w:ascii="Times New Roman" w:hAnsi="Times New Roman" w:cs="Times New Roman"/>
                <w:sz w:val="24"/>
                <w:szCs w:val="24"/>
              </w:rPr>
              <w:t xml:space="preserve">; </w:t>
            </w:r>
            <w:r w:rsidRPr="00EB66E1">
              <w:rPr>
                <w:rFonts w:ascii="Times New Roman" w:hAnsi="Times New Roman" w:cs="Times New Roman"/>
                <w:sz w:val="24"/>
                <w:szCs w:val="24"/>
              </w:rPr>
              <w:t>закон (решение) о бюджете</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jc w:val="cente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 от использования имущества</w:t>
            </w:r>
          </w:p>
        </w:tc>
        <w:tc>
          <w:tcPr>
            <w:tcW w:w="2487" w:type="dxa"/>
            <w:gridSpan w:val="2"/>
          </w:tcPr>
          <w:p w:rsidR="00033D67" w:rsidRPr="00EB66E1" w:rsidRDefault="00033D67" w:rsidP="00033D67">
            <w:pPr>
              <w:spacing w:after="0" w:line="240" w:lineRule="auto"/>
              <w:jc w:val="center"/>
              <w:rPr>
                <w:rFonts w:ascii="Times New Roman" w:hAnsi="Times New Roman" w:cs="Times New Roman"/>
                <w:sz w:val="24"/>
                <w:szCs w:val="24"/>
              </w:rPr>
            </w:pPr>
            <w:r w:rsidRPr="00EB66E1">
              <w:rPr>
                <w:rFonts w:ascii="Times New Roman" w:eastAsia="Times New Roman" w:hAnsi="Times New Roman" w:cs="Times New Roman"/>
                <w:sz w:val="24"/>
                <w:szCs w:val="24"/>
                <w:lang w:eastAsia="ru-RU"/>
              </w:rPr>
              <w:t>объем доходов, не перечисленных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1.2.8.2.к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от платных услуг, оказываемых     казенными     учреждениями и иной приносящей доход деятельности</w:t>
            </w:r>
          </w:p>
          <w:p w:rsidR="00033D67" w:rsidRPr="00EB66E1" w:rsidRDefault="00033D67" w:rsidP="00033D67">
            <w:pPr>
              <w:pStyle w:val="ConsPlusNormal"/>
              <w:jc w:val="both"/>
              <w:rPr>
                <w:rFonts w:ascii="Times New Roman" w:hAnsi="Times New Roman" w:cs="Times New Roman"/>
                <w:sz w:val="24"/>
                <w:szCs w:val="24"/>
              </w:rPr>
            </w:pP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p>
          <w:p w:rsidR="00033D67" w:rsidRPr="00EB66E1" w:rsidRDefault="00033D67" w:rsidP="00033D67">
            <w:pPr>
              <w:jc w:val="both"/>
              <w:rPr>
                <w:rFonts w:ascii="Times New Roman" w:eastAsia="Times New Roman" w:hAnsi="Times New Roman" w:cs="Times New Roman"/>
                <w:sz w:val="24"/>
                <w:szCs w:val="24"/>
                <w:lang w:eastAsia="ru-RU"/>
              </w:rPr>
            </w:pPr>
            <w:r w:rsidRPr="00EB66E1">
              <w:rPr>
                <w:rFonts w:ascii="Times New Roman" w:eastAsia="Times New Roman" w:hAnsi="Times New Roman" w:cs="Times New Roman"/>
                <w:sz w:val="24"/>
                <w:szCs w:val="24"/>
                <w:lang w:eastAsia="ru-RU"/>
              </w:rPr>
              <w:t xml:space="preserve">Пункт 3 статьи 161 </w:t>
            </w:r>
            <w:r w:rsidR="008F475F" w:rsidRPr="00EB66E1">
              <w:rPr>
                <w:rFonts w:ascii="Times New Roman" w:eastAsia="Times New Roman" w:hAnsi="Times New Roman" w:cs="Times New Roman"/>
                <w:sz w:val="24"/>
                <w:szCs w:val="24"/>
                <w:lang w:eastAsia="ru-RU"/>
              </w:rPr>
              <w:t>БК</w:t>
            </w:r>
            <w:r w:rsidR="00EC461F" w:rsidRPr="00EB66E1">
              <w:rPr>
                <w:rFonts w:ascii="Times New Roman" w:hAnsi="Times New Roman" w:cs="Times New Roman"/>
                <w:sz w:val="24"/>
                <w:szCs w:val="24"/>
              </w:rPr>
              <w:t>РФ</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jc w:val="cente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непоступление (недопоступление) бюджетных средств </w:t>
            </w:r>
          </w:p>
        </w:tc>
        <w:tc>
          <w:tcPr>
            <w:tcW w:w="2487" w:type="dxa"/>
            <w:gridSpan w:val="2"/>
          </w:tcPr>
          <w:p w:rsidR="00033D67" w:rsidRPr="00EB66E1" w:rsidRDefault="009F653D"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объем доходов, не перечисленных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1.2.8.3.к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от налоговых доходов</w:t>
            </w:r>
          </w:p>
        </w:tc>
        <w:tc>
          <w:tcPr>
            <w:tcW w:w="3182" w:type="dxa"/>
            <w:gridSpan w:val="3"/>
          </w:tcPr>
          <w:p w:rsidR="00033D67" w:rsidRPr="00EB66E1" w:rsidRDefault="00033D67" w:rsidP="00033D67">
            <w:pPr>
              <w:pStyle w:val="ConsPlusNormal"/>
              <w:jc w:val="both"/>
              <w:rPr>
                <w:rFonts w:ascii="Times New Roman" w:hAnsi="Times New Roman" w:cs="Times New Roman"/>
              </w:rPr>
            </w:pPr>
            <w:r w:rsidRPr="00EB66E1">
              <w:rPr>
                <w:rFonts w:ascii="Times New Roman" w:hAnsi="Times New Roman" w:cs="Times New Roman"/>
                <w:sz w:val="24"/>
                <w:szCs w:val="24"/>
              </w:rPr>
              <w:t xml:space="preserve">Пункт 2 статьи 41 </w:t>
            </w:r>
            <w:r w:rsidR="008F475F" w:rsidRPr="00EB66E1">
              <w:rPr>
                <w:rFonts w:ascii="Times New Roman" w:hAnsi="Times New Roman" w:cs="Times New Roman"/>
                <w:sz w:val="24"/>
                <w:szCs w:val="24"/>
              </w:rPr>
              <w:t xml:space="preserve">БК </w:t>
            </w:r>
            <w:r w:rsidR="00EC461F" w:rsidRPr="00EB66E1">
              <w:rPr>
                <w:rFonts w:ascii="Times New Roman" w:hAnsi="Times New Roman" w:cs="Times New Roman"/>
                <w:sz w:val="24"/>
                <w:szCs w:val="24"/>
              </w:rPr>
              <w:t>РФ</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jc w:val="cente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 объем доходов, не перечисленных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1.2.8.4.к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от неналоговых доходов, за исключением пунктов 1.2.8.1</w:t>
            </w:r>
            <w:r w:rsidR="00CF342B" w:rsidRPr="00EB66E1">
              <w:rPr>
                <w:rFonts w:ascii="Times New Roman" w:hAnsi="Times New Roman" w:cs="Times New Roman"/>
                <w:sz w:val="24"/>
                <w:szCs w:val="24"/>
              </w:rPr>
              <w:t>к</w:t>
            </w:r>
            <w:r w:rsidRPr="00EB66E1">
              <w:rPr>
                <w:rFonts w:ascii="Times New Roman" w:hAnsi="Times New Roman" w:cs="Times New Roman"/>
                <w:sz w:val="24"/>
                <w:szCs w:val="24"/>
              </w:rPr>
              <w:t>, 1.2.8.2</w:t>
            </w:r>
            <w:r w:rsidR="00CF342B" w:rsidRPr="00EB66E1">
              <w:rPr>
                <w:rFonts w:ascii="Times New Roman" w:hAnsi="Times New Roman" w:cs="Times New Roman"/>
                <w:sz w:val="24"/>
                <w:szCs w:val="24"/>
              </w:rPr>
              <w:t>к</w:t>
            </w:r>
          </w:p>
        </w:tc>
        <w:tc>
          <w:tcPr>
            <w:tcW w:w="3182" w:type="dxa"/>
            <w:gridSpan w:val="3"/>
          </w:tcPr>
          <w:p w:rsidR="00033D67" w:rsidRPr="00EB66E1" w:rsidRDefault="00033D67" w:rsidP="00A57056">
            <w:pPr>
              <w:pStyle w:val="ConsPlusNormal"/>
              <w:jc w:val="both"/>
              <w:rPr>
                <w:rFonts w:ascii="Times New Roman" w:hAnsi="Times New Roman" w:cs="Times New Roman"/>
              </w:rPr>
            </w:pPr>
            <w:r w:rsidRPr="00EB66E1">
              <w:rPr>
                <w:rFonts w:ascii="Times New Roman" w:hAnsi="Times New Roman" w:cs="Times New Roman"/>
              </w:rPr>
              <w:t xml:space="preserve">Пункт 3 статьи 41, пункт 3 статьи 161  </w:t>
            </w:r>
            <w:r w:rsidR="008F475F" w:rsidRPr="00EB66E1">
              <w:rPr>
                <w:rFonts w:ascii="Times New Roman" w:hAnsi="Times New Roman" w:cs="Times New Roman"/>
              </w:rPr>
              <w:t xml:space="preserve">БК </w:t>
            </w:r>
            <w:r w:rsidR="00EC461F" w:rsidRPr="00EB66E1">
              <w:rPr>
                <w:rFonts w:ascii="Times New Roman" w:hAnsi="Times New Roman" w:cs="Times New Roman"/>
              </w:rPr>
              <w:t>РФ</w:t>
            </w:r>
            <w:r w:rsidR="002919F2" w:rsidRPr="00EB66E1">
              <w:rPr>
                <w:rFonts w:ascii="Times New Roman" w:hAnsi="Times New Roman" w:cs="Times New Roman"/>
                <w:sz w:val="24"/>
                <w:szCs w:val="24"/>
              </w:rPr>
              <w:t>;</w:t>
            </w:r>
            <w:r w:rsidRPr="00EB66E1">
              <w:rPr>
                <w:rFonts w:ascii="Times New Roman" w:hAnsi="Times New Roman" w:cs="Times New Roman"/>
              </w:rPr>
              <w:t xml:space="preserve"> закон (решение) о бюджете</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jc w:val="cente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 объем доходов, не перечисленных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1.2.8.5.к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от штрафных санкций (в том числе по статья 395 ГК РФ)</w:t>
            </w:r>
          </w:p>
        </w:tc>
        <w:tc>
          <w:tcPr>
            <w:tcW w:w="3182" w:type="dxa"/>
            <w:gridSpan w:val="3"/>
          </w:tcPr>
          <w:p w:rsidR="00033D67" w:rsidRPr="00EB66E1" w:rsidRDefault="00033D67" w:rsidP="00A57056">
            <w:pPr>
              <w:pStyle w:val="ConsPlusNormal"/>
              <w:jc w:val="both"/>
              <w:rPr>
                <w:rFonts w:ascii="Times New Roman" w:hAnsi="Times New Roman" w:cs="Times New Roman"/>
              </w:rPr>
            </w:pPr>
            <w:r w:rsidRPr="00EB66E1">
              <w:rPr>
                <w:rFonts w:ascii="Times New Roman" w:hAnsi="Times New Roman" w:cs="Times New Roman"/>
              </w:rPr>
              <w:t xml:space="preserve">Пункт 5 статьи 41, пункт 3 статьи 161  </w:t>
            </w:r>
            <w:r w:rsidR="008F475F" w:rsidRPr="00EB66E1">
              <w:rPr>
                <w:rFonts w:ascii="Times New Roman" w:hAnsi="Times New Roman" w:cs="Times New Roman"/>
              </w:rPr>
              <w:t xml:space="preserve">БК </w:t>
            </w:r>
            <w:r w:rsidR="00EC461F" w:rsidRPr="00EB66E1">
              <w:rPr>
                <w:rFonts w:ascii="Times New Roman" w:hAnsi="Times New Roman" w:cs="Times New Roman"/>
              </w:rPr>
              <w:t>РФ</w:t>
            </w:r>
            <w:r w:rsidR="002919F2" w:rsidRPr="00EB66E1">
              <w:rPr>
                <w:rFonts w:ascii="Times New Roman" w:hAnsi="Times New Roman" w:cs="Times New Roman"/>
                <w:sz w:val="24"/>
                <w:szCs w:val="24"/>
              </w:rPr>
              <w:t>;</w:t>
            </w:r>
            <w:r w:rsidRPr="00EB66E1">
              <w:rPr>
                <w:rFonts w:ascii="Times New Roman" w:hAnsi="Times New Roman" w:cs="Times New Roman"/>
              </w:rPr>
              <w:t xml:space="preserve"> закон (решение) о бюджете</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cs="Times New Roman"/>
                <w:sz w:val="24"/>
                <w:szCs w:val="24"/>
              </w:rPr>
              <w:t xml:space="preserve">кол-во  </w:t>
            </w: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тыс. рублей</w:t>
            </w:r>
          </w:p>
        </w:tc>
        <w:tc>
          <w:tcPr>
            <w:tcW w:w="1521" w:type="dxa"/>
            <w:gridSpan w:val="4"/>
          </w:tcPr>
          <w:p w:rsidR="00033D67" w:rsidRPr="00EB66E1" w:rsidRDefault="00545476" w:rsidP="00033D67">
            <w:pPr>
              <w:jc w:val="cente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статья</w:t>
            </w:r>
            <w:r w:rsidR="00C15BE7" w:rsidRPr="00EB66E1">
              <w:rPr>
                <w:rFonts w:ascii="Times New Roman" w:hAnsi="Times New Roman" w:cs="Times New Roman"/>
                <w:sz w:val="24"/>
                <w:szCs w:val="24"/>
              </w:rPr>
              <w:t xml:space="preserve"> 20.25 </w:t>
            </w:r>
            <w:r w:rsidR="009570BB" w:rsidRPr="00EB66E1">
              <w:rPr>
                <w:rFonts w:ascii="Times New Roman" w:hAnsi="Times New Roman" w:cs="Times New Roman"/>
                <w:sz w:val="24"/>
                <w:szCs w:val="24"/>
              </w:rPr>
              <w:t>КоАП РФ</w:t>
            </w:r>
            <w:r w:rsidR="00966998" w:rsidRPr="00966998">
              <w:rPr>
                <w:rFonts w:ascii="Times New Roman" w:hAnsi="Times New Roman" w:cs="Times New Roman"/>
                <w:sz w:val="24"/>
                <w:szCs w:val="24"/>
              </w:rPr>
              <w:t>&lt;4&gt;</w:t>
            </w:r>
          </w:p>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 объем доходов, не перечисленных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1.2.8.6.к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Безвозмездные поступления (несвоевременный возврат неиспользованных межбюджетных трансфертов)</w:t>
            </w:r>
          </w:p>
        </w:tc>
        <w:tc>
          <w:tcPr>
            <w:tcW w:w="3182" w:type="dxa"/>
            <w:gridSpan w:val="3"/>
          </w:tcPr>
          <w:p w:rsidR="00033D67" w:rsidRPr="00EB66E1" w:rsidRDefault="00033D67" w:rsidP="00244CC2">
            <w:pPr>
              <w:pStyle w:val="ConsPlusNormal"/>
              <w:tabs>
                <w:tab w:val="left" w:pos="1180"/>
              </w:tabs>
              <w:jc w:val="both"/>
              <w:rPr>
                <w:rFonts w:ascii="Times New Roman" w:hAnsi="Times New Roman" w:cs="Times New Roman"/>
              </w:rPr>
            </w:pPr>
            <w:r w:rsidRPr="00EB66E1">
              <w:rPr>
                <w:rFonts w:ascii="Times New Roman" w:hAnsi="Times New Roman" w:cs="Times New Roman"/>
              </w:rPr>
              <w:t xml:space="preserve">Пункт 5 статьи 41, пункт 3 статьи 161   </w:t>
            </w:r>
            <w:r w:rsidR="008F475F" w:rsidRPr="00EB66E1">
              <w:rPr>
                <w:rFonts w:ascii="Times New Roman" w:hAnsi="Times New Roman" w:cs="Times New Roman"/>
              </w:rPr>
              <w:t xml:space="preserve">БК </w:t>
            </w:r>
            <w:r w:rsidR="00EC461F" w:rsidRPr="00EB66E1">
              <w:rPr>
                <w:rFonts w:ascii="Times New Roman" w:hAnsi="Times New Roman" w:cs="Times New Roman"/>
              </w:rPr>
              <w:t>РФ</w:t>
            </w:r>
            <w:r w:rsidR="002919F2" w:rsidRPr="00EB66E1">
              <w:rPr>
                <w:rFonts w:ascii="Times New Roman" w:hAnsi="Times New Roman" w:cs="Times New Roman"/>
                <w:sz w:val="24"/>
                <w:szCs w:val="24"/>
              </w:rPr>
              <w:t>;</w:t>
            </w:r>
            <w:r w:rsidRPr="00EB66E1">
              <w:rPr>
                <w:rFonts w:ascii="Times New Roman" w:hAnsi="Times New Roman" w:cs="Times New Roman"/>
              </w:rPr>
              <w:t xml:space="preserve"> закон (решение) о бюджете</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jc w:val="cente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средств в бюджет</w:t>
            </w:r>
          </w:p>
        </w:tc>
        <w:tc>
          <w:tcPr>
            <w:tcW w:w="2487" w:type="dxa"/>
            <w:gridSpan w:val="2"/>
          </w:tcPr>
          <w:p w:rsidR="00033D67" w:rsidRPr="00EB66E1" w:rsidRDefault="0069517A" w:rsidP="00033D67">
            <w:pPr>
              <w:pStyle w:val="ConsPlusNormal"/>
              <w:rPr>
                <w:rFonts w:ascii="Times New Roman" w:hAnsi="Times New Roman" w:cs="Times New Roman"/>
                <w:sz w:val="24"/>
                <w:szCs w:val="24"/>
              </w:rPr>
            </w:pPr>
            <w:r w:rsidRPr="0069517A">
              <w:rPr>
                <w:rFonts w:ascii="Times New Roman" w:hAnsi="Times New Roman" w:cs="Times New Roman"/>
                <w:sz w:val="24"/>
                <w:szCs w:val="24"/>
              </w:rPr>
              <w:t>сумма трансфертов, не поступивших в бюджет, в результате нарушений (невыполнения) условий их предоставления</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BC52C5">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Несоблюдение обязательности зачисления доходов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и иных поступлений в бюджетную систему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(за исключением нарушений по пункт</w:t>
            </w:r>
            <w:r w:rsidR="00BC52C5" w:rsidRPr="00EB66E1">
              <w:rPr>
                <w:rFonts w:ascii="Times New Roman" w:hAnsi="Times New Roman" w:cs="Times New Roman"/>
                <w:sz w:val="24"/>
                <w:szCs w:val="24"/>
              </w:rPr>
              <w:t>ам</w:t>
            </w:r>
            <w:r w:rsidRPr="00EB66E1">
              <w:rPr>
                <w:rFonts w:ascii="Times New Roman" w:hAnsi="Times New Roman" w:cs="Times New Roman"/>
                <w:sz w:val="24"/>
                <w:szCs w:val="24"/>
              </w:rPr>
              <w:t xml:space="preserve"> 1.2.40</w:t>
            </w:r>
            <w:r w:rsidR="00177090" w:rsidRPr="00EB66E1">
              <w:rPr>
                <w:rFonts w:ascii="Times New Roman" w:hAnsi="Times New Roman" w:cs="Times New Roman"/>
                <w:sz w:val="24"/>
                <w:szCs w:val="24"/>
              </w:rPr>
              <w:t xml:space="preserve">, </w:t>
            </w:r>
            <w:r w:rsidRPr="00EB66E1">
              <w:rPr>
                <w:rFonts w:ascii="Times New Roman" w:hAnsi="Times New Roman" w:cs="Times New Roman"/>
                <w:sz w:val="24"/>
                <w:szCs w:val="24"/>
              </w:rPr>
              <w:t>1.2.8,  3.20)</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40" w:history="1">
              <w:r w:rsidR="00033D67" w:rsidRPr="00EB66E1">
                <w:rPr>
                  <w:rFonts w:ascii="Times New Roman" w:hAnsi="Times New Roman" w:cs="Times New Roman"/>
                  <w:sz w:val="24"/>
                  <w:szCs w:val="24"/>
                </w:rPr>
                <w:t>Пункт 1 статьи 40</w:t>
              </w:r>
            </w:hyperlink>
            <w:r w:rsidR="007E58F0">
              <w:rPr>
                <w:rFonts w:ascii="Times New Roman" w:hAnsi="Times New Roman" w:cs="Times New Roman"/>
                <w:sz w:val="24"/>
                <w:szCs w:val="24"/>
              </w:rPr>
              <w:t xml:space="preserve"> </w:t>
            </w:r>
            <w:r w:rsidR="00D93897" w:rsidRPr="00EB66E1">
              <w:rPr>
                <w:rFonts w:ascii="Times New Roman" w:hAnsi="Times New Roman" w:cs="Times New Roman"/>
                <w:sz w:val="24"/>
                <w:szCs w:val="24"/>
              </w:rPr>
              <w:t>БК РФ</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закон (решение) о бюджете;</w:t>
            </w:r>
          </w:p>
          <w:p w:rsidR="00033D67" w:rsidRPr="00EB66E1" w:rsidRDefault="00994A47" w:rsidP="00994A47">
            <w:pPr>
              <w:pStyle w:val="ConsPlusNormal"/>
              <w:jc w:val="both"/>
              <w:rPr>
                <w:rFonts w:ascii="Times New Roman" w:hAnsi="Times New Roman" w:cs="Times New Roman"/>
                <w:sz w:val="24"/>
                <w:szCs w:val="24"/>
              </w:rPr>
            </w:pPr>
            <w:r w:rsidRPr="000364BE">
              <w:rPr>
                <w:rFonts w:ascii="Times New Roman" w:hAnsi="Times New Roman" w:cs="Times New Roman"/>
                <w:sz w:val="24"/>
                <w:szCs w:val="24"/>
              </w:rPr>
              <w:t xml:space="preserve">Приказ Минфина России от 15.11.2024 № 172н </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доходов и иных поступлений, не зачисленных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1.2.10.</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Невозврат либо несвоевременный возврат бюджетного кредита, предоставленного бюджету бюджетной системы </w:t>
            </w:r>
            <w:r w:rsidR="00EC461F" w:rsidRPr="00EB66E1">
              <w:rPr>
                <w:rFonts w:ascii="Times New Roman" w:hAnsi="Times New Roman" w:cs="Times New Roman"/>
                <w:sz w:val="24"/>
                <w:szCs w:val="24"/>
              </w:rPr>
              <w:t>РФ</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41" w:history="1">
              <w:r w:rsidR="00033D67" w:rsidRPr="00EB66E1">
                <w:rPr>
                  <w:rFonts w:ascii="Times New Roman" w:hAnsi="Times New Roman" w:cs="Times New Roman"/>
                  <w:sz w:val="24"/>
                  <w:szCs w:val="24"/>
                </w:rPr>
                <w:t>Пункт 2 статьи 93.2</w:t>
              </w:r>
            </w:hyperlink>
            <w:r w:rsidR="00033D67" w:rsidRPr="00EB66E1">
              <w:rPr>
                <w:rFonts w:ascii="Times New Roman" w:hAnsi="Times New Roman" w:cs="Times New Roman"/>
                <w:sz w:val="24"/>
                <w:szCs w:val="24"/>
              </w:rPr>
              <w:t xml:space="preserve">, </w:t>
            </w:r>
            <w:hyperlink r:id="rId42" w:history="1">
              <w:r w:rsidR="00033D67" w:rsidRPr="00EB66E1">
                <w:rPr>
                  <w:rFonts w:ascii="Times New Roman" w:hAnsi="Times New Roman" w:cs="Times New Roman"/>
                  <w:sz w:val="24"/>
                  <w:szCs w:val="24"/>
                </w:rPr>
                <w:t>93.3</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43" w:history="1">
              <w:r w:rsidR="00033D67" w:rsidRPr="00EB66E1">
                <w:rPr>
                  <w:rFonts w:ascii="Times New Roman" w:hAnsi="Times New Roman" w:cs="Times New Roman"/>
                  <w:sz w:val="24"/>
                  <w:szCs w:val="24"/>
                </w:rPr>
                <w:t>Части 1</w:t>
              </w:r>
            </w:hyperlink>
            <w:r w:rsidR="00033D67" w:rsidRPr="00EB66E1">
              <w:rPr>
                <w:rFonts w:ascii="Times New Roman" w:hAnsi="Times New Roman" w:cs="Times New Roman"/>
                <w:sz w:val="24"/>
                <w:szCs w:val="24"/>
              </w:rPr>
              <w:t xml:space="preserve">, </w:t>
            </w:r>
            <w:hyperlink r:id="rId44" w:history="1">
              <w:r w:rsidR="00033D67" w:rsidRPr="00EB66E1">
                <w:rPr>
                  <w:rFonts w:ascii="Times New Roman" w:hAnsi="Times New Roman" w:cs="Times New Roman"/>
                  <w:sz w:val="24"/>
                  <w:szCs w:val="24"/>
                </w:rPr>
                <w:t>3 статьи 15.15</w:t>
              </w:r>
            </w:hyperlink>
            <w:r w:rsidR="0024039A" w:rsidRPr="00EB66E1">
              <w:rPr>
                <w:rFonts w:ascii="Times New Roman" w:hAnsi="Times New Roman" w:cs="Times New Roman"/>
                <w:sz w:val="24"/>
                <w:szCs w:val="24"/>
              </w:rPr>
              <w:t>КоАП РФ</w:t>
            </w:r>
          </w:p>
          <w:p w:rsidR="00033D67" w:rsidRPr="00EB66E1" w:rsidRDefault="00033D67" w:rsidP="00DF2121">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306.5 </w:t>
            </w:r>
            <w:r w:rsidR="00D93897" w:rsidRPr="00EB66E1">
              <w:rPr>
                <w:rFonts w:ascii="Times New Roman" w:hAnsi="Times New Roman" w:cs="Times New Roman"/>
                <w:sz w:val="24"/>
                <w:szCs w:val="24"/>
              </w:rPr>
              <w:t>БК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 xml:space="preserve">сумма непогашенного остатка бюджетного кредита (в части основного долга) и пеней за его несвоевременный </w:t>
            </w:r>
            <w:r w:rsidRPr="00EB66E1">
              <w:rPr>
                <w:rFonts w:ascii="Times New Roman" w:eastAsia="Times New Roman" w:hAnsi="Times New Roman"/>
                <w:sz w:val="24"/>
                <w:szCs w:val="24"/>
                <w:lang w:eastAsia="ru-RU"/>
              </w:rPr>
              <w:lastRenderedPageBreak/>
              <w:t>возврат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1.2.11</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Невозврат либо несвоевременный возврат бюджетного кредита, предоставленного юридическому лицу</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45" w:history="1">
              <w:r w:rsidR="00033D67" w:rsidRPr="00EB66E1">
                <w:rPr>
                  <w:rFonts w:ascii="Times New Roman" w:hAnsi="Times New Roman" w:cs="Times New Roman"/>
                  <w:sz w:val="24"/>
                  <w:szCs w:val="24"/>
                </w:rPr>
                <w:t>Пункт 2 статьи 93.2</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46" w:history="1">
              <w:r w:rsidR="00033D67" w:rsidRPr="00EB66E1">
                <w:rPr>
                  <w:rFonts w:ascii="Times New Roman" w:hAnsi="Times New Roman" w:cs="Times New Roman"/>
                  <w:sz w:val="24"/>
                  <w:szCs w:val="24"/>
                </w:rPr>
                <w:t>Части 2</w:t>
              </w:r>
            </w:hyperlink>
            <w:r w:rsidR="00033D67" w:rsidRPr="00EB66E1">
              <w:rPr>
                <w:rFonts w:ascii="Times New Roman" w:hAnsi="Times New Roman" w:cs="Times New Roman"/>
                <w:sz w:val="24"/>
                <w:szCs w:val="24"/>
              </w:rPr>
              <w:t xml:space="preserve">, </w:t>
            </w:r>
            <w:hyperlink r:id="rId47" w:history="1">
              <w:r w:rsidR="00033D67" w:rsidRPr="00EB66E1">
                <w:rPr>
                  <w:rFonts w:ascii="Times New Roman" w:hAnsi="Times New Roman" w:cs="Times New Roman"/>
                  <w:sz w:val="24"/>
                  <w:szCs w:val="24"/>
                </w:rPr>
                <w:t>4 статьи 15.15</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сумма непогашенного остатка бюджетного кредита (в части основного долга) и пеней за его несвоевременный возврат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1.2.12</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Неперечисление либо несвоевременное перечисление платы за пользование бюджетным кредитом, предоставленным бюджету бюджетной системы </w:t>
            </w:r>
            <w:r w:rsidR="00EC461F" w:rsidRPr="00EB66E1">
              <w:rPr>
                <w:rFonts w:ascii="Times New Roman" w:hAnsi="Times New Roman" w:cs="Times New Roman"/>
                <w:sz w:val="24"/>
                <w:szCs w:val="24"/>
              </w:rPr>
              <w:t>РФ</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48" w:history="1">
              <w:r w:rsidR="00033D67" w:rsidRPr="00EB66E1">
                <w:rPr>
                  <w:rFonts w:ascii="Times New Roman" w:hAnsi="Times New Roman" w:cs="Times New Roman"/>
                  <w:sz w:val="24"/>
                  <w:szCs w:val="24"/>
                </w:rPr>
                <w:t>Пункт 2 статьи 93.2</w:t>
              </w:r>
            </w:hyperlink>
            <w:r w:rsidR="00033D67" w:rsidRPr="00EB66E1">
              <w:rPr>
                <w:rFonts w:ascii="Times New Roman" w:hAnsi="Times New Roman" w:cs="Times New Roman"/>
                <w:sz w:val="24"/>
                <w:szCs w:val="24"/>
              </w:rPr>
              <w:t xml:space="preserve">, </w:t>
            </w:r>
            <w:hyperlink r:id="rId49" w:history="1">
              <w:r w:rsidR="00033D67" w:rsidRPr="00EB66E1">
                <w:rPr>
                  <w:rFonts w:ascii="Times New Roman" w:hAnsi="Times New Roman" w:cs="Times New Roman"/>
                  <w:sz w:val="24"/>
                  <w:szCs w:val="24"/>
                </w:rPr>
                <w:t>93.3</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50" w:history="1">
              <w:r w:rsidR="00033D67" w:rsidRPr="00EB66E1">
                <w:rPr>
                  <w:rFonts w:ascii="Times New Roman" w:hAnsi="Times New Roman" w:cs="Times New Roman"/>
                  <w:sz w:val="24"/>
                  <w:szCs w:val="24"/>
                </w:rPr>
                <w:t>Части 1</w:t>
              </w:r>
            </w:hyperlink>
            <w:r w:rsidR="00033D67" w:rsidRPr="00EB66E1">
              <w:rPr>
                <w:rFonts w:ascii="Times New Roman" w:hAnsi="Times New Roman" w:cs="Times New Roman"/>
                <w:sz w:val="24"/>
                <w:szCs w:val="24"/>
              </w:rPr>
              <w:t xml:space="preserve">, </w:t>
            </w:r>
            <w:hyperlink r:id="rId51" w:history="1">
              <w:r w:rsidR="00033D67" w:rsidRPr="00EB66E1">
                <w:rPr>
                  <w:rFonts w:ascii="Times New Roman" w:hAnsi="Times New Roman" w:cs="Times New Roman"/>
                  <w:sz w:val="24"/>
                  <w:szCs w:val="24"/>
                </w:rPr>
                <w:t>3 статьи 15.15.1</w:t>
              </w:r>
            </w:hyperlink>
            <w:r w:rsidR="0024039A" w:rsidRPr="00EB66E1">
              <w:rPr>
                <w:rFonts w:ascii="Times New Roman" w:hAnsi="Times New Roman" w:cs="Times New Roman"/>
                <w:sz w:val="24"/>
                <w:szCs w:val="24"/>
              </w:rPr>
              <w:t>КоАП РФ</w:t>
            </w:r>
            <w:r w:rsidR="00033D67" w:rsidRPr="00EB66E1">
              <w:rPr>
                <w:rFonts w:ascii="Times New Roman" w:hAnsi="Times New Roman" w:cs="Times New Roman"/>
                <w:sz w:val="24"/>
                <w:szCs w:val="24"/>
              </w:rPr>
              <w:t>,</w:t>
            </w:r>
          </w:p>
          <w:p w:rsidR="00033D67" w:rsidRPr="00EB66E1" w:rsidRDefault="00033D67" w:rsidP="00DF2121">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306.6 </w:t>
            </w:r>
            <w:r w:rsidR="00D93897" w:rsidRPr="00EB66E1">
              <w:rPr>
                <w:rFonts w:ascii="Times New Roman" w:hAnsi="Times New Roman" w:cs="Times New Roman"/>
                <w:sz w:val="24"/>
                <w:szCs w:val="24"/>
              </w:rPr>
              <w:t>БК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сумма непогашенного остатка платы за пользование бюджетным кредитом и пеней за ее несвоевременное перечисление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1.2.13</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Неперечисление либо несвоевременное перечисление платы за пользование бюджетным кредитом, предоставленным юридическому лицу</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52" w:history="1">
              <w:r w:rsidR="00033D67" w:rsidRPr="00EB66E1">
                <w:rPr>
                  <w:rFonts w:ascii="Times New Roman" w:hAnsi="Times New Roman" w:cs="Times New Roman"/>
                  <w:sz w:val="24"/>
                  <w:szCs w:val="24"/>
                </w:rPr>
                <w:t>Пункт 2 статьи 93.2</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53" w:history="1">
              <w:r w:rsidR="00033D67" w:rsidRPr="00EB66E1">
                <w:rPr>
                  <w:rFonts w:ascii="Times New Roman" w:hAnsi="Times New Roman" w:cs="Times New Roman"/>
                  <w:sz w:val="24"/>
                  <w:szCs w:val="24"/>
                </w:rPr>
                <w:t>Части 2</w:t>
              </w:r>
            </w:hyperlink>
            <w:r w:rsidR="00033D67" w:rsidRPr="00EB66E1">
              <w:rPr>
                <w:rFonts w:ascii="Times New Roman" w:hAnsi="Times New Roman" w:cs="Times New Roman"/>
                <w:sz w:val="24"/>
                <w:szCs w:val="24"/>
              </w:rPr>
              <w:t xml:space="preserve">, </w:t>
            </w:r>
            <w:hyperlink r:id="rId54" w:history="1">
              <w:r w:rsidR="00033D67" w:rsidRPr="00EB66E1">
                <w:rPr>
                  <w:rFonts w:ascii="Times New Roman" w:hAnsi="Times New Roman" w:cs="Times New Roman"/>
                  <w:sz w:val="24"/>
                  <w:szCs w:val="24"/>
                </w:rPr>
                <w:t>4 статьи 15.15.1</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сумма непогашенного остатка платы за пользование бюджетным кредитом и пеней за ее несвоевременное перечисление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1.2.14</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и (или) условий предоставления (использования, возврата) бюджетного кредита и (или) соглашения о предоставлении бюджетного кредита</w:t>
            </w:r>
          </w:p>
        </w:tc>
        <w:tc>
          <w:tcPr>
            <w:tcW w:w="3182" w:type="dxa"/>
            <w:gridSpan w:val="3"/>
          </w:tcPr>
          <w:p w:rsidR="00951C33" w:rsidRPr="000364BE" w:rsidRDefault="00545476" w:rsidP="00951C33">
            <w:pPr>
              <w:pStyle w:val="ConsPlusNormal"/>
              <w:jc w:val="both"/>
              <w:rPr>
                <w:rFonts w:ascii="Times New Roman" w:hAnsi="Times New Roman" w:cs="Times New Roman"/>
                <w:sz w:val="24"/>
                <w:szCs w:val="24"/>
              </w:rPr>
            </w:pPr>
            <w:hyperlink r:id="rId55" w:history="1">
              <w:r w:rsidR="00033D67" w:rsidRPr="00A401E8">
                <w:rPr>
                  <w:rFonts w:ascii="Times New Roman" w:hAnsi="Times New Roman" w:cs="Times New Roman"/>
                  <w:sz w:val="24"/>
                  <w:szCs w:val="24"/>
                </w:rPr>
                <w:t>Пункт 2 статьи 93.2</w:t>
              </w:r>
            </w:hyperlink>
            <w:r w:rsidR="00033D67" w:rsidRPr="00A401E8">
              <w:rPr>
                <w:rFonts w:ascii="Times New Roman" w:hAnsi="Times New Roman" w:cs="Times New Roman"/>
                <w:sz w:val="24"/>
                <w:szCs w:val="24"/>
              </w:rPr>
              <w:t xml:space="preserve">, </w:t>
            </w:r>
            <w:hyperlink r:id="rId56" w:history="1">
              <w:r w:rsidR="00033D67" w:rsidRPr="00A401E8">
                <w:rPr>
                  <w:rFonts w:ascii="Times New Roman" w:hAnsi="Times New Roman" w:cs="Times New Roman"/>
                  <w:sz w:val="24"/>
                  <w:szCs w:val="24"/>
                </w:rPr>
                <w:t>93.3</w:t>
              </w:r>
            </w:hyperlink>
            <w:r w:rsidR="005E7A46" w:rsidRPr="00A401E8">
              <w:rPr>
                <w:rFonts w:ascii="Times New Roman" w:hAnsi="Times New Roman" w:cs="Times New Roman"/>
                <w:sz w:val="24"/>
                <w:szCs w:val="24"/>
              </w:rPr>
              <w:t xml:space="preserve">, 93.6 93.9, 105 </w:t>
            </w:r>
            <w:r w:rsidR="00D93897" w:rsidRPr="00A401E8">
              <w:rPr>
                <w:rFonts w:ascii="Times New Roman" w:hAnsi="Times New Roman" w:cs="Times New Roman"/>
                <w:sz w:val="24"/>
                <w:szCs w:val="24"/>
              </w:rPr>
              <w:t>БК РФ</w:t>
            </w:r>
            <w:r w:rsidR="002919F2" w:rsidRPr="00A401E8">
              <w:rPr>
                <w:rFonts w:ascii="Times New Roman" w:hAnsi="Times New Roman" w:cs="Times New Roman"/>
                <w:sz w:val="24"/>
                <w:szCs w:val="24"/>
              </w:rPr>
              <w:t>;</w:t>
            </w:r>
            <w:r w:rsidR="005E7A46" w:rsidRPr="00A401E8">
              <w:rPr>
                <w:rFonts w:ascii="Times New Roman" w:hAnsi="Times New Roman" w:cs="Times New Roman"/>
                <w:sz w:val="24"/>
                <w:szCs w:val="24"/>
              </w:rPr>
              <w:t xml:space="preserve"> </w:t>
            </w:r>
            <w:r w:rsidR="00033D67" w:rsidRPr="00A401E8">
              <w:rPr>
                <w:rFonts w:ascii="Times New Roman" w:hAnsi="Times New Roman" w:cs="Times New Roman"/>
                <w:sz w:val="24"/>
                <w:szCs w:val="24"/>
              </w:rPr>
              <w:t>закон (решение) о бюджете</w:t>
            </w:r>
            <w:r w:rsidR="002A4912" w:rsidRPr="00A401E8">
              <w:rPr>
                <w:rFonts w:ascii="Times New Roman" w:hAnsi="Times New Roman" w:cs="Times New Roman"/>
                <w:sz w:val="24"/>
                <w:szCs w:val="24"/>
              </w:rPr>
              <w:t>;</w:t>
            </w:r>
            <w:r w:rsidR="00A401E8" w:rsidRPr="00A401E8">
              <w:rPr>
                <w:rFonts w:ascii="Times New Roman" w:hAnsi="Times New Roman" w:cs="Times New Roman"/>
                <w:sz w:val="24"/>
                <w:szCs w:val="24"/>
              </w:rPr>
              <w:t xml:space="preserve"> </w:t>
            </w:r>
            <w:r w:rsidR="00C52EED" w:rsidRPr="00A401E8">
              <w:rPr>
                <w:rFonts w:ascii="Times New Roman" w:hAnsi="Times New Roman" w:cs="Times New Roman"/>
                <w:sz w:val="24"/>
                <w:szCs w:val="24"/>
              </w:rPr>
              <w:t xml:space="preserve">ПП </w:t>
            </w:r>
            <w:r w:rsidR="00A33C4F" w:rsidRPr="00A401E8">
              <w:rPr>
                <w:rFonts w:ascii="Times New Roman" w:hAnsi="Times New Roman" w:cs="Times New Roman"/>
                <w:sz w:val="24"/>
                <w:szCs w:val="24"/>
              </w:rPr>
              <w:t>РФ от</w:t>
            </w:r>
            <w:r w:rsidR="00033D67" w:rsidRPr="00A401E8">
              <w:rPr>
                <w:rFonts w:ascii="Times New Roman" w:hAnsi="Times New Roman" w:cs="Times New Roman"/>
                <w:sz w:val="24"/>
                <w:szCs w:val="24"/>
              </w:rPr>
              <w:t xml:space="preserve"> 13</w:t>
            </w:r>
            <w:r w:rsidR="00CE42DF" w:rsidRPr="00A401E8">
              <w:rPr>
                <w:rFonts w:ascii="Times New Roman" w:hAnsi="Times New Roman" w:cs="Times New Roman"/>
                <w:sz w:val="24"/>
                <w:szCs w:val="24"/>
              </w:rPr>
              <w:t xml:space="preserve">.12.2017 </w:t>
            </w:r>
            <w:r w:rsidR="00033D67" w:rsidRPr="00A401E8">
              <w:rPr>
                <w:rFonts w:ascii="Times New Roman" w:hAnsi="Times New Roman" w:cs="Times New Roman"/>
                <w:sz w:val="24"/>
                <w:szCs w:val="24"/>
              </w:rPr>
              <w:t>№ 1531;</w:t>
            </w:r>
            <w:r w:rsidR="00C52EED" w:rsidRPr="00A401E8">
              <w:rPr>
                <w:rFonts w:ascii="Times New Roman" w:hAnsi="Times New Roman" w:cs="Times New Roman"/>
                <w:sz w:val="24"/>
                <w:szCs w:val="24"/>
              </w:rPr>
              <w:t xml:space="preserve">ПП </w:t>
            </w:r>
            <w:r w:rsidR="00A33C4F" w:rsidRPr="00A401E8">
              <w:rPr>
                <w:rFonts w:ascii="Times New Roman" w:hAnsi="Times New Roman" w:cs="Times New Roman"/>
                <w:sz w:val="24"/>
                <w:szCs w:val="24"/>
              </w:rPr>
              <w:t>РФ от</w:t>
            </w:r>
            <w:r w:rsidR="00033D67" w:rsidRPr="00A401E8">
              <w:rPr>
                <w:rFonts w:ascii="Times New Roman" w:hAnsi="Times New Roman" w:cs="Times New Roman"/>
                <w:sz w:val="24"/>
                <w:szCs w:val="24"/>
              </w:rPr>
              <w:t xml:space="preserve"> 28</w:t>
            </w:r>
            <w:r w:rsidR="001C4C47" w:rsidRPr="00A401E8">
              <w:rPr>
                <w:rFonts w:ascii="Times New Roman" w:hAnsi="Times New Roman" w:cs="Times New Roman"/>
                <w:sz w:val="24"/>
                <w:szCs w:val="24"/>
              </w:rPr>
              <w:t>.06.</w:t>
            </w:r>
            <w:r w:rsidR="00951C33" w:rsidRPr="00A401E8">
              <w:rPr>
                <w:rFonts w:ascii="Times New Roman" w:hAnsi="Times New Roman" w:cs="Times New Roman"/>
                <w:sz w:val="24"/>
                <w:szCs w:val="24"/>
              </w:rPr>
              <w:t>2021 № 1029;</w:t>
            </w:r>
            <w:r w:rsidR="00951C33" w:rsidRPr="00951C33">
              <w:rPr>
                <w:rFonts w:ascii="Times New Roman" w:hAnsi="Times New Roman" w:cs="Times New Roman"/>
                <w:color w:val="FF0000"/>
                <w:sz w:val="24"/>
                <w:szCs w:val="24"/>
              </w:rPr>
              <w:t xml:space="preserve"> </w:t>
            </w:r>
            <w:r w:rsidR="0024467E" w:rsidRPr="000364BE">
              <w:rPr>
                <w:rFonts w:ascii="Times New Roman" w:hAnsi="Times New Roman" w:cs="Times New Roman"/>
                <w:sz w:val="24"/>
                <w:szCs w:val="24"/>
              </w:rPr>
              <w:t>ПП РФ от 28.05.2022</w:t>
            </w:r>
            <w:r w:rsidR="00951C33" w:rsidRPr="000364BE">
              <w:rPr>
                <w:rFonts w:ascii="Times New Roman" w:hAnsi="Times New Roman" w:cs="Times New Roman"/>
                <w:sz w:val="24"/>
                <w:szCs w:val="24"/>
              </w:rPr>
              <w:t xml:space="preserve"> </w:t>
            </w:r>
            <w:r w:rsidR="0024467E" w:rsidRPr="000364BE">
              <w:rPr>
                <w:rFonts w:ascii="Times New Roman" w:hAnsi="Times New Roman" w:cs="Times New Roman"/>
                <w:sz w:val="24"/>
                <w:szCs w:val="24"/>
              </w:rPr>
              <w:t>№</w:t>
            </w:r>
            <w:r w:rsidR="00951C33" w:rsidRPr="000364BE">
              <w:rPr>
                <w:rFonts w:ascii="Times New Roman" w:hAnsi="Times New Roman" w:cs="Times New Roman"/>
                <w:sz w:val="24"/>
                <w:szCs w:val="24"/>
              </w:rPr>
              <w:t xml:space="preserve"> 976</w:t>
            </w:r>
            <w:r w:rsidR="0024467E" w:rsidRPr="000364BE">
              <w:rPr>
                <w:rFonts w:ascii="Times New Roman" w:hAnsi="Times New Roman" w:cs="Times New Roman"/>
                <w:sz w:val="24"/>
                <w:szCs w:val="24"/>
              </w:rPr>
              <w:t xml:space="preserve">; </w:t>
            </w:r>
          </w:p>
          <w:p w:rsidR="00951C33" w:rsidRPr="000364BE" w:rsidRDefault="0024467E" w:rsidP="00951C33">
            <w:pPr>
              <w:pStyle w:val="ConsPlusNormal"/>
              <w:jc w:val="both"/>
              <w:rPr>
                <w:rFonts w:ascii="Times New Roman" w:hAnsi="Times New Roman" w:cs="Times New Roman"/>
                <w:sz w:val="24"/>
                <w:szCs w:val="24"/>
              </w:rPr>
            </w:pPr>
            <w:r w:rsidRPr="000364BE">
              <w:rPr>
                <w:rFonts w:ascii="Times New Roman" w:hAnsi="Times New Roman" w:cs="Times New Roman"/>
                <w:sz w:val="24"/>
                <w:szCs w:val="24"/>
              </w:rPr>
              <w:t xml:space="preserve">ПП РФ от 20.08.2013 № </w:t>
            </w:r>
            <w:r w:rsidR="00951C33" w:rsidRPr="000364BE">
              <w:rPr>
                <w:rFonts w:ascii="Times New Roman" w:hAnsi="Times New Roman" w:cs="Times New Roman"/>
                <w:sz w:val="24"/>
                <w:szCs w:val="24"/>
              </w:rPr>
              <w:t>721;</w:t>
            </w:r>
          </w:p>
          <w:p w:rsidR="00951C33" w:rsidRPr="000364BE" w:rsidRDefault="0024467E" w:rsidP="00951C33">
            <w:pPr>
              <w:pStyle w:val="ConsPlusNormal"/>
              <w:jc w:val="both"/>
              <w:rPr>
                <w:rFonts w:ascii="Times New Roman" w:hAnsi="Times New Roman" w:cs="Times New Roman"/>
                <w:sz w:val="24"/>
                <w:szCs w:val="24"/>
              </w:rPr>
            </w:pPr>
            <w:r w:rsidRPr="000364BE">
              <w:rPr>
                <w:rFonts w:ascii="Times New Roman" w:hAnsi="Times New Roman" w:cs="Times New Roman"/>
                <w:sz w:val="24"/>
                <w:szCs w:val="24"/>
              </w:rPr>
              <w:t>ПП РФ от 25.01.2025 №</w:t>
            </w:r>
            <w:r w:rsidR="00951C33" w:rsidRPr="000364BE">
              <w:rPr>
                <w:rFonts w:ascii="Times New Roman" w:hAnsi="Times New Roman" w:cs="Times New Roman"/>
                <w:sz w:val="24"/>
                <w:szCs w:val="24"/>
              </w:rPr>
              <w:t xml:space="preserve"> 48;</w:t>
            </w:r>
          </w:p>
          <w:p w:rsidR="00951C33" w:rsidRPr="000364BE" w:rsidRDefault="009148F0" w:rsidP="00951C33">
            <w:pPr>
              <w:pStyle w:val="ConsPlusNormal"/>
              <w:jc w:val="both"/>
              <w:rPr>
                <w:rFonts w:ascii="Times New Roman" w:hAnsi="Times New Roman" w:cs="Times New Roman"/>
                <w:sz w:val="24"/>
                <w:szCs w:val="24"/>
              </w:rPr>
            </w:pPr>
            <w:r w:rsidRPr="000364BE">
              <w:rPr>
                <w:rFonts w:ascii="Times New Roman" w:hAnsi="Times New Roman" w:cs="Times New Roman"/>
                <w:sz w:val="24"/>
                <w:szCs w:val="24"/>
              </w:rPr>
              <w:t xml:space="preserve">ПП РФ от 14.07.2021 № </w:t>
            </w:r>
            <w:r w:rsidR="00951C33" w:rsidRPr="000364BE">
              <w:rPr>
                <w:rFonts w:ascii="Times New Roman" w:hAnsi="Times New Roman" w:cs="Times New Roman"/>
                <w:sz w:val="24"/>
                <w:szCs w:val="24"/>
              </w:rPr>
              <w:t>1189;</w:t>
            </w:r>
          </w:p>
          <w:p w:rsidR="00033D67" w:rsidRPr="00951C33" w:rsidRDefault="009148F0" w:rsidP="009148F0">
            <w:pPr>
              <w:pStyle w:val="ConsPlusNormal"/>
              <w:jc w:val="both"/>
              <w:rPr>
                <w:rFonts w:ascii="Times New Roman" w:hAnsi="Times New Roman" w:cs="Times New Roman"/>
                <w:color w:val="FF0000"/>
                <w:sz w:val="24"/>
                <w:szCs w:val="24"/>
              </w:rPr>
            </w:pPr>
            <w:r w:rsidRPr="000364BE">
              <w:rPr>
                <w:rFonts w:ascii="Times New Roman" w:hAnsi="Times New Roman" w:cs="Times New Roman"/>
                <w:sz w:val="24"/>
                <w:szCs w:val="24"/>
              </w:rPr>
              <w:t xml:space="preserve">ПП РФ от 01.02.2025 № </w:t>
            </w:r>
            <w:r w:rsidR="00951C33" w:rsidRPr="000364BE">
              <w:rPr>
                <w:rFonts w:ascii="Times New Roman" w:hAnsi="Times New Roman" w:cs="Times New Roman"/>
                <w:sz w:val="24"/>
                <w:szCs w:val="24"/>
              </w:rPr>
              <w:t xml:space="preserve">79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0364BE" w:rsidRDefault="00545476" w:rsidP="00033D67">
            <w:pPr>
              <w:pStyle w:val="ConsPlusNormal"/>
              <w:jc w:val="center"/>
              <w:rPr>
                <w:rFonts w:ascii="Times New Roman" w:hAnsi="Times New Roman" w:cs="Times New Roman"/>
                <w:sz w:val="24"/>
                <w:szCs w:val="24"/>
              </w:rPr>
            </w:pPr>
            <w:hyperlink w:anchor="P2485" w:history="1">
              <w:r w:rsidR="00033D67" w:rsidRPr="000364BE">
                <w:rPr>
                  <w:rFonts w:ascii="Times New Roman" w:hAnsi="Times New Roman" w:cs="Times New Roman"/>
                  <w:sz w:val="24"/>
                  <w:szCs w:val="24"/>
                </w:rPr>
                <w:t>1</w:t>
              </w:r>
            </w:hyperlink>
          </w:p>
        </w:tc>
        <w:tc>
          <w:tcPr>
            <w:tcW w:w="2178" w:type="dxa"/>
            <w:gridSpan w:val="3"/>
          </w:tcPr>
          <w:p w:rsidR="00005F5E" w:rsidRPr="000364BE" w:rsidRDefault="00545476" w:rsidP="00005F5E">
            <w:pPr>
              <w:pStyle w:val="ConsPlusNormal"/>
              <w:jc w:val="both"/>
              <w:rPr>
                <w:rFonts w:ascii="Times New Roman" w:hAnsi="Times New Roman" w:cs="Times New Roman"/>
                <w:sz w:val="24"/>
                <w:szCs w:val="24"/>
              </w:rPr>
            </w:pPr>
            <w:hyperlink r:id="rId57" w:history="1">
              <w:r w:rsidR="00033D67" w:rsidRPr="000364BE">
                <w:rPr>
                  <w:rFonts w:ascii="Times New Roman" w:hAnsi="Times New Roman" w:cs="Times New Roman"/>
                  <w:sz w:val="24"/>
                  <w:szCs w:val="24"/>
                </w:rPr>
                <w:t>Статья 15.15.2</w:t>
              </w:r>
            </w:hyperlink>
            <w:r w:rsidR="005E7A46" w:rsidRPr="000364BE">
              <w:rPr>
                <w:rFonts w:ascii="Times New Roman" w:hAnsi="Times New Roman" w:cs="Times New Roman"/>
                <w:sz w:val="24"/>
                <w:szCs w:val="24"/>
              </w:rPr>
              <w:t xml:space="preserve"> </w:t>
            </w:r>
            <w:r w:rsidR="0024039A" w:rsidRPr="000364BE">
              <w:rPr>
                <w:rFonts w:ascii="Times New Roman" w:hAnsi="Times New Roman" w:cs="Times New Roman"/>
                <w:sz w:val="24"/>
                <w:szCs w:val="24"/>
              </w:rPr>
              <w:t>КоАП РФ</w:t>
            </w:r>
            <w:r w:rsidR="00005F5E" w:rsidRPr="000364BE">
              <w:rPr>
                <w:rFonts w:ascii="Times New Roman" w:hAnsi="Times New Roman" w:cs="Times New Roman"/>
                <w:sz w:val="24"/>
                <w:szCs w:val="24"/>
              </w:rPr>
              <w:t xml:space="preserve"> </w:t>
            </w:r>
            <w:r w:rsidR="00005F5E" w:rsidRPr="000364BE">
              <w:t xml:space="preserve"> </w:t>
            </w:r>
            <w:r w:rsidR="00005F5E" w:rsidRPr="000364BE">
              <w:rPr>
                <w:rFonts w:ascii="Times New Roman" w:hAnsi="Times New Roman" w:cs="Times New Roman"/>
                <w:sz w:val="24"/>
                <w:szCs w:val="24"/>
              </w:rPr>
              <w:t>(кредитором, заемщиком - в части нарушения условий предоставления бюджетного кредита);</w:t>
            </w:r>
          </w:p>
          <w:p w:rsidR="00033D67" w:rsidRPr="000364BE" w:rsidRDefault="00005F5E" w:rsidP="00C956EE">
            <w:pPr>
              <w:pStyle w:val="ConsPlusNormal"/>
              <w:jc w:val="both"/>
              <w:rPr>
                <w:rFonts w:ascii="Times New Roman" w:hAnsi="Times New Roman" w:cs="Times New Roman"/>
                <w:sz w:val="24"/>
                <w:szCs w:val="24"/>
              </w:rPr>
            </w:pPr>
            <w:r w:rsidRPr="000364BE">
              <w:rPr>
                <w:rFonts w:ascii="Times New Roman" w:hAnsi="Times New Roman" w:cs="Times New Roman"/>
                <w:sz w:val="24"/>
                <w:szCs w:val="24"/>
              </w:rPr>
              <w:t xml:space="preserve">статья 306.7 </w:t>
            </w:r>
            <w:r w:rsidR="00C956EE" w:rsidRPr="000364BE">
              <w:rPr>
                <w:rFonts w:ascii="Times New Roman" w:hAnsi="Times New Roman" w:cs="Times New Roman"/>
                <w:sz w:val="24"/>
                <w:szCs w:val="24"/>
              </w:rPr>
              <w:t>БК РФ</w:t>
            </w:r>
            <w:r w:rsidRPr="000364BE">
              <w:rPr>
                <w:rFonts w:ascii="Times New Roman" w:hAnsi="Times New Roman" w:cs="Times New Roman"/>
                <w:sz w:val="24"/>
                <w:szCs w:val="24"/>
              </w:rPr>
              <w:t xml:space="preserve">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w:t>
            </w:r>
            <w:r w:rsidR="00C956EE" w:rsidRPr="000364BE">
              <w:rPr>
                <w:rFonts w:ascii="Times New Roman" w:hAnsi="Times New Roman" w:cs="Times New Roman"/>
                <w:sz w:val="24"/>
                <w:szCs w:val="24"/>
              </w:rPr>
              <w:t>РФ</w:t>
            </w:r>
            <w:r w:rsidRPr="000364BE">
              <w:rPr>
                <w:rFonts w:ascii="Times New Roman" w:hAnsi="Times New Roman" w:cs="Times New Roman"/>
                <w:sz w:val="24"/>
                <w:szCs w:val="24"/>
              </w:rPr>
              <w:t xml:space="preserve"> и </w:t>
            </w:r>
            <w:r w:rsidRPr="000364BE">
              <w:rPr>
                <w:rFonts w:ascii="Times New Roman" w:hAnsi="Times New Roman" w:cs="Times New Roman"/>
                <w:sz w:val="24"/>
                <w:szCs w:val="24"/>
              </w:rPr>
              <w:lastRenderedPageBreak/>
              <w:t>муниципальных образований)</w:t>
            </w:r>
          </w:p>
        </w:tc>
        <w:tc>
          <w:tcPr>
            <w:tcW w:w="1733" w:type="dxa"/>
            <w:gridSpan w:val="2"/>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сумма завышения бюджетного кредита, предоставленного (использованного)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1.2.17</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использования бюджетных ассигнований дорожных фондов (за исключением нарушений по </w:t>
            </w:r>
            <w:hyperlink w:anchor="P298" w:history="1">
              <w:r w:rsidRPr="00EB66E1">
                <w:rPr>
                  <w:rFonts w:ascii="Times New Roman" w:hAnsi="Times New Roman" w:cs="Times New Roman"/>
                  <w:sz w:val="24"/>
                  <w:szCs w:val="24"/>
                </w:rPr>
                <w:t>Пункт 1.2.18</w:t>
              </w:r>
            </w:hyperlink>
            <w:r w:rsidRPr="00EB66E1">
              <w:rPr>
                <w:rFonts w:ascii="Times New Roman" w:hAnsi="Times New Roman" w:cs="Times New Roman"/>
                <w:sz w:val="24"/>
                <w:szCs w:val="24"/>
              </w:rPr>
              <w:t>)</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58" w:history="1">
              <w:r w:rsidR="00033D67" w:rsidRPr="00EB66E1">
                <w:rPr>
                  <w:rFonts w:ascii="Times New Roman" w:hAnsi="Times New Roman" w:cs="Times New Roman"/>
                  <w:sz w:val="24"/>
                  <w:szCs w:val="24"/>
                </w:rPr>
                <w:t xml:space="preserve">Пункт </w:t>
              </w:r>
            </w:hyperlink>
            <w:hyperlink r:id="rId59" w:history="1">
              <w:r w:rsidR="00033D67" w:rsidRPr="00EB66E1">
                <w:rPr>
                  <w:rFonts w:ascii="Times New Roman" w:hAnsi="Times New Roman" w:cs="Times New Roman"/>
                  <w:sz w:val="24"/>
                  <w:szCs w:val="24"/>
                </w:rPr>
                <w:t>5 статьи 179.4</w:t>
              </w:r>
            </w:hyperlink>
            <w:r w:rsidR="00D93897" w:rsidRPr="00EB66E1">
              <w:rPr>
                <w:rFonts w:ascii="Times New Roman" w:hAnsi="Times New Roman" w:cs="Times New Roman"/>
                <w:sz w:val="24"/>
                <w:szCs w:val="24"/>
              </w:rPr>
              <w:t>БК РФ</w:t>
            </w:r>
            <w:r w:rsidR="002A4912" w:rsidRPr="00EB66E1">
              <w:rPr>
                <w:rFonts w:ascii="Times New Roman" w:hAnsi="Times New Roman" w:cs="Times New Roman"/>
                <w:sz w:val="24"/>
                <w:szCs w:val="24"/>
              </w:rPr>
              <w:t>;</w:t>
            </w:r>
          </w:p>
          <w:p w:rsidR="00033D67" w:rsidRPr="00EB66E1" w:rsidRDefault="00C52EED"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30</w:t>
            </w:r>
            <w:r w:rsidR="001C4C47" w:rsidRPr="00EB66E1">
              <w:rPr>
                <w:rFonts w:ascii="Times New Roman" w:hAnsi="Times New Roman" w:cs="Times New Roman"/>
                <w:sz w:val="24"/>
                <w:szCs w:val="24"/>
              </w:rPr>
              <w:t>.12.</w:t>
            </w:r>
            <w:r w:rsidR="00FE648D" w:rsidRPr="00EB66E1">
              <w:rPr>
                <w:rFonts w:ascii="Times New Roman" w:hAnsi="Times New Roman" w:cs="Times New Roman"/>
                <w:sz w:val="24"/>
                <w:szCs w:val="24"/>
              </w:rPr>
              <w:t>2011 № 1206</w:t>
            </w:r>
            <w:r w:rsidR="002A4912" w:rsidRPr="00EB66E1">
              <w:rPr>
                <w:rFonts w:ascii="Times New Roman" w:hAnsi="Times New Roman" w:cs="Times New Roman"/>
                <w:sz w:val="24"/>
                <w:szCs w:val="24"/>
              </w:rPr>
              <w:t>;</w:t>
            </w:r>
          </w:p>
          <w:p w:rsidR="00033D67" w:rsidRPr="00EB66E1" w:rsidRDefault="00033D67" w:rsidP="00FE648D">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Порядок формирования и использования бюджетных ассигнований муниципального дорожного фонда, утвержденный решением представительного ор</w:t>
            </w:r>
            <w:r w:rsidR="00B47F03" w:rsidRPr="00EB66E1">
              <w:rPr>
                <w:rFonts w:ascii="Times New Roman" w:hAnsi="Times New Roman" w:cs="Times New Roman"/>
                <w:sz w:val="24"/>
                <w:szCs w:val="24"/>
              </w:rPr>
              <w:t>гана муниципального образования</w:t>
            </w:r>
            <w:r w:rsidR="00FE648D" w:rsidRPr="00EB66E1">
              <w:rPr>
                <w:rFonts w:ascii="Times New Roman" w:hAnsi="Times New Roman" w:cs="Times New Roman"/>
                <w:sz w:val="24"/>
                <w:szCs w:val="24"/>
              </w:rPr>
              <w:t>;</w:t>
            </w:r>
            <w:r w:rsidR="00C44EB4">
              <w:rPr>
                <w:rFonts w:ascii="Times New Roman" w:hAnsi="Times New Roman" w:cs="Times New Roman"/>
                <w:sz w:val="24"/>
                <w:szCs w:val="24"/>
              </w:rPr>
              <w:t xml:space="preserve"> </w:t>
            </w:r>
            <w:r w:rsidR="001C4C47" w:rsidRPr="00EB66E1">
              <w:rPr>
                <w:rFonts w:ascii="Times New Roman" w:hAnsi="Times New Roman" w:cs="Times New Roman"/>
                <w:sz w:val="24"/>
                <w:szCs w:val="24"/>
              </w:rPr>
              <w:t>ФЗ</w:t>
            </w:r>
            <w:r w:rsidRPr="00EB66E1">
              <w:rPr>
                <w:rFonts w:ascii="Times New Roman" w:hAnsi="Times New Roman" w:cs="Times New Roman"/>
                <w:sz w:val="24"/>
                <w:szCs w:val="24"/>
              </w:rPr>
              <w:t xml:space="preserve"> от 08.11.2007 № 257-ФЗ</w:t>
            </w:r>
            <w:r w:rsidR="00FE648D" w:rsidRPr="00EB66E1">
              <w:rPr>
                <w:rFonts w:ascii="Times New Roman" w:hAnsi="Times New Roman" w:cs="Times New Roman"/>
                <w:sz w:val="24"/>
                <w:szCs w:val="24"/>
              </w:rPr>
              <w:t>;</w:t>
            </w:r>
            <w:r w:rsidRPr="00EB66E1">
              <w:rPr>
                <w:rFonts w:ascii="Times New Roman" w:hAnsi="Times New Roman" w:cs="Times New Roman"/>
                <w:sz w:val="24"/>
                <w:szCs w:val="24"/>
              </w:rPr>
              <w:t xml:space="preserve"> Приказ Минтранса РФ от 07.02.2007 № 16</w:t>
            </w:r>
            <w:r w:rsidR="00FE648D" w:rsidRPr="00EB66E1">
              <w:rPr>
                <w:rFonts w:ascii="Times New Roman" w:hAnsi="Times New Roman" w:cs="Times New Roman"/>
                <w:sz w:val="24"/>
                <w:szCs w:val="24"/>
              </w:rPr>
              <w:t>;ФЗ</w:t>
            </w:r>
            <w:r w:rsidRPr="00EB66E1">
              <w:rPr>
                <w:rFonts w:ascii="Times New Roman" w:hAnsi="Times New Roman" w:cs="Times New Roman"/>
                <w:sz w:val="24"/>
                <w:szCs w:val="24"/>
              </w:rPr>
              <w:t xml:space="preserve"> от 29.12.2017 № 443-ФЗ</w:t>
            </w:r>
            <w:r w:rsidR="00FE648D" w:rsidRPr="00EB66E1">
              <w:rPr>
                <w:rFonts w:ascii="Times New Roman" w:hAnsi="Times New Roman" w:cs="Times New Roman"/>
                <w:sz w:val="24"/>
                <w:szCs w:val="24"/>
              </w:rPr>
              <w:t>;</w:t>
            </w:r>
            <w:r w:rsidRPr="00EB66E1">
              <w:rPr>
                <w:rFonts w:ascii="Times New Roman" w:hAnsi="Times New Roman" w:cs="Times New Roman"/>
                <w:sz w:val="24"/>
                <w:szCs w:val="24"/>
              </w:rPr>
              <w:t xml:space="preserve"> Приказ Минтранса России от 16.11.2012 № 402</w:t>
            </w:r>
            <w:r w:rsidR="00FE648D" w:rsidRPr="00EB66E1">
              <w:rPr>
                <w:rFonts w:ascii="Times New Roman" w:hAnsi="Times New Roman" w:cs="Times New Roman"/>
                <w:sz w:val="24"/>
                <w:szCs w:val="24"/>
              </w:rPr>
              <w:t>;</w:t>
            </w:r>
            <w:r w:rsidRPr="00EB66E1">
              <w:rPr>
                <w:rFonts w:ascii="Times New Roman" w:hAnsi="Times New Roman" w:cs="Times New Roman"/>
                <w:sz w:val="24"/>
                <w:szCs w:val="24"/>
              </w:rPr>
              <w:t xml:space="preserve"> МПА в области дорожной деятельности.</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bCs/>
                <w:sz w:val="24"/>
                <w:szCs w:val="24"/>
                <w:lang w:eastAsia="ru-RU"/>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сумма исчисляется в том же порядке, что и сумма по видам бюджетных ассигнований, источником финансового обеспечения которых являются бюджетные ассигнования фонда (межбюджетные трансферты, субсидия на иные цели, бюджетные инвестиции и др.)</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0" w:name="P298"/>
            <w:bookmarkEnd w:id="0"/>
            <w:r w:rsidRPr="00EB66E1">
              <w:rPr>
                <w:rFonts w:ascii="Times New Roman" w:hAnsi="Times New Roman" w:cs="Times New Roman"/>
                <w:sz w:val="24"/>
                <w:szCs w:val="24"/>
              </w:rPr>
              <w:t>1.2.18</w:t>
            </w:r>
          </w:p>
        </w:tc>
        <w:tc>
          <w:tcPr>
            <w:tcW w:w="3723" w:type="dxa"/>
            <w:gridSpan w:val="2"/>
            <w:vMerge w:val="restart"/>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Расходование (использование) бюджетных ассигнований дорожных фондов на цели, не соответствующие целям их предоставления</w:t>
            </w:r>
          </w:p>
        </w:tc>
        <w:tc>
          <w:tcPr>
            <w:tcW w:w="3182" w:type="dxa"/>
            <w:gridSpan w:val="3"/>
            <w:vMerge w:val="restart"/>
          </w:tcPr>
          <w:p w:rsidR="00033D67" w:rsidRPr="00EB66E1" w:rsidRDefault="00545476" w:rsidP="00033D67">
            <w:pPr>
              <w:pStyle w:val="ConsPlusNormal"/>
              <w:jc w:val="both"/>
              <w:rPr>
                <w:rFonts w:ascii="Times New Roman" w:hAnsi="Times New Roman" w:cs="Times New Roman"/>
                <w:sz w:val="24"/>
                <w:szCs w:val="24"/>
              </w:rPr>
            </w:pPr>
            <w:hyperlink r:id="rId60" w:history="1">
              <w:r w:rsidR="00033D67" w:rsidRPr="00EB66E1">
                <w:rPr>
                  <w:rFonts w:ascii="Times New Roman" w:hAnsi="Times New Roman" w:cs="Times New Roman"/>
                  <w:sz w:val="24"/>
                  <w:szCs w:val="24"/>
                </w:rPr>
                <w:t>Пункты 3</w:t>
              </w:r>
            </w:hyperlink>
            <w:r w:rsidR="00033D67" w:rsidRPr="00EB66E1">
              <w:rPr>
                <w:rFonts w:ascii="Times New Roman" w:hAnsi="Times New Roman" w:cs="Times New Roman"/>
                <w:sz w:val="24"/>
                <w:szCs w:val="24"/>
              </w:rPr>
              <w:t xml:space="preserve">, </w:t>
            </w:r>
            <w:hyperlink r:id="rId61" w:history="1">
              <w:r w:rsidR="00033D67" w:rsidRPr="00EB66E1">
                <w:rPr>
                  <w:rFonts w:ascii="Times New Roman" w:hAnsi="Times New Roman" w:cs="Times New Roman"/>
                  <w:sz w:val="24"/>
                  <w:szCs w:val="24"/>
                </w:rPr>
                <w:t>4</w:t>
              </w:r>
            </w:hyperlink>
            <w:r w:rsidR="00033D67" w:rsidRPr="00EB66E1">
              <w:rPr>
                <w:rFonts w:ascii="Times New Roman" w:hAnsi="Times New Roman" w:cs="Times New Roman"/>
                <w:sz w:val="24"/>
                <w:szCs w:val="24"/>
              </w:rPr>
              <w:t xml:space="preserve">, </w:t>
            </w:r>
            <w:hyperlink r:id="rId62" w:history="1">
              <w:r w:rsidR="00033D67" w:rsidRPr="00EB66E1">
                <w:rPr>
                  <w:rFonts w:ascii="Times New Roman" w:hAnsi="Times New Roman" w:cs="Times New Roman"/>
                  <w:sz w:val="24"/>
                  <w:szCs w:val="24"/>
                </w:rPr>
                <w:t>5 статьи 179.4</w:t>
              </w:r>
            </w:hyperlink>
            <w:r w:rsidR="00D93897" w:rsidRPr="00EB66E1">
              <w:rPr>
                <w:rFonts w:ascii="Times New Roman" w:hAnsi="Times New Roman" w:cs="Times New Roman"/>
                <w:sz w:val="24"/>
                <w:szCs w:val="24"/>
              </w:rPr>
              <w:t>БК РФ</w:t>
            </w:r>
            <w:r w:rsidR="00FE648D" w:rsidRPr="00EB66E1">
              <w:rPr>
                <w:rFonts w:ascii="Times New Roman" w:hAnsi="Times New Roman" w:cs="Times New Roman"/>
                <w:sz w:val="24"/>
                <w:szCs w:val="24"/>
              </w:rPr>
              <w:t>;</w:t>
            </w:r>
            <w:r w:rsidR="00C44EB4">
              <w:rPr>
                <w:rFonts w:ascii="Times New Roman" w:hAnsi="Times New Roman" w:cs="Times New Roman"/>
                <w:sz w:val="24"/>
                <w:szCs w:val="24"/>
              </w:rPr>
              <w:t xml:space="preserve"> </w:t>
            </w:r>
            <w:r w:rsidR="00C52EED" w:rsidRPr="00EB66E1">
              <w:rPr>
                <w:rFonts w:ascii="Times New Roman" w:hAnsi="Times New Roman"/>
                <w:sz w:val="24"/>
                <w:szCs w:val="24"/>
              </w:rPr>
              <w:t xml:space="preserve">ПП </w:t>
            </w:r>
            <w:r w:rsidR="00A33C4F" w:rsidRPr="00EB66E1">
              <w:rPr>
                <w:rFonts w:ascii="Times New Roman" w:hAnsi="Times New Roman"/>
                <w:sz w:val="24"/>
                <w:szCs w:val="24"/>
              </w:rPr>
              <w:t>РФ от</w:t>
            </w:r>
            <w:r w:rsidR="00033D67" w:rsidRPr="00EB66E1">
              <w:rPr>
                <w:rFonts w:ascii="Times New Roman" w:hAnsi="Times New Roman"/>
                <w:sz w:val="24"/>
                <w:szCs w:val="24"/>
              </w:rPr>
              <w:t xml:space="preserve"> 30</w:t>
            </w:r>
            <w:r w:rsidR="00244CC2" w:rsidRPr="00EB66E1">
              <w:rPr>
                <w:rFonts w:ascii="Times New Roman" w:hAnsi="Times New Roman"/>
                <w:sz w:val="24"/>
                <w:szCs w:val="24"/>
              </w:rPr>
              <w:t>.12.</w:t>
            </w:r>
            <w:r w:rsidR="00033D67" w:rsidRPr="00EB66E1">
              <w:rPr>
                <w:rFonts w:ascii="Times New Roman" w:hAnsi="Times New Roman"/>
                <w:sz w:val="24"/>
                <w:szCs w:val="24"/>
              </w:rPr>
              <w:t>2011 № 1206</w:t>
            </w:r>
            <w:r w:rsidR="00C17355" w:rsidRPr="00EB66E1">
              <w:rPr>
                <w:rFonts w:ascii="Times New Roman" w:hAnsi="Times New Roman" w:cs="Times New Roman"/>
                <w:sz w:val="24"/>
                <w:szCs w:val="24"/>
              </w:rPr>
              <w:t>;</w:t>
            </w:r>
            <w:r w:rsidR="00F63CC7">
              <w:rPr>
                <w:rFonts w:ascii="Times New Roman" w:hAnsi="Times New Roman" w:cs="Times New Roman"/>
                <w:sz w:val="24"/>
                <w:szCs w:val="24"/>
              </w:rPr>
              <w:t xml:space="preserve"> </w:t>
            </w:r>
            <w:r w:rsidR="00033D67" w:rsidRPr="00EB66E1">
              <w:rPr>
                <w:rFonts w:ascii="Times New Roman" w:hAnsi="Times New Roman" w:cs="Times New Roman"/>
                <w:sz w:val="24"/>
                <w:szCs w:val="24"/>
              </w:rPr>
              <w:t>Порядок формирования и использования бюджетных ассигнований муниципального дорожного фонда, утвержденный решением представительного органа муниципального образования.</w:t>
            </w:r>
          </w:p>
          <w:p w:rsidR="00033D67" w:rsidRPr="00EB66E1" w:rsidRDefault="00033D67" w:rsidP="00033D67">
            <w:pPr>
              <w:pStyle w:val="ConsPlusNormal"/>
              <w:jc w:val="both"/>
              <w:rPr>
                <w:rFonts w:ascii="Times New Roman" w:hAnsi="Times New Roman" w:cs="Times New Roman"/>
                <w:sz w:val="24"/>
                <w:szCs w:val="24"/>
              </w:rPr>
            </w:pP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8</w:t>
            </w:r>
          </w:p>
        </w:tc>
        <w:tc>
          <w:tcPr>
            <w:tcW w:w="2178" w:type="dxa"/>
            <w:gridSpan w:val="3"/>
            <w:tcBorders>
              <w:bottom w:val="nil"/>
            </w:tcBorders>
          </w:tcPr>
          <w:p w:rsidR="00033D67" w:rsidRPr="00EB66E1" w:rsidRDefault="00545476" w:rsidP="001711F8">
            <w:pPr>
              <w:pStyle w:val="ConsPlusNormal"/>
              <w:jc w:val="both"/>
              <w:rPr>
                <w:rFonts w:ascii="Times New Roman" w:hAnsi="Times New Roman" w:cs="Times New Roman"/>
                <w:sz w:val="24"/>
                <w:szCs w:val="24"/>
              </w:rPr>
            </w:pPr>
            <w:hyperlink r:id="rId63" w:history="1">
              <w:r w:rsidR="00033D67" w:rsidRPr="00EB66E1">
                <w:rPr>
                  <w:rFonts w:ascii="Times New Roman" w:hAnsi="Times New Roman" w:cs="Times New Roman"/>
                  <w:sz w:val="24"/>
                  <w:szCs w:val="24"/>
                </w:rPr>
                <w:t>Статья 15.14</w:t>
              </w:r>
            </w:hyperlink>
            <w:r w:rsidR="001711F8"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64" w:history="1">
              <w:r w:rsidR="00033D67" w:rsidRPr="00EB66E1">
                <w:rPr>
                  <w:rFonts w:ascii="Times New Roman" w:hAnsi="Times New Roman" w:cs="Times New Roman"/>
                  <w:sz w:val="24"/>
                  <w:szCs w:val="24"/>
                </w:rPr>
                <w:t>Статья 285.1</w:t>
              </w:r>
            </w:hyperlink>
            <w:r w:rsidR="00E80E5F" w:rsidRPr="00EB66E1">
              <w:rPr>
                <w:rFonts w:ascii="Times New Roman" w:hAnsi="Times New Roman" w:cs="Times New Roman"/>
                <w:sz w:val="24"/>
                <w:szCs w:val="24"/>
              </w:rPr>
              <w:t>УК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65" w:history="1">
              <w:r w:rsidR="00033D67" w:rsidRPr="00EB66E1">
                <w:rPr>
                  <w:rFonts w:ascii="Times New Roman" w:hAnsi="Times New Roman" w:cs="Times New Roman"/>
                  <w:sz w:val="24"/>
                  <w:szCs w:val="24"/>
                </w:rPr>
                <w:t>Статья 285.1</w:t>
              </w:r>
            </w:hyperlink>
            <w:r w:rsidR="00E80E5F" w:rsidRPr="00EB66E1">
              <w:rPr>
                <w:rFonts w:ascii="Times New Roman" w:hAnsi="Times New Roman" w:cs="Times New Roman"/>
                <w:sz w:val="24"/>
                <w:szCs w:val="24"/>
              </w:rPr>
              <w:t>УК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1.2.26</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порядка использования бюджетных ассигнований резервных фондов исполнительных органов государственной власти (местных администраций) (за исключением нарушений по пункту 1.2.27)</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Пункт 6 статьи 81  </w:t>
            </w:r>
            <w:r w:rsidR="00D93897" w:rsidRPr="00EB66E1">
              <w:rPr>
                <w:rFonts w:ascii="Times New Roman" w:hAnsi="Times New Roman" w:cs="Times New Roman"/>
                <w:sz w:val="24"/>
                <w:szCs w:val="24"/>
              </w:rPr>
              <w:t>БК РФ</w:t>
            </w:r>
            <w:r w:rsidR="00FE648D" w:rsidRPr="00EB66E1">
              <w:rPr>
                <w:rFonts w:ascii="Times New Roman" w:hAnsi="Times New Roman" w:cs="Times New Roman"/>
                <w:sz w:val="24"/>
                <w:szCs w:val="24"/>
              </w:rPr>
              <w:t>;</w:t>
            </w:r>
          </w:p>
          <w:p w:rsidR="00033D67" w:rsidRPr="00EB66E1" w:rsidRDefault="00C52EED"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26</w:t>
            </w:r>
            <w:r w:rsidR="003279BB" w:rsidRPr="00EB66E1">
              <w:rPr>
                <w:rFonts w:ascii="Times New Roman" w:hAnsi="Times New Roman" w:cs="Times New Roman"/>
                <w:sz w:val="24"/>
                <w:szCs w:val="24"/>
              </w:rPr>
              <w:t>.12.</w:t>
            </w:r>
            <w:r w:rsidR="00033D67" w:rsidRPr="00EB66E1">
              <w:rPr>
                <w:rFonts w:ascii="Times New Roman" w:hAnsi="Times New Roman" w:cs="Times New Roman"/>
                <w:sz w:val="24"/>
                <w:szCs w:val="24"/>
              </w:rPr>
              <w:t>2019 № 1846</w:t>
            </w:r>
            <w:r w:rsidR="00C17355" w:rsidRPr="00EB66E1">
              <w:rPr>
                <w:rFonts w:ascii="Times New Roman" w:hAnsi="Times New Roman" w:cs="Times New Roman"/>
                <w:sz w:val="24"/>
                <w:szCs w:val="24"/>
              </w:rPr>
              <w:t>;</w:t>
            </w:r>
          </w:p>
          <w:p w:rsidR="00033D67" w:rsidRPr="00EB66E1" w:rsidRDefault="00C52EED"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28</w:t>
            </w:r>
            <w:r w:rsidR="003279BB" w:rsidRPr="00EB66E1">
              <w:rPr>
                <w:rFonts w:ascii="Times New Roman" w:hAnsi="Times New Roman" w:cs="Times New Roman"/>
                <w:sz w:val="24"/>
                <w:szCs w:val="24"/>
              </w:rPr>
              <w:t>.12.</w:t>
            </w:r>
            <w:r w:rsidR="00033D67" w:rsidRPr="00EB66E1">
              <w:rPr>
                <w:rFonts w:ascii="Times New Roman" w:hAnsi="Times New Roman" w:cs="Times New Roman"/>
                <w:sz w:val="24"/>
                <w:szCs w:val="24"/>
              </w:rPr>
              <w:t>2019 № 1928</w:t>
            </w:r>
            <w:r w:rsidR="00C17355" w:rsidRPr="00EB66E1">
              <w:rPr>
                <w:rFonts w:ascii="Times New Roman" w:hAnsi="Times New Roman" w:cs="Times New Roman"/>
                <w:sz w:val="24"/>
                <w:szCs w:val="24"/>
              </w:rPr>
              <w:t>;</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Порядок использования бюджетных ассигнований резервного фонда муниципального образования, утвержденный МПА </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bCs/>
                <w:sz w:val="24"/>
                <w:szCs w:val="24"/>
                <w:lang w:eastAsia="ru-RU"/>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сумма исчисляется в том же порядке, что и сумма по видам бюджетных ассигнований, источником финансового обеспечения которых являются бюджетные ассигнования фонда (межбюджетные трансферты, субсидия на иные цели, бюджетные инвестиции и др.)</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1" w:name="P362"/>
            <w:bookmarkEnd w:id="1"/>
            <w:r w:rsidRPr="00EB66E1">
              <w:rPr>
                <w:rFonts w:ascii="Times New Roman" w:hAnsi="Times New Roman" w:cs="Times New Roman"/>
                <w:sz w:val="24"/>
                <w:szCs w:val="24"/>
              </w:rPr>
              <w:t>1.2.27</w:t>
            </w:r>
          </w:p>
        </w:tc>
        <w:tc>
          <w:tcPr>
            <w:tcW w:w="3723" w:type="dxa"/>
            <w:gridSpan w:val="2"/>
            <w:vMerge w:val="restart"/>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sz w:val="24"/>
                <w:szCs w:val="24"/>
              </w:rPr>
              <w:t>Расходование (использование)</w:t>
            </w:r>
            <w:r w:rsidRPr="00EB66E1">
              <w:rPr>
                <w:rFonts w:ascii="Times New Roman" w:hAnsi="Times New Roman" w:cs="Times New Roman"/>
                <w:sz w:val="24"/>
                <w:szCs w:val="24"/>
              </w:rPr>
              <w:t xml:space="preserve"> бюджетных ассигнований резервных фондов исполнительных органов государственной власти (местных администраций) на цели, не соответствующие целям их предоставления</w:t>
            </w:r>
          </w:p>
        </w:tc>
        <w:tc>
          <w:tcPr>
            <w:tcW w:w="3182" w:type="dxa"/>
            <w:gridSpan w:val="3"/>
            <w:vMerge w:val="restart"/>
          </w:tcPr>
          <w:p w:rsidR="00033D67" w:rsidRPr="00EB66E1" w:rsidRDefault="00545476" w:rsidP="00033D67">
            <w:pPr>
              <w:pStyle w:val="ConsPlusNormal"/>
              <w:jc w:val="both"/>
              <w:rPr>
                <w:rFonts w:ascii="Times New Roman" w:hAnsi="Times New Roman" w:cs="Times New Roman"/>
                <w:sz w:val="24"/>
                <w:szCs w:val="24"/>
              </w:rPr>
            </w:pPr>
            <w:hyperlink r:id="rId66" w:history="1">
              <w:r w:rsidR="00033D67" w:rsidRPr="00EB66E1">
                <w:rPr>
                  <w:rFonts w:ascii="Times New Roman" w:hAnsi="Times New Roman" w:cs="Times New Roman"/>
                  <w:sz w:val="24"/>
                  <w:szCs w:val="24"/>
                </w:rPr>
                <w:t>Пункт 4</w:t>
              </w:r>
            </w:hyperlink>
            <w:r w:rsidR="00033D67" w:rsidRPr="00EB66E1">
              <w:rPr>
                <w:rFonts w:ascii="Times New Roman" w:hAnsi="Times New Roman" w:cs="Times New Roman"/>
                <w:sz w:val="24"/>
                <w:szCs w:val="24"/>
              </w:rPr>
              <w:t xml:space="preserve">, </w:t>
            </w:r>
            <w:hyperlink r:id="rId67" w:history="1">
              <w:r w:rsidR="00033D67" w:rsidRPr="00EB66E1">
                <w:rPr>
                  <w:rFonts w:ascii="Times New Roman" w:hAnsi="Times New Roman" w:cs="Times New Roman"/>
                  <w:sz w:val="24"/>
                  <w:szCs w:val="24"/>
                </w:rPr>
                <w:t>6 статьи 81</w:t>
              </w:r>
            </w:hyperlink>
            <w:r w:rsidR="00D93897" w:rsidRPr="00EB66E1">
              <w:rPr>
                <w:rFonts w:ascii="Times New Roman" w:hAnsi="Times New Roman" w:cs="Times New Roman"/>
                <w:sz w:val="24"/>
                <w:szCs w:val="24"/>
              </w:rPr>
              <w:t>БК РФ</w:t>
            </w:r>
            <w:r w:rsidR="00C17355" w:rsidRPr="00EB66E1">
              <w:rPr>
                <w:rFonts w:ascii="Times New Roman" w:hAnsi="Times New Roman" w:cs="Times New Roman"/>
                <w:sz w:val="24"/>
                <w:szCs w:val="24"/>
              </w:rPr>
              <w:t>;</w:t>
            </w:r>
            <w:r w:rsidR="00C52EED" w:rsidRPr="00EB66E1">
              <w:rPr>
                <w:rFonts w:ascii="Times New Roman" w:hAnsi="Times New Roman"/>
                <w:sz w:val="24"/>
                <w:szCs w:val="24"/>
              </w:rPr>
              <w:t xml:space="preserve">ПП </w:t>
            </w:r>
            <w:r w:rsidR="00A33C4F" w:rsidRPr="00EB66E1">
              <w:rPr>
                <w:rFonts w:ascii="Times New Roman" w:hAnsi="Times New Roman"/>
                <w:sz w:val="24"/>
                <w:szCs w:val="24"/>
              </w:rPr>
              <w:t>РФ от</w:t>
            </w:r>
            <w:r w:rsidR="00033D67" w:rsidRPr="00EB66E1">
              <w:rPr>
                <w:rFonts w:ascii="Times New Roman" w:hAnsi="Times New Roman"/>
                <w:sz w:val="24"/>
                <w:szCs w:val="24"/>
              </w:rPr>
              <w:t xml:space="preserve"> 26</w:t>
            </w:r>
            <w:r w:rsidR="00AB04C8" w:rsidRPr="00EB66E1">
              <w:rPr>
                <w:rFonts w:ascii="Times New Roman" w:hAnsi="Times New Roman"/>
                <w:sz w:val="24"/>
                <w:szCs w:val="24"/>
              </w:rPr>
              <w:t>.12.</w:t>
            </w:r>
            <w:r w:rsidR="00033D67" w:rsidRPr="00EB66E1">
              <w:rPr>
                <w:rFonts w:ascii="Times New Roman" w:hAnsi="Times New Roman"/>
                <w:sz w:val="24"/>
                <w:szCs w:val="24"/>
              </w:rPr>
              <w:t>20</w:t>
            </w:r>
            <w:r w:rsidR="00C17355" w:rsidRPr="00EB66E1">
              <w:rPr>
                <w:rFonts w:ascii="Times New Roman" w:hAnsi="Times New Roman"/>
                <w:sz w:val="24"/>
                <w:szCs w:val="24"/>
              </w:rPr>
              <w:t>19 № 1846</w:t>
            </w:r>
            <w:r w:rsidR="00033D67" w:rsidRPr="00EB66E1">
              <w:rPr>
                <w:rFonts w:ascii="Times New Roman" w:hAnsi="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28</w:t>
            </w:r>
            <w:r w:rsidR="00AB04C8" w:rsidRPr="00EB66E1">
              <w:rPr>
                <w:rFonts w:ascii="Times New Roman" w:hAnsi="Times New Roman" w:cs="Times New Roman"/>
                <w:sz w:val="24"/>
                <w:szCs w:val="24"/>
              </w:rPr>
              <w:t>.12.</w:t>
            </w:r>
            <w:r w:rsidR="00033D67" w:rsidRPr="00EB66E1">
              <w:rPr>
                <w:rFonts w:ascii="Times New Roman" w:hAnsi="Times New Roman" w:cs="Times New Roman"/>
                <w:sz w:val="24"/>
                <w:szCs w:val="24"/>
              </w:rPr>
              <w:t xml:space="preserve">2019 № 1928  </w:t>
            </w:r>
          </w:p>
          <w:p w:rsidR="00033D67" w:rsidRPr="00EB66E1" w:rsidRDefault="00033D67" w:rsidP="00033D67">
            <w:pPr>
              <w:pStyle w:val="ConsPlusNormal"/>
              <w:jc w:val="both"/>
              <w:rPr>
                <w:rFonts w:ascii="Times New Roman" w:hAnsi="Times New Roman" w:cs="Times New Roman"/>
                <w:strike/>
                <w:sz w:val="24"/>
                <w:szCs w:val="24"/>
              </w:rPr>
            </w:pP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68"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AB04C8" w:rsidRPr="00171810" w:rsidTr="00726FB2">
        <w:trPr>
          <w:gridAfter w:val="2"/>
          <w:wAfter w:w="68" w:type="dxa"/>
          <w:trHeight w:val="751"/>
        </w:trPr>
        <w:tc>
          <w:tcPr>
            <w:tcW w:w="1128" w:type="dxa"/>
            <w:gridSpan w:val="2"/>
            <w:vMerge/>
          </w:tcPr>
          <w:p w:rsidR="00AB04C8" w:rsidRPr="00EB66E1" w:rsidRDefault="00AB04C8" w:rsidP="00033D67">
            <w:pPr>
              <w:spacing w:after="0"/>
              <w:rPr>
                <w:rFonts w:ascii="Times New Roman" w:hAnsi="Times New Roman" w:cs="Times New Roman"/>
                <w:sz w:val="24"/>
                <w:szCs w:val="24"/>
              </w:rPr>
            </w:pPr>
          </w:p>
        </w:tc>
        <w:tc>
          <w:tcPr>
            <w:tcW w:w="3723" w:type="dxa"/>
            <w:gridSpan w:val="2"/>
            <w:vMerge/>
          </w:tcPr>
          <w:p w:rsidR="00AB04C8" w:rsidRPr="00EB66E1" w:rsidRDefault="00AB04C8" w:rsidP="00033D67">
            <w:pPr>
              <w:spacing w:after="0"/>
              <w:rPr>
                <w:rFonts w:ascii="Times New Roman" w:hAnsi="Times New Roman" w:cs="Times New Roman"/>
                <w:sz w:val="24"/>
                <w:szCs w:val="24"/>
              </w:rPr>
            </w:pPr>
          </w:p>
        </w:tc>
        <w:tc>
          <w:tcPr>
            <w:tcW w:w="3182" w:type="dxa"/>
            <w:gridSpan w:val="3"/>
            <w:vMerge/>
          </w:tcPr>
          <w:p w:rsidR="00AB04C8" w:rsidRPr="00EB66E1" w:rsidRDefault="00AB04C8" w:rsidP="00033D67">
            <w:pPr>
              <w:spacing w:after="0"/>
              <w:rPr>
                <w:rFonts w:ascii="Times New Roman" w:hAnsi="Times New Roman" w:cs="Times New Roman"/>
                <w:sz w:val="24"/>
                <w:szCs w:val="24"/>
              </w:rPr>
            </w:pPr>
          </w:p>
        </w:tc>
        <w:tc>
          <w:tcPr>
            <w:tcW w:w="960" w:type="dxa"/>
            <w:vMerge/>
          </w:tcPr>
          <w:p w:rsidR="00AB04C8" w:rsidRPr="00EB66E1" w:rsidRDefault="00AB04C8" w:rsidP="00033D67">
            <w:pPr>
              <w:spacing w:after="0"/>
              <w:rPr>
                <w:rFonts w:ascii="Times New Roman" w:hAnsi="Times New Roman" w:cs="Times New Roman"/>
                <w:sz w:val="24"/>
                <w:szCs w:val="24"/>
              </w:rPr>
            </w:pPr>
          </w:p>
        </w:tc>
        <w:tc>
          <w:tcPr>
            <w:tcW w:w="1521" w:type="dxa"/>
            <w:gridSpan w:val="4"/>
            <w:vMerge/>
          </w:tcPr>
          <w:p w:rsidR="00AB04C8" w:rsidRPr="00EB66E1" w:rsidRDefault="00AB04C8" w:rsidP="00033D67">
            <w:pPr>
              <w:spacing w:after="0"/>
              <w:rPr>
                <w:rFonts w:ascii="Times New Roman" w:hAnsi="Times New Roman" w:cs="Times New Roman"/>
                <w:sz w:val="24"/>
                <w:szCs w:val="24"/>
              </w:rPr>
            </w:pPr>
          </w:p>
        </w:tc>
        <w:tc>
          <w:tcPr>
            <w:tcW w:w="2178" w:type="dxa"/>
            <w:gridSpan w:val="3"/>
            <w:tcBorders>
              <w:top w:val="nil"/>
            </w:tcBorders>
          </w:tcPr>
          <w:p w:rsidR="00AB04C8" w:rsidRPr="00EB66E1" w:rsidRDefault="00545476" w:rsidP="00033D67">
            <w:pPr>
              <w:pStyle w:val="ConsPlusNormal"/>
              <w:jc w:val="both"/>
              <w:rPr>
                <w:rFonts w:ascii="Times New Roman" w:hAnsi="Times New Roman" w:cs="Times New Roman"/>
                <w:sz w:val="24"/>
                <w:szCs w:val="24"/>
              </w:rPr>
            </w:pPr>
            <w:hyperlink r:id="rId69" w:history="1">
              <w:r w:rsidR="00AB04C8" w:rsidRPr="00EB66E1">
                <w:rPr>
                  <w:rFonts w:ascii="Times New Roman" w:hAnsi="Times New Roman" w:cs="Times New Roman"/>
                  <w:sz w:val="24"/>
                  <w:szCs w:val="24"/>
                </w:rPr>
                <w:t>Статья 285.1</w:t>
              </w:r>
            </w:hyperlink>
            <w:r w:rsidR="00AB04C8" w:rsidRPr="00EB66E1">
              <w:rPr>
                <w:rFonts w:ascii="Times New Roman" w:hAnsi="Times New Roman" w:cs="Times New Roman"/>
                <w:sz w:val="24"/>
                <w:szCs w:val="24"/>
              </w:rPr>
              <w:t xml:space="preserve"> УК РФ</w:t>
            </w:r>
          </w:p>
        </w:tc>
        <w:tc>
          <w:tcPr>
            <w:tcW w:w="1733" w:type="dxa"/>
            <w:gridSpan w:val="2"/>
            <w:tcBorders>
              <w:top w:val="nil"/>
            </w:tcBorders>
          </w:tcPr>
          <w:p w:rsidR="00AB04C8" w:rsidRPr="00EB66E1" w:rsidRDefault="00AB04C8" w:rsidP="00033D67">
            <w:pPr>
              <w:pStyle w:val="ConsPlusNormal"/>
              <w:jc w:val="both"/>
            </w:pPr>
          </w:p>
        </w:tc>
        <w:tc>
          <w:tcPr>
            <w:tcW w:w="2487" w:type="dxa"/>
            <w:gridSpan w:val="2"/>
            <w:tcBorders>
              <w:top w:val="nil"/>
            </w:tcBorders>
          </w:tcPr>
          <w:p w:rsidR="00AB04C8" w:rsidRPr="00EB66E1" w:rsidRDefault="00AB04C8"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1.2.30</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порядка осуществления государственных или муниципальных заимствований (за исключением нарушений по п.1.2.31)</w:t>
            </w:r>
          </w:p>
        </w:tc>
        <w:tc>
          <w:tcPr>
            <w:tcW w:w="3182" w:type="dxa"/>
            <w:gridSpan w:val="3"/>
          </w:tcPr>
          <w:p w:rsidR="00033D67" w:rsidRPr="00EB66E1" w:rsidRDefault="00545476" w:rsidP="003D721B">
            <w:pPr>
              <w:pStyle w:val="ConsPlusNormal"/>
              <w:jc w:val="both"/>
              <w:rPr>
                <w:rFonts w:ascii="Times New Roman" w:hAnsi="Times New Roman" w:cs="Times New Roman"/>
                <w:sz w:val="24"/>
                <w:szCs w:val="24"/>
              </w:rPr>
            </w:pPr>
            <w:hyperlink r:id="rId70" w:history="1">
              <w:r w:rsidR="00033D67" w:rsidRPr="00EB66E1">
                <w:rPr>
                  <w:rFonts w:ascii="Times New Roman" w:hAnsi="Times New Roman" w:cs="Times New Roman"/>
                  <w:sz w:val="24"/>
                  <w:szCs w:val="24"/>
                </w:rPr>
                <w:t>Статьи 103</w:t>
              </w:r>
            </w:hyperlink>
            <w:r w:rsidR="00033D67" w:rsidRPr="00EB66E1">
              <w:rPr>
                <w:rFonts w:ascii="Times New Roman" w:hAnsi="Times New Roman" w:cs="Times New Roman"/>
                <w:sz w:val="24"/>
                <w:szCs w:val="24"/>
              </w:rPr>
              <w:t xml:space="preserve">, </w:t>
            </w:r>
            <w:hyperlink r:id="rId71" w:history="1">
              <w:r w:rsidR="00033D67" w:rsidRPr="00EB66E1">
                <w:rPr>
                  <w:rFonts w:ascii="Times New Roman" w:hAnsi="Times New Roman" w:cs="Times New Roman"/>
                  <w:sz w:val="24"/>
                  <w:szCs w:val="24"/>
                </w:rPr>
                <w:t>104</w:t>
              </w:r>
            </w:hyperlink>
            <w:r w:rsidR="00033D67" w:rsidRPr="00EB66E1">
              <w:rPr>
                <w:rFonts w:ascii="Times New Roman" w:hAnsi="Times New Roman" w:cs="Times New Roman"/>
                <w:sz w:val="24"/>
                <w:szCs w:val="24"/>
              </w:rPr>
              <w:t xml:space="preserve">, </w:t>
            </w:r>
            <w:hyperlink r:id="rId72" w:history="1">
              <w:r w:rsidR="00033D67" w:rsidRPr="00C44EB4">
                <w:rPr>
                  <w:rFonts w:ascii="Times New Roman" w:hAnsi="Times New Roman" w:cs="Times New Roman"/>
                  <w:strike/>
                  <w:sz w:val="24"/>
                  <w:szCs w:val="24"/>
                  <w:highlight w:val="lightGray"/>
                </w:rPr>
                <w:t>104.1</w:t>
              </w:r>
            </w:hyperlink>
            <w:r w:rsidR="00033D67" w:rsidRPr="00C44EB4">
              <w:rPr>
                <w:rFonts w:ascii="Times New Roman" w:hAnsi="Times New Roman" w:cs="Times New Roman"/>
                <w:strike/>
                <w:sz w:val="24"/>
                <w:szCs w:val="24"/>
                <w:highlight w:val="lightGray"/>
              </w:rPr>
              <w:t>,</w:t>
            </w:r>
            <w:r w:rsidR="00033D67" w:rsidRPr="00EB66E1">
              <w:rPr>
                <w:rFonts w:ascii="Times New Roman" w:hAnsi="Times New Roman" w:cs="Times New Roman"/>
                <w:sz w:val="24"/>
                <w:szCs w:val="24"/>
              </w:rPr>
              <w:t xml:space="preserve"> </w:t>
            </w:r>
            <w:hyperlink r:id="rId73" w:history="1">
              <w:r w:rsidR="00033D67" w:rsidRPr="00EB66E1">
                <w:rPr>
                  <w:rFonts w:ascii="Times New Roman" w:hAnsi="Times New Roman" w:cs="Times New Roman"/>
                  <w:sz w:val="24"/>
                  <w:szCs w:val="24"/>
                </w:rPr>
                <w:t>106</w:t>
              </w:r>
            </w:hyperlink>
            <w:r w:rsidR="00033D67" w:rsidRPr="00EB66E1">
              <w:rPr>
                <w:rFonts w:ascii="Times New Roman" w:hAnsi="Times New Roman" w:cs="Times New Roman"/>
                <w:sz w:val="24"/>
                <w:szCs w:val="24"/>
              </w:rPr>
              <w:t xml:space="preserve">, </w:t>
            </w:r>
            <w:hyperlink r:id="rId74" w:history="1">
              <w:r w:rsidR="00033D67" w:rsidRPr="00EB66E1">
                <w:rPr>
                  <w:rFonts w:ascii="Times New Roman" w:hAnsi="Times New Roman" w:cs="Times New Roman"/>
                  <w:sz w:val="24"/>
                  <w:szCs w:val="24"/>
                </w:rPr>
                <w:t>110</w:t>
              </w:r>
            </w:hyperlink>
            <w:r w:rsidR="00033D67" w:rsidRPr="00EB66E1">
              <w:rPr>
                <w:rFonts w:ascii="Times New Roman" w:hAnsi="Times New Roman" w:cs="Times New Roman"/>
                <w:sz w:val="24"/>
                <w:szCs w:val="24"/>
              </w:rPr>
              <w:t xml:space="preserve">, </w:t>
            </w:r>
            <w:hyperlink r:id="rId75" w:history="1">
              <w:r w:rsidR="00033D67" w:rsidRPr="00EB66E1">
                <w:rPr>
                  <w:rFonts w:ascii="Times New Roman" w:hAnsi="Times New Roman" w:cs="Times New Roman"/>
                  <w:sz w:val="24"/>
                  <w:szCs w:val="24"/>
                </w:rPr>
                <w:t>110.1</w:t>
              </w:r>
            </w:hyperlink>
            <w:r w:rsidR="00D93897" w:rsidRPr="00EB66E1">
              <w:rPr>
                <w:rFonts w:ascii="Times New Roman" w:hAnsi="Times New Roman" w:cs="Times New Roman"/>
                <w:sz w:val="24"/>
                <w:szCs w:val="24"/>
              </w:rPr>
              <w:t>БК РФ</w:t>
            </w:r>
            <w:r w:rsidR="00C17355" w:rsidRPr="00EB66E1">
              <w:rPr>
                <w:rFonts w:ascii="Times New Roman" w:hAnsi="Times New Roman" w:cs="Times New Roman"/>
                <w:sz w:val="24"/>
                <w:szCs w:val="24"/>
              </w:rPr>
              <w:t>;</w:t>
            </w:r>
            <w:r w:rsidR="00F63CC7">
              <w:rPr>
                <w:rFonts w:ascii="Times New Roman" w:hAnsi="Times New Roman" w:cs="Times New Roman"/>
                <w:sz w:val="24"/>
                <w:szCs w:val="24"/>
              </w:rPr>
              <w:t xml:space="preserve"> </w:t>
            </w:r>
            <w:r w:rsidR="00033D67" w:rsidRPr="00EB66E1">
              <w:rPr>
                <w:rFonts w:ascii="Times New Roman" w:hAnsi="Times New Roman" w:cs="Times New Roman"/>
                <w:sz w:val="24"/>
                <w:szCs w:val="24"/>
              </w:rPr>
              <w:t>Порядок осуществления</w:t>
            </w:r>
            <w:r w:rsidR="000C1DB6">
              <w:rPr>
                <w:rFonts w:ascii="Times New Roman" w:hAnsi="Times New Roman" w:cs="Times New Roman"/>
                <w:sz w:val="24"/>
                <w:szCs w:val="24"/>
              </w:rPr>
              <w:t xml:space="preserve"> </w:t>
            </w:r>
            <w:r w:rsidR="00033D67" w:rsidRPr="00EB66E1">
              <w:rPr>
                <w:rFonts w:ascii="Times New Roman" w:hAnsi="Times New Roman" w:cs="Times New Roman"/>
                <w:sz w:val="24"/>
                <w:szCs w:val="24"/>
              </w:rPr>
              <w:t>заимствований, утвержденный МПА</w:t>
            </w:r>
            <w:r w:rsidR="00C17355"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Устав МО </w:t>
            </w:r>
          </w:p>
        </w:tc>
        <w:tc>
          <w:tcPr>
            <w:tcW w:w="960" w:type="dxa"/>
          </w:tcPr>
          <w:p w:rsidR="00033D67" w:rsidRPr="00EB66E1" w:rsidRDefault="00033D67" w:rsidP="00F7000C">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F7000C">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1.2.31</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Несоблюдение требований к выпуску государственных и </w:t>
            </w:r>
            <w:r w:rsidRPr="00EB66E1">
              <w:rPr>
                <w:rFonts w:ascii="Times New Roman" w:hAnsi="Times New Roman" w:cs="Times New Roman"/>
                <w:sz w:val="24"/>
                <w:szCs w:val="24"/>
              </w:rPr>
              <w:lastRenderedPageBreak/>
              <w:t>муниципальных ценных бумаг,</w:t>
            </w:r>
            <w:r w:rsidR="000C1DB6">
              <w:rPr>
                <w:rFonts w:ascii="Times New Roman" w:hAnsi="Times New Roman" w:cs="Times New Roman"/>
                <w:sz w:val="24"/>
                <w:szCs w:val="24"/>
              </w:rPr>
              <w:t xml:space="preserve"> </w:t>
            </w:r>
            <w:r w:rsidRPr="00EB66E1">
              <w:rPr>
                <w:rFonts w:ascii="Times New Roman" w:hAnsi="Times New Roman" w:cs="Times New Roman"/>
                <w:sz w:val="24"/>
                <w:szCs w:val="24"/>
              </w:rPr>
              <w:t>ограничений к предельному объему размещения государственных и муниципальных ценных бумаг</w:t>
            </w:r>
          </w:p>
        </w:tc>
        <w:tc>
          <w:tcPr>
            <w:tcW w:w="3182" w:type="dxa"/>
            <w:gridSpan w:val="3"/>
          </w:tcPr>
          <w:p w:rsidR="00033D67" w:rsidRPr="00EB66E1" w:rsidRDefault="00545476" w:rsidP="00DF2121">
            <w:pPr>
              <w:pStyle w:val="ConsPlusNormal"/>
              <w:jc w:val="both"/>
              <w:rPr>
                <w:rFonts w:ascii="Times New Roman" w:hAnsi="Times New Roman" w:cs="Times New Roman"/>
                <w:sz w:val="24"/>
                <w:szCs w:val="24"/>
              </w:rPr>
            </w:pPr>
            <w:hyperlink r:id="rId76" w:history="1">
              <w:r w:rsidR="00033D67" w:rsidRPr="00EB66E1">
                <w:rPr>
                  <w:rFonts w:ascii="Times New Roman" w:hAnsi="Times New Roman" w:cs="Times New Roman"/>
                  <w:sz w:val="24"/>
                  <w:szCs w:val="24"/>
                </w:rPr>
                <w:t>Статья 114</w:t>
              </w:r>
            </w:hyperlink>
            <w:r w:rsidR="00D93897" w:rsidRPr="00EB66E1">
              <w:rPr>
                <w:rFonts w:ascii="Times New Roman" w:hAnsi="Times New Roman" w:cs="Times New Roman"/>
                <w:sz w:val="24"/>
                <w:szCs w:val="24"/>
              </w:rPr>
              <w:t>БК РФ</w:t>
            </w:r>
            <w:r w:rsidR="00C17355"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глава 14.1. </w:t>
            </w:r>
            <w:r w:rsidR="00E80E5F" w:rsidRPr="00EB66E1">
              <w:rPr>
                <w:rFonts w:ascii="Times New Roman" w:hAnsi="Times New Roman" w:cs="Times New Roman"/>
                <w:sz w:val="24"/>
                <w:szCs w:val="24"/>
              </w:rPr>
              <w:t xml:space="preserve">БК </w:t>
            </w:r>
            <w:r w:rsidR="00033D67" w:rsidRPr="00EB66E1">
              <w:rPr>
                <w:rFonts w:ascii="Times New Roman" w:hAnsi="Times New Roman" w:cs="Times New Roman"/>
                <w:sz w:val="24"/>
                <w:szCs w:val="24"/>
              </w:rPr>
              <w:t>РФ (с 15.10.2020)</w:t>
            </w:r>
            <w:r w:rsidR="00EE7233" w:rsidRPr="00EB66E1">
              <w:rPr>
                <w:rFonts w:ascii="Times New Roman" w:hAnsi="Times New Roman" w:cs="Times New Roman"/>
                <w:sz w:val="24"/>
                <w:szCs w:val="24"/>
              </w:rPr>
              <w:t>;</w:t>
            </w:r>
            <w:hyperlink r:id="rId77" w:history="1">
              <w:r w:rsidR="00033D67" w:rsidRPr="00EB66E1">
                <w:rPr>
                  <w:rFonts w:ascii="Times New Roman" w:hAnsi="Times New Roman" w:cs="Times New Roman"/>
                  <w:sz w:val="24"/>
                  <w:szCs w:val="24"/>
                </w:rPr>
                <w:t xml:space="preserve">статья </w:t>
              </w:r>
              <w:r w:rsidR="00033D67" w:rsidRPr="00EB66E1">
                <w:rPr>
                  <w:rFonts w:ascii="Times New Roman" w:hAnsi="Times New Roman" w:cs="Times New Roman"/>
                  <w:sz w:val="24"/>
                  <w:szCs w:val="24"/>
                </w:rPr>
                <w:lastRenderedPageBreak/>
                <w:t>5</w:t>
              </w:r>
            </w:hyperlink>
            <w:r w:rsidR="00A33C4F" w:rsidRPr="00EB66E1">
              <w:rPr>
                <w:rFonts w:ascii="Times New Roman" w:hAnsi="Times New Roman" w:cs="Times New Roman"/>
                <w:sz w:val="24"/>
                <w:szCs w:val="24"/>
              </w:rPr>
              <w:t>ФЗ от</w:t>
            </w:r>
            <w:r w:rsidR="00033D67" w:rsidRPr="00EB66E1">
              <w:rPr>
                <w:rFonts w:ascii="Times New Roman" w:hAnsi="Times New Roman" w:cs="Times New Roman"/>
                <w:sz w:val="24"/>
                <w:szCs w:val="24"/>
              </w:rPr>
              <w:t>29</w:t>
            </w:r>
            <w:r w:rsidR="00F7000C" w:rsidRPr="00EB66E1">
              <w:rPr>
                <w:rFonts w:ascii="Times New Roman" w:hAnsi="Times New Roman" w:cs="Times New Roman"/>
                <w:sz w:val="24"/>
                <w:szCs w:val="24"/>
              </w:rPr>
              <w:t>.06.</w:t>
            </w:r>
            <w:r w:rsidR="00033D67" w:rsidRPr="00EB66E1">
              <w:rPr>
                <w:rFonts w:ascii="Times New Roman" w:hAnsi="Times New Roman" w:cs="Times New Roman"/>
                <w:sz w:val="24"/>
                <w:szCs w:val="24"/>
              </w:rPr>
              <w:t>1998 № 136-ФЗ  (до 01.08.2019</w:t>
            </w:r>
            <w:r w:rsidR="00033D67" w:rsidRPr="00EB66E1">
              <w:t>)</w:t>
            </w:r>
            <w:r w:rsidR="00C17355" w:rsidRPr="00EB66E1">
              <w:rPr>
                <w:rFonts w:ascii="Times New Roman" w:hAnsi="Times New Roman" w:cs="Times New Roman"/>
                <w:sz w:val="24"/>
                <w:szCs w:val="24"/>
              </w:rPr>
              <w:t>;</w:t>
            </w:r>
            <w:r w:rsidR="00033D67" w:rsidRPr="00EB66E1">
              <w:rPr>
                <w:rFonts w:ascii="Times New Roman" w:hAnsi="Times New Roman" w:cs="Times New Roman"/>
                <w:sz w:val="24"/>
                <w:szCs w:val="24"/>
              </w:rPr>
              <w:t>Генеральные условия эмиссии и обращения муниципальных ценных бумаг в форме правового акта местной администрации.</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w:t>
            </w:r>
            <w:r w:rsidR="006504D6" w:rsidRPr="00EB66E1">
              <w:rPr>
                <w:rFonts w:ascii="Times New Roman" w:hAnsi="Times New Roman" w:cs="Times New Roman"/>
                <w:sz w:val="24"/>
                <w:szCs w:val="24"/>
              </w:rPr>
              <w:t>,</w:t>
            </w:r>
            <w:r w:rsidRPr="00EB66E1">
              <w:rPr>
                <w:rFonts w:ascii="Times New Roman" w:hAnsi="Times New Roman" w:cs="Times New Roman"/>
                <w:sz w:val="24"/>
                <w:szCs w:val="24"/>
              </w:rPr>
              <w:t>кол-</w:t>
            </w:r>
            <w:r w:rsidRPr="00EB66E1">
              <w:rPr>
                <w:rFonts w:ascii="Times New Roman" w:hAnsi="Times New Roman" w:cs="Times New Roman"/>
                <w:sz w:val="24"/>
                <w:szCs w:val="24"/>
              </w:rPr>
              <w:lastRenderedPageBreak/>
              <w:t>во и тыс. рублей</w:t>
            </w:r>
          </w:p>
          <w:p w:rsidR="00033D67" w:rsidRPr="00EB66E1" w:rsidRDefault="00033D67" w:rsidP="00033D67">
            <w:pPr>
              <w:pStyle w:val="ConsPlusNormal"/>
              <w:jc w:val="center"/>
              <w:rPr>
                <w:rFonts w:ascii="Times New Roman" w:hAnsi="Times New Roman" w:cs="Times New Roman"/>
                <w:sz w:val="24"/>
                <w:szCs w:val="24"/>
              </w:rPr>
            </w:pP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статьи 15.17 , 15.19 </w:t>
            </w:r>
            <w:r w:rsidR="009570BB" w:rsidRPr="00EB66E1">
              <w:rPr>
                <w:rFonts w:ascii="Times New Roman" w:hAnsi="Times New Roman" w:cs="Times New Roman"/>
                <w:sz w:val="24"/>
                <w:szCs w:val="24"/>
              </w:rPr>
              <w:t>КоАП РФ</w:t>
            </w:r>
            <w:r w:rsidRPr="00EB66E1">
              <w:rPr>
                <w:rFonts w:ascii="Times New Roman" w:hAnsi="Times New Roman" w:cs="Times New Roman"/>
                <w:sz w:val="24"/>
                <w:szCs w:val="24"/>
                <w:vertAlign w:val="superscript"/>
              </w:rPr>
              <w:t>4</w:t>
            </w:r>
          </w:p>
        </w:tc>
        <w:tc>
          <w:tcPr>
            <w:tcW w:w="173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избыточные расходы </w:t>
            </w:r>
            <w:r w:rsidRPr="00EB66E1">
              <w:rPr>
                <w:rFonts w:ascii="Times New Roman" w:hAnsi="Times New Roman" w:cs="Times New Roman"/>
                <w:sz w:val="24"/>
                <w:szCs w:val="24"/>
              </w:rPr>
              <w:lastRenderedPageBreak/>
              <w:t>бюджетных средств, (ущерб)</w:t>
            </w:r>
          </w:p>
        </w:tc>
        <w:tc>
          <w:tcPr>
            <w:tcW w:w="2487"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lastRenderedPageBreak/>
              <w:t xml:space="preserve">сумма средств, использованных на </w:t>
            </w:r>
            <w:r w:rsidRPr="00EB66E1">
              <w:rPr>
                <w:rFonts w:ascii="Times New Roman" w:hAnsi="Times New Roman" w:cs="Times New Roman"/>
                <w:sz w:val="24"/>
                <w:szCs w:val="24"/>
              </w:rPr>
              <w:lastRenderedPageBreak/>
              <w:t xml:space="preserve">оплату штрафов за несоблюдение требований </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1.2.33</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сроков обслуживания и погашения государственного (муниципального) долга (за исключением нарушения по п.1.2.10)</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78" w:history="1">
              <w:r w:rsidR="00033D67" w:rsidRPr="00EB66E1">
                <w:rPr>
                  <w:rFonts w:ascii="Times New Roman" w:hAnsi="Times New Roman" w:cs="Times New Roman"/>
                  <w:sz w:val="24"/>
                  <w:szCs w:val="24"/>
                </w:rPr>
                <w:t>Статья 119</w:t>
              </w:r>
            </w:hyperlink>
            <w:r w:rsidR="00033D67" w:rsidRPr="00EB66E1">
              <w:rPr>
                <w:rFonts w:ascii="Times New Roman" w:hAnsi="Times New Roman" w:cs="Times New Roman"/>
                <w:sz w:val="24"/>
                <w:szCs w:val="24"/>
              </w:rPr>
              <w:t xml:space="preserve">, 112.1, 113,  160.2,  </w:t>
            </w:r>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кол-во,кол-во и тыс. рублей  </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79" w:history="1">
              <w:r w:rsidR="00033D67" w:rsidRPr="00EB66E1">
                <w:rPr>
                  <w:rFonts w:ascii="Times New Roman" w:hAnsi="Times New Roman" w:cs="Times New Roman"/>
                  <w:sz w:val="24"/>
                  <w:szCs w:val="24"/>
                </w:rPr>
                <w:t>Статья 15.15.13</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сумма штрафных санкций по долговым обязательствам</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1.2.34</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Предоставление и исполнение государственных или муниципальных гарантий с нарушением установленного порядка и условий</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80" w:history="1">
              <w:r w:rsidR="00033D67" w:rsidRPr="00EB66E1">
                <w:rPr>
                  <w:rFonts w:ascii="Times New Roman" w:hAnsi="Times New Roman" w:cs="Times New Roman"/>
                  <w:sz w:val="24"/>
                  <w:szCs w:val="24"/>
                </w:rPr>
                <w:t>Статьи 115.2</w:t>
              </w:r>
            </w:hyperlink>
            <w:r w:rsidR="00033D67" w:rsidRPr="00EB66E1">
              <w:rPr>
                <w:rFonts w:ascii="Times New Roman" w:hAnsi="Times New Roman" w:cs="Times New Roman"/>
                <w:sz w:val="24"/>
                <w:szCs w:val="24"/>
              </w:rPr>
              <w:t xml:space="preserve"> – </w:t>
            </w:r>
            <w:hyperlink r:id="rId81" w:history="1">
              <w:r w:rsidR="00033D67" w:rsidRPr="00EB66E1">
                <w:rPr>
                  <w:rFonts w:ascii="Times New Roman" w:hAnsi="Times New Roman" w:cs="Times New Roman"/>
                  <w:sz w:val="24"/>
                  <w:szCs w:val="24"/>
                </w:rPr>
                <w:t>117</w:t>
              </w:r>
            </w:hyperlink>
            <w:r w:rsidR="00D93897" w:rsidRPr="00EB66E1">
              <w:rPr>
                <w:rFonts w:ascii="Times New Roman" w:hAnsi="Times New Roman" w:cs="Times New Roman"/>
                <w:sz w:val="24"/>
                <w:szCs w:val="24"/>
              </w:rPr>
              <w:t>БК РФ</w:t>
            </w:r>
            <w:r w:rsidR="00EE7233" w:rsidRPr="00EB66E1">
              <w:rPr>
                <w:rFonts w:ascii="Times New Roman" w:hAnsi="Times New Roman" w:cs="Times New Roman"/>
                <w:sz w:val="24"/>
                <w:szCs w:val="24"/>
              </w:rPr>
              <w:t>;</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закон (решение) о бюджете</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завышения  обязательств по государственной гарантии, исполненной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1.2.36</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Несоблюдение требований порядка ведения Государственной долговой книги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государственной долговой книги субъекта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муниципальной долговой книги</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82" w:history="1">
              <w:r w:rsidR="00033D67" w:rsidRPr="00EB66E1">
                <w:rPr>
                  <w:rFonts w:ascii="Times New Roman" w:hAnsi="Times New Roman" w:cs="Times New Roman"/>
                  <w:sz w:val="24"/>
                  <w:szCs w:val="24"/>
                </w:rPr>
                <w:t>Статья 121</w:t>
              </w:r>
            </w:hyperlink>
            <w:r w:rsidR="00D93897" w:rsidRPr="00EB66E1">
              <w:rPr>
                <w:rFonts w:ascii="Times New Roman" w:hAnsi="Times New Roman" w:cs="Times New Roman"/>
                <w:sz w:val="24"/>
                <w:szCs w:val="24"/>
              </w:rPr>
              <w:t>БК РФ</w:t>
            </w:r>
            <w:r w:rsidR="00EE7233" w:rsidRPr="00EB66E1">
              <w:rPr>
                <w:rFonts w:ascii="Times New Roman" w:hAnsi="Times New Roman" w:cs="Times New Roman"/>
                <w:sz w:val="24"/>
                <w:szCs w:val="24"/>
              </w:rPr>
              <w:t>;</w:t>
            </w:r>
          </w:p>
          <w:p w:rsidR="00033D67" w:rsidRPr="00EB66E1" w:rsidRDefault="00545476" w:rsidP="00F7000C">
            <w:pPr>
              <w:pStyle w:val="ConsPlusNormal"/>
              <w:jc w:val="both"/>
              <w:rPr>
                <w:rFonts w:ascii="Times New Roman" w:hAnsi="Times New Roman" w:cs="Times New Roman"/>
                <w:sz w:val="24"/>
                <w:szCs w:val="24"/>
              </w:rPr>
            </w:pPr>
            <w:hyperlink r:id="rId83" w:history="1">
              <w:r w:rsidR="00033D67" w:rsidRPr="00EB66E1">
                <w:rPr>
                  <w:rFonts w:ascii="Times New Roman" w:hAnsi="Times New Roman" w:cs="Times New Roman"/>
                  <w:sz w:val="24"/>
                  <w:szCs w:val="24"/>
                </w:rPr>
                <w:t>Приказ</w:t>
              </w:r>
            </w:hyperlink>
            <w:r w:rsidR="00033D67" w:rsidRPr="00EB66E1">
              <w:rPr>
                <w:rFonts w:ascii="Times New Roman" w:hAnsi="Times New Roman" w:cs="Times New Roman"/>
                <w:sz w:val="24"/>
                <w:szCs w:val="24"/>
              </w:rPr>
              <w:t xml:space="preserve"> Минфина России от 20</w:t>
            </w:r>
            <w:r w:rsidR="00F7000C" w:rsidRPr="00EB66E1">
              <w:rPr>
                <w:rFonts w:ascii="Times New Roman" w:hAnsi="Times New Roman" w:cs="Times New Roman"/>
                <w:sz w:val="24"/>
                <w:szCs w:val="24"/>
              </w:rPr>
              <w:t>.12.2</w:t>
            </w:r>
            <w:r w:rsidR="00033D67" w:rsidRPr="00EB66E1">
              <w:rPr>
                <w:rFonts w:ascii="Times New Roman" w:hAnsi="Times New Roman" w:cs="Times New Roman"/>
                <w:sz w:val="24"/>
                <w:szCs w:val="24"/>
              </w:rPr>
              <w:t>007 № 140н</w:t>
            </w:r>
            <w:r w:rsidR="00EE7233"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Порядок ведения  муниципальной долговой книги, утвержденный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1.2.38</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Неправомерное предоставление (неправомерный отказ в предоставлении)  льгот, отсрочек, рассрочек, тарифных </w:t>
            </w:r>
            <w:r w:rsidRPr="00EB66E1">
              <w:rPr>
                <w:rFonts w:ascii="Times New Roman" w:hAnsi="Times New Roman" w:cs="Times New Roman"/>
                <w:sz w:val="24"/>
                <w:szCs w:val="24"/>
              </w:rPr>
              <w:lastRenderedPageBreak/>
              <w:t>преференций, тарифных квот, освобождений  по платежам в бюджет, в том числе:</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84" w:history="1">
              <w:r w:rsidR="00033D67" w:rsidRPr="00EB66E1">
                <w:rPr>
                  <w:rFonts w:ascii="Times New Roman" w:hAnsi="Times New Roman" w:cs="Times New Roman"/>
                  <w:sz w:val="24"/>
                  <w:szCs w:val="24"/>
                </w:rPr>
                <w:t>Пункты 1</w:t>
              </w:r>
            </w:hyperlink>
            <w:r w:rsidR="00033D67" w:rsidRPr="00EB66E1">
              <w:rPr>
                <w:rFonts w:ascii="Times New Roman" w:hAnsi="Times New Roman" w:cs="Times New Roman"/>
                <w:sz w:val="24"/>
                <w:szCs w:val="24"/>
              </w:rPr>
              <w:t xml:space="preserve">, </w:t>
            </w:r>
            <w:hyperlink r:id="rId85" w:history="1">
              <w:r w:rsidR="00033D67" w:rsidRPr="00EB66E1">
                <w:rPr>
                  <w:rFonts w:ascii="Times New Roman" w:hAnsi="Times New Roman" w:cs="Times New Roman"/>
                  <w:sz w:val="24"/>
                  <w:szCs w:val="24"/>
                </w:rPr>
                <w:t>3 статьи 56</w:t>
              </w:r>
            </w:hyperlink>
            <w:r w:rsidR="00033D67" w:rsidRPr="00EB66E1">
              <w:rPr>
                <w:rFonts w:ascii="Times New Roman" w:hAnsi="Times New Roman" w:cs="Times New Roman"/>
                <w:sz w:val="24"/>
                <w:szCs w:val="24"/>
              </w:rPr>
              <w:t xml:space="preserve"> , 64, 149, 150, 164 </w:t>
            </w:r>
            <w:r w:rsidR="001C6AA9" w:rsidRPr="00EB66E1">
              <w:rPr>
                <w:rFonts w:ascii="Times New Roman" w:hAnsi="Times New Roman" w:cs="Times New Roman"/>
                <w:sz w:val="24"/>
                <w:szCs w:val="24"/>
              </w:rPr>
              <w:t>НК</w:t>
            </w:r>
            <w:r w:rsidR="00EC461F" w:rsidRPr="00EB66E1">
              <w:rPr>
                <w:rFonts w:ascii="Times New Roman" w:hAnsi="Times New Roman" w:cs="Times New Roman"/>
                <w:sz w:val="24"/>
                <w:szCs w:val="24"/>
              </w:rPr>
              <w:t>РФ</w:t>
            </w:r>
            <w:r w:rsidR="00EE7233" w:rsidRPr="00EB66E1">
              <w:rPr>
                <w:rFonts w:ascii="Times New Roman" w:hAnsi="Times New Roman" w:cs="Times New Roman"/>
                <w:sz w:val="24"/>
                <w:szCs w:val="24"/>
              </w:rPr>
              <w:t>;</w:t>
            </w:r>
          </w:p>
          <w:p w:rsidR="00033D67" w:rsidRPr="00EB66E1" w:rsidRDefault="00033D67" w:rsidP="00A6554F">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31 </w:t>
            </w:r>
            <w:r w:rsidR="00A33C4F" w:rsidRPr="00EB66E1">
              <w:rPr>
                <w:rFonts w:ascii="Times New Roman" w:hAnsi="Times New Roman" w:cs="Times New Roman"/>
                <w:sz w:val="24"/>
                <w:szCs w:val="24"/>
              </w:rPr>
              <w:t>ФЗ от</w:t>
            </w:r>
            <w:r w:rsidRPr="00EB66E1">
              <w:rPr>
                <w:rFonts w:ascii="Times New Roman" w:hAnsi="Times New Roman" w:cs="Times New Roman"/>
                <w:sz w:val="24"/>
                <w:szCs w:val="24"/>
              </w:rPr>
              <w:t>12</w:t>
            </w:r>
            <w:r w:rsidR="00044642" w:rsidRPr="00EB66E1">
              <w:rPr>
                <w:rFonts w:ascii="Times New Roman" w:hAnsi="Times New Roman" w:cs="Times New Roman"/>
                <w:sz w:val="24"/>
                <w:szCs w:val="24"/>
              </w:rPr>
              <w:t>.01.</w:t>
            </w:r>
            <w:r w:rsidRPr="00EB66E1">
              <w:rPr>
                <w:rFonts w:ascii="Times New Roman" w:hAnsi="Times New Roman" w:cs="Times New Roman"/>
                <w:sz w:val="24"/>
                <w:szCs w:val="24"/>
              </w:rPr>
              <w:t>1996     № 7-ФЗ;</w:t>
            </w:r>
            <w:r w:rsidR="001A6C7C">
              <w:rPr>
                <w:rFonts w:ascii="Times New Roman" w:hAnsi="Times New Roman" w:cs="Times New Roman"/>
                <w:sz w:val="24"/>
                <w:szCs w:val="24"/>
              </w:rPr>
              <w:t xml:space="preserve"> </w:t>
            </w:r>
            <w:r w:rsidRPr="00EB66E1">
              <w:rPr>
                <w:rFonts w:ascii="Times New Roman" w:hAnsi="Times New Roman" w:cs="Times New Roman"/>
                <w:sz w:val="24"/>
                <w:szCs w:val="24"/>
              </w:rPr>
              <w:t xml:space="preserve">статья 50 </w:t>
            </w:r>
            <w:r w:rsidR="00A33C4F" w:rsidRPr="00EB66E1">
              <w:rPr>
                <w:rFonts w:ascii="Times New Roman" w:hAnsi="Times New Roman" w:cs="Times New Roman"/>
                <w:sz w:val="24"/>
                <w:szCs w:val="24"/>
              </w:rPr>
              <w:t xml:space="preserve">ФЗ </w:t>
            </w:r>
            <w:r w:rsidR="00A33C4F" w:rsidRPr="00EB66E1">
              <w:rPr>
                <w:rFonts w:ascii="Times New Roman" w:hAnsi="Times New Roman" w:cs="Times New Roman"/>
                <w:sz w:val="24"/>
                <w:szCs w:val="24"/>
              </w:rPr>
              <w:lastRenderedPageBreak/>
              <w:t>от</w:t>
            </w:r>
            <w:r w:rsidR="00A45507" w:rsidRPr="00EB66E1">
              <w:rPr>
                <w:rFonts w:ascii="Times New Roman" w:hAnsi="Times New Roman" w:cs="Times New Roman"/>
                <w:sz w:val="24"/>
                <w:szCs w:val="24"/>
              </w:rPr>
              <w:t>0</w:t>
            </w:r>
            <w:r w:rsidRPr="00EB66E1">
              <w:rPr>
                <w:rFonts w:ascii="Times New Roman" w:hAnsi="Times New Roman" w:cs="Times New Roman"/>
                <w:sz w:val="24"/>
                <w:szCs w:val="24"/>
              </w:rPr>
              <w:t>3</w:t>
            </w:r>
            <w:r w:rsidR="00A6554F" w:rsidRPr="00EB66E1">
              <w:rPr>
                <w:rFonts w:ascii="Times New Roman" w:hAnsi="Times New Roman" w:cs="Times New Roman"/>
                <w:sz w:val="24"/>
                <w:szCs w:val="24"/>
              </w:rPr>
              <w:t>.08.</w:t>
            </w:r>
            <w:r w:rsidRPr="00EB66E1">
              <w:rPr>
                <w:rFonts w:ascii="Times New Roman" w:hAnsi="Times New Roman" w:cs="Times New Roman"/>
                <w:sz w:val="24"/>
                <w:szCs w:val="24"/>
              </w:rPr>
              <w:t>2018. № 289-ФЗ;закон (решение) о бюджете</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 xml:space="preserve">непоступление (недопоступле-ние)  </w:t>
            </w:r>
            <w:r w:rsidRPr="00EB66E1">
              <w:rPr>
                <w:rFonts w:ascii="Times New Roman" w:hAnsi="Times New Roman"/>
                <w:sz w:val="24"/>
                <w:szCs w:val="24"/>
              </w:rPr>
              <w:lastRenderedPageBreak/>
              <w:t>бюджетных средств</w:t>
            </w:r>
          </w:p>
        </w:tc>
        <w:tc>
          <w:tcPr>
            <w:tcW w:w="2487"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lastRenderedPageBreak/>
              <w:t xml:space="preserve">объем недопоступивших (недоисчислен-ных) </w:t>
            </w:r>
            <w:r w:rsidRPr="00EB66E1">
              <w:rPr>
                <w:rFonts w:ascii="Times New Roman" w:eastAsia="Times New Roman" w:hAnsi="Times New Roman"/>
                <w:sz w:val="24"/>
                <w:szCs w:val="24"/>
                <w:lang w:eastAsia="ru-RU"/>
              </w:rPr>
              <w:lastRenderedPageBreak/>
              <w:t>доходов и иных поступлений в бюджет</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1.2.38.1к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налоговых доходов</w:t>
            </w:r>
          </w:p>
        </w:tc>
        <w:tc>
          <w:tcPr>
            <w:tcW w:w="3182" w:type="dxa"/>
            <w:gridSpan w:val="3"/>
          </w:tcPr>
          <w:p w:rsidR="00033D67" w:rsidRPr="00EB66E1" w:rsidRDefault="00033D67" w:rsidP="00A45507">
            <w:pPr>
              <w:pStyle w:val="ConsPlusNormal"/>
              <w:jc w:val="both"/>
              <w:rPr>
                <w:rFonts w:ascii="Times New Roman" w:hAnsi="Times New Roman" w:cs="Times New Roman"/>
              </w:rPr>
            </w:pPr>
            <w:r w:rsidRPr="00EB66E1">
              <w:rPr>
                <w:rFonts w:ascii="Times New Roman" w:hAnsi="Times New Roman" w:cs="Times New Roman"/>
              </w:rPr>
              <w:t xml:space="preserve">пункты 1, 3 статьи 56 </w:t>
            </w:r>
            <w:r w:rsidR="008368BC" w:rsidRPr="00EB66E1">
              <w:rPr>
                <w:rFonts w:ascii="Times New Roman" w:hAnsi="Times New Roman" w:cs="Times New Roman"/>
              </w:rPr>
              <w:t>НК</w:t>
            </w:r>
            <w:r w:rsidR="001A6C7C">
              <w:rPr>
                <w:rFonts w:ascii="Times New Roman" w:hAnsi="Times New Roman" w:cs="Times New Roman"/>
              </w:rPr>
              <w:t xml:space="preserve"> </w:t>
            </w:r>
            <w:r w:rsidR="00EC461F" w:rsidRPr="00EB66E1">
              <w:rPr>
                <w:rFonts w:ascii="Times New Roman" w:hAnsi="Times New Roman" w:cs="Times New Roman"/>
              </w:rPr>
              <w:t>РФ</w:t>
            </w:r>
            <w:r w:rsidR="00454995" w:rsidRPr="00EB66E1">
              <w:rPr>
                <w:rFonts w:ascii="Times New Roman" w:hAnsi="Times New Roman" w:cs="Times New Roman"/>
                <w:sz w:val="24"/>
                <w:szCs w:val="24"/>
              </w:rPr>
              <w:t>;</w:t>
            </w:r>
            <w:r w:rsidRPr="00EB66E1">
              <w:rPr>
                <w:rFonts w:ascii="Times New Roman" w:hAnsi="Times New Roman" w:cs="Times New Roman"/>
              </w:rPr>
              <w:t xml:space="preserve"> закон (решение) о бюджете</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033D67" w:rsidP="00033D67">
            <w:pPr>
              <w:pStyle w:val="ConsPlusNormal"/>
              <w:jc w:val="center"/>
            </w:pPr>
            <w:r w:rsidRPr="00EB66E1">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F76C30" w:rsidRDefault="00033D67" w:rsidP="00033D67">
            <w:pPr>
              <w:spacing w:after="0" w:line="240" w:lineRule="auto"/>
              <w:jc w:val="center"/>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w:t>
            </w:r>
          </w:p>
        </w:tc>
        <w:tc>
          <w:tcPr>
            <w:tcW w:w="2487" w:type="dxa"/>
            <w:gridSpan w:val="2"/>
          </w:tcPr>
          <w:p w:rsidR="00033D67" w:rsidRPr="00EB66E1" w:rsidDel="00F76C30" w:rsidRDefault="00033D67" w:rsidP="00033D67">
            <w:pPr>
              <w:spacing w:after="0" w:line="240" w:lineRule="auto"/>
              <w:jc w:val="center"/>
              <w:rPr>
                <w:rFonts w:ascii="Times New Roman" w:hAnsi="Times New Roman" w:cs="Times New Roman"/>
                <w:sz w:val="24"/>
                <w:szCs w:val="24"/>
              </w:rPr>
            </w:pPr>
            <w:r w:rsidRPr="00EB66E1">
              <w:rPr>
                <w:rFonts w:ascii="Times New Roman" w:eastAsia="Times New Roman" w:hAnsi="Times New Roman" w:cs="Times New Roman"/>
                <w:sz w:val="24"/>
                <w:szCs w:val="24"/>
                <w:lang w:eastAsia="ru-RU"/>
              </w:rPr>
              <w:t>объем недопоступивших (недоисчисленных) доходов и иных поступлений в бюджет</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1.2.38.2к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неналоговых доходов</w:t>
            </w:r>
          </w:p>
        </w:tc>
        <w:tc>
          <w:tcPr>
            <w:tcW w:w="3182" w:type="dxa"/>
            <w:gridSpan w:val="3"/>
          </w:tcPr>
          <w:p w:rsidR="00033D67" w:rsidRPr="00EB66E1" w:rsidRDefault="00033D67" w:rsidP="00EE7233">
            <w:pPr>
              <w:pStyle w:val="ConsPlusNormal"/>
              <w:jc w:val="both"/>
              <w:rPr>
                <w:rFonts w:ascii="Times New Roman" w:hAnsi="Times New Roman" w:cs="Times New Roman"/>
              </w:rPr>
            </w:pPr>
            <w:r w:rsidRPr="00EB66E1">
              <w:rPr>
                <w:rFonts w:ascii="Times New Roman" w:hAnsi="Times New Roman" w:cs="Times New Roman"/>
              </w:rPr>
              <w:t xml:space="preserve">Пункт 1 статьи 59, пункт 1 статьи 64   </w:t>
            </w:r>
            <w:r w:rsidR="008F475F" w:rsidRPr="00EB66E1">
              <w:rPr>
                <w:rFonts w:ascii="Times New Roman" w:hAnsi="Times New Roman" w:cs="Times New Roman"/>
              </w:rPr>
              <w:t>Б</w:t>
            </w:r>
            <w:r w:rsidR="008368BC" w:rsidRPr="00EB66E1">
              <w:rPr>
                <w:rFonts w:ascii="Times New Roman" w:hAnsi="Times New Roman" w:cs="Times New Roman"/>
              </w:rPr>
              <w:t>К РФ</w:t>
            </w:r>
            <w:r w:rsidR="00EE7233" w:rsidRPr="00EB66E1">
              <w:rPr>
                <w:rFonts w:ascii="Times New Roman" w:hAnsi="Times New Roman" w:cs="Times New Roman"/>
                <w:sz w:val="24"/>
                <w:szCs w:val="24"/>
              </w:rPr>
              <w:t>;</w:t>
            </w:r>
            <w:r w:rsidR="001A6C7C">
              <w:rPr>
                <w:rFonts w:ascii="Times New Roman" w:hAnsi="Times New Roman" w:cs="Times New Roman"/>
                <w:sz w:val="24"/>
                <w:szCs w:val="24"/>
              </w:rPr>
              <w:t xml:space="preserve"> </w:t>
            </w:r>
            <w:r w:rsidRPr="00EB66E1">
              <w:rPr>
                <w:rFonts w:ascii="Times New Roman" w:hAnsi="Times New Roman" w:cs="Times New Roman"/>
              </w:rPr>
              <w:t xml:space="preserve">пункты 1, 3 статьи 56 </w:t>
            </w:r>
            <w:r w:rsidR="008368BC" w:rsidRPr="00EB66E1">
              <w:rPr>
                <w:rFonts w:ascii="Times New Roman" w:hAnsi="Times New Roman" w:cs="Times New Roman"/>
              </w:rPr>
              <w:t>НК</w:t>
            </w:r>
            <w:r w:rsidR="00EC461F" w:rsidRPr="00EB66E1">
              <w:rPr>
                <w:rFonts w:ascii="Times New Roman" w:hAnsi="Times New Roman" w:cs="Times New Roman"/>
              </w:rPr>
              <w:t>РФ</w:t>
            </w:r>
            <w:r w:rsidR="00454995" w:rsidRPr="00EB66E1">
              <w:rPr>
                <w:rFonts w:ascii="Times New Roman" w:hAnsi="Times New Roman" w:cs="Times New Roman"/>
                <w:sz w:val="24"/>
                <w:szCs w:val="24"/>
              </w:rPr>
              <w:t>;</w:t>
            </w:r>
            <w:r w:rsidRPr="00EB66E1">
              <w:rPr>
                <w:rFonts w:ascii="Times New Roman" w:hAnsi="Times New Roman" w:cs="Times New Roman"/>
              </w:rPr>
              <w:t xml:space="preserve"> закон (решение) о бюджете</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033D67" w:rsidP="00033D67">
            <w:pPr>
              <w:pStyle w:val="ConsPlusNormal"/>
              <w:jc w:val="center"/>
            </w:pPr>
            <w:r w:rsidRPr="00EB66E1">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F76C30" w:rsidRDefault="00033D67" w:rsidP="00033D67">
            <w:pPr>
              <w:spacing w:after="0" w:line="240" w:lineRule="auto"/>
              <w:jc w:val="center"/>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w:t>
            </w:r>
          </w:p>
        </w:tc>
        <w:tc>
          <w:tcPr>
            <w:tcW w:w="2487" w:type="dxa"/>
            <w:gridSpan w:val="2"/>
          </w:tcPr>
          <w:p w:rsidR="00033D67" w:rsidRPr="00EB66E1" w:rsidDel="00F76C30" w:rsidRDefault="00033D67" w:rsidP="00033D67">
            <w:pPr>
              <w:spacing w:after="0" w:line="240" w:lineRule="auto"/>
              <w:jc w:val="center"/>
              <w:rPr>
                <w:rFonts w:ascii="Times New Roman" w:hAnsi="Times New Roman" w:cs="Times New Roman"/>
                <w:sz w:val="24"/>
                <w:szCs w:val="24"/>
              </w:rPr>
            </w:pPr>
            <w:r w:rsidRPr="00EB66E1">
              <w:rPr>
                <w:rFonts w:ascii="Times New Roman" w:eastAsia="Times New Roman" w:hAnsi="Times New Roman" w:cs="Times New Roman"/>
                <w:sz w:val="24"/>
                <w:szCs w:val="24"/>
                <w:lang w:eastAsia="ru-RU"/>
              </w:rPr>
              <w:t>объем недопоступивших (недоисчисленных) доходов и иных поступлений в бюджет</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1.2.39</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Неправомерное списание задолженности по платежам в бюджеты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в том числе:</w:t>
            </w:r>
          </w:p>
        </w:tc>
        <w:tc>
          <w:tcPr>
            <w:tcW w:w="3182" w:type="dxa"/>
            <w:gridSpan w:val="3"/>
          </w:tcPr>
          <w:p w:rsidR="00033D67" w:rsidRPr="00EB66E1" w:rsidRDefault="00545476" w:rsidP="00804DD6">
            <w:pPr>
              <w:pStyle w:val="ConsPlusNormal"/>
              <w:jc w:val="both"/>
              <w:rPr>
                <w:rFonts w:ascii="Times New Roman" w:hAnsi="Times New Roman" w:cs="Times New Roman"/>
                <w:sz w:val="24"/>
                <w:szCs w:val="24"/>
              </w:rPr>
            </w:pPr>
            <w:hyperlink r:id="rId86" w:history="1">
              <w:r w:rsidR="00033D67" w:rsidRPr="00EB66E1">
                <w:rPr>
                  <w:rFonts w:ascii="Times New Roman" w:hAnsi="Times New Roman" w:cs="Times New Roman"/>
                  <w:sz w:val="24"/>
                  <w:szCs w:val="24"/>
                </w:rPr>
                <w:t>Статья 59</w:t>
              </w:r>
            </w:hyperlink>
            <w:r w:rsidR="008368BC" w:rsidRPr="00EB66E1">
              <w:rPr>
                <w:rFonts w:ascii="Times New Roman" w:hAnsi="Times New Roman" w:cs="Times New Roman"/>
                <w:sz w:val="24"/>
                <w:szCs w:val="24"/>
              </w:rPr>
              <w:t>НК</w:t>
            </w:r>
            <w:r w:rsidR="00EC461F" w:rsidRPr="00EB66E1">
              <w:rPr>
                <w:rFonts w:ascii="Times New Roman" w:hAnsi="Times New Roman" w:cs="Times New Roman"/>
                <w:sz w:val="24"/>
                <w:szCs w:val="24"/>
              </w:rPr>
              <w:t>РФ</w:t>
            </w:r>
            <w:r w:rsidR="00033D67" w:rsidRPr="00EB66E1">
              <w:rPr>
                <w:rFonts w:ascii="Times New Roman" w:hAnsi="Times New Roman" w:cs="Times New Roman"/>
                <w:sz w:val="24"/>
                <w:szCs w:val="24"/>
              </w:rPr>
              <w:t xml:space="preserve">, статья 472 </w:t>
            </w:r>
            <w:r w:rsidR="00D93897" w:rsidRPr="00EB66E1">
              <w:rPr>
                <w:rFonts w:ascii="Times New Roman" w:hAnsi="Times New Roman" w:cs="Times New Roman"/>
                <w:sz w:val="24"/>
                <w:szCs w:val="24"/>
              </w:rPr>
              <w:t>БК РФ</w:t>
            </w:r>
            <w:r w:rsidR="00033D67"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1A6C7C">
              <w:rPr>
                <w:rFonts w:ascii="Times New Roman" w:hAnsi="Times New Roman" w:cs="Times New Roman"/>
                <w:sz w:val="24"/>
                <w:szCs w:val="24"/>
              </w:rPr>
              <w:t xml:space="preserve"> </w:t>
            </w:r>
            <w:r w:rsidR="00A45507" w:rsidRPr="00EB66E1">
              <w:rPr>
                <w:rFonts w:ascii="Times New Roman" w:hAnsi="Times New Roman" w:cs="Times New Roman"/>
                <w:sz w:val="24"/>
                <w:szCs w:val="24"/>
              </w:rPr>
              <w:t>0</w:t>
            </w:r>
            <w:r w:rsidR="00033D67" w:rsidRPr="00EB66E1">
              <w:rPr>
                <w:rFonts w:ascii="Times New Roman" w:hAnsi="Times New Roman" w:cs="Times New Roman"/>
                <w:sz w:val="24"/>
                <w:szCs w:val="24"/>
              </w:rPr>
              <w:t>6</w:t>
            </w:r>
            <w:r w:rsidR="008368BC" w:rsidRPr="00EB66E1">
              <w:rPr>
                <w:rFonts w:ascii="Times New Roman" w:hAnsi="Times New Roman" w:cs="Times New Roman"/>
                <w:sz w:val="24"/>
                <w:szCs w:val="24"/>
              </w:rPr>
              <w:t>.05.2</w:t>
            </w:r>
            <w:r w:rsidR="00033D67" w:rsidRPr="00EB66E1">
              <w:rPr>
                <w:rFonts w:ascii="Times New Roman" w:hAnsi="Times New Roman" w:cs="Times New Roman"/>
                <w:sz w:val="24"/>
                <w:szCs w:val="24"/>
              </w:rPr>
              <w:t xml:space="preserve">016 № 393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задолженности, списанной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1.2.39.1к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налоговых доходов</w:t>
            </w:r>
          </w:p>
        </w:tc>
        <w:tc>
          <w:tcPr>
            <w:tcW w:w="3182" w:type="dxa"/>
            <w:gridSpan w:val="3"/>
          </w:tcPr>
          <w:p w:rsidR="00033D67" w:rsidRPr="00EB66E1" w:rsidRDefault="00033D67" w:rsidP="00C254DF">
            <w:pPr>
              <w:pStyle w:val="ConsPlusNormal"/>
              <w:rPr>
                <w:rFonts w:ascii="Times New Roman" w:hAnsi="Times New Roman" w:cs="Times New Roman"/>
              </w:rPr>
            </w:pPr>
            <w:r w:rsidRPr="00EB66E1">
              <w:rPr>
                <w:rFonts w:ascii="Times New Roman" w:hAnsi="Times New Roman" w:cs="Times New Roman"/>
              </w:rPr>
              <w:t xml:space="preserve">Статья   59   </w:t>
            </w:r>
            <w:r w:rsidR="00C254DF" w:rsidRPr="00EB66E1">
              <w:rPr>
                <w:rFonts w:ascii="Times New Roman" w:hAnsi="Times New Roman" w:cs="Times New Roman"/>
              </w:rPr>
              <w:t>НК</w:t>
            </w:r>
            <w:r w:rsidR="00EC461F" w:rsidRPr="00EB66E1">
              <w:rPr>
                <w:rFonts w:ascii="Times New Roman" w:hAnsi="Times New Roman" w:cs="Times New Roman"/>
              </w:rPr>
              <w:t>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кол-во и тыс. рублей </w:t>
            </w:r>
          </w:p>
        </w:tc>
        <w:tc>
          <w:tcPr>
            <w:tcW w:w="1521" w:type="dxa"/>
            <w:gridSpan w:val="4"/>
          </w:tcPr>
          <w:p w:rsidR="00033D67" w:rsidRPr="00EB66E1" w:rsidRDefault="00033D67" w:rsidP="00033D67">
            <w:pPr>
              <w:pStyle w:val="ConsPlusNormal"/>
              <w:jc w:val="center"/>
            </w:pPr>
            <w:r w:rsidRPr="00EB66E1">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задолженности, списанной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1.2.39.2к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неналоговых доходов</w:t>
            </w:r>
          </w:p>
        </w:tc>
        <w:tc>
          <w:tcPr>
            <w:tcW w:w="3182" w:type="dxa"/>
            <w:gridSpan w:val="3"/>
          </w:tcPr>
          <w:p w:rsidR="00033D67" w:rsidRPr="00EB66E1" w:rsidRDefault="00033D67" w:rsidP="00C254DF">
            <w:pPr>
              <w:pStyle w:val="ConsPlusNormal"/>
              <w:rPr>
                <w:rFonts w:ascii="Times New Roman" w:hAnsi="Times New Roman" w:cs="Times New Roman"/>
              </w:rPr>
            </w:pPr>
            <w:r w:rsidRPr="00EB66E1">
              <w:rPr>
                <w:rFonts w:ascii="Times New Roman" w:hAnsi="Times New Roman" w:cs="Times New Roman"/>
                <w:sz w:val="24"/>
                <w:szCs w:val="24"/>
              </w:rPr>
              <w:t xml:space="preserve">Статья   59   </w:t>
            </w:r>
            <w:r w:rsidR="00C254DF" w:rsidRPr="00EB66E1">
              <w:rPr>
                <w:rFonts w:ascii="Times New Roman" w:hAnsi="Times New Roman" w:cs="Times New Roman"/>
                <w:sz w:val="24"/>
                <w:szCs w:val="24"/>
              </w:rPr>
              <w:t>НК</w:t>
            </w:r>
            <w:r w:rsidR="00EC461F" w:rsidRPr="00EB66E1">
              <w:rPr>
                <w:rFonts w:ascii="Times New Roman" w:hAnsi="Times New Roman" w:cs="Times New Roman"/>
                <w:sz w:val="24"/>
                <w:szCs w:val="24"/>
              </w:rPr>
              <w:t>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033D67" w:rsidP="00033D67">
            <w:pPr>
              <w:pStyle w:val="ConsPlusNormal"/>
              <w:jc w:val="center"/>
            </w:pPr>
            <w:r w:rsidRPr="00EB66E1">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задолженности, списанной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1.2.40</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требований по зачислению в бюджет сумм денежных взысканий (штрафов) и иных сумм принудительного изъятия</w:t>
            </w:r>
          </w:p>
        </w:tc>
        <w:tc>
          <w:tcPr>
            <w:tcW w:w="3182" w:type="dxa"/>
            <w:gridSpan w:val="3"/>
          </w:tcPr>
          <w:p w:rsidR="00033D67" w:rsidRPr="00EB66E1" w:rsidRDefault="00545476" w:rsidP="00033D67">
            <w:pPr>
              <w:pStyle w:val="ConsPlusNormal"/>
              <w:rPr>
                <w:rFonts w:ascii="Times New Roman" w:hAnsi="Times New Roman" w:cs="Times New Roman"/>
                <w:sz w:val="24"/>
                <w:szCs w:val="24"/>
              </w:rPr>
            </w:pPr>
            <w:hyperlink r:id="rId87" w:history="1">
              <w:r w:rsidR="00033D67" w:rsidRPr="00EB66E1">
                <w:rPr>
                  <w:rFonts w:ascii="Times New Roman" w:hAnsi="Times New Roman" w:cs="Times New Roman"/>
                  <w:sz w:val="24"/>
                  <w:szCs w:val="24"/>
                </w:rPr>
                <w:t>Статья 46</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Del="00F76C30"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доходов, зачисленных в бюджет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1.2.41</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порядка открытия и ведения лицевых счетов для учета операций по исполнению бюджета</w:t>
            </w:r>
          </w:p>
        </w:tc>
        <w:tc>
          <w:tcPr>
            <w:tcW w:w="3182" w:type="dxa"/>
            <w:gridSpan w:val="3"/>
          </w:tcPr>
          <w:p w:rsidR="00033D67" w:rsidRPr="00EB66E1" w:rsidRDefault="00545476" w:rsidP="000C1DB6">
            <w:pPr>
              <w:pStyle w:val="ConsPlusNormal"/>
              <w:jc w:val="both"/>
              <w:rPr>
                <w:rFonts w:ascii="Times New Roman" w:hAnsi="Times New Roman" w:cs="Times New Roman"/>
                <w:sz w:val="24"/>
                <w:szCs w:val="24"/>
              </w:rPr>
            </w:pPr>
            <w:hyperlink r:id="rId88" w:history="1">
              <w:r w:rsidR="00033D67" w:rsidRPr="00EB66E1">
                <w:rPr>
                  <w:rFonts w:ascii="Times New Roman" w:hAnsi="Times New Roman" w:cs="Times New Roman"/>
                  <w:sz w:val="24"/>
                  <w:szCs w:val="24"/>
                </w:rPr>
                <w:t>Пункт 4 статьи 161</w:t>
              </w:r>
            </w:hyperlink>
            <w:r w:rsidR="00033D67" w:rsidRPr="00EB66E1">
              <w:rPr>
                <w:rFonts w:ascii="Times New Roman" w:hAnsi="Times New Roman" w:cs="Times New Roman"/>
                <w:sz w:val="24"/>
                <w:szCs w:val="24"/>
              </w:rPr>
              <w:t xml:space="preserve">, </w:t>
            </w:r>
            <w:hyperlink r:id="rId89" w:history="1">
              <w:r w:rsidR="00033D67" w:rsidRPr="00EB66E1">
                <w:rPr>
                  <w:rFonts w:ascii="Times New Roman" w:hAnsi="Times New Roman" w:cs="Times New Roman"/>
                  <w:sz w:val="24"/>
                  <w:szCs w:val="24"/>
                </w:rPr>
                <w:t>220.1</w:t>
              </w:r>
            </w:hyperlink>
            <w:r w:rsidR="00D93897" w:rsidRPr="00EB66E1">
              <w:rPr>
                <w:rFonts w:ascii="Times New Roman" w:hAnsi="Times New Roman" w:cs="Times New Roman"/>
                <w:sz w:val="24"/>
                <w:szCs w:val="24"/>
              </w:rPr>
              <w:t>БК РФ</w:t>
            </w:r>
            <w:r w:rsidR="00454995" w:rsidRPr="00EB66E1">
              <w:rPr>
                <w:rFonts w:ascii="Times New Roman" w:hAnsi="Times New Roman" w:cs="Times New Roman"/>
                <w:sz w:val="24"/>
                <w:szCs w:val="24"/>
              </w:rPr>
              <w:t>;</w:t>
            </w:r>
            <w:r w:rsidR="000C1DB6">
              <w:rPr>
                <w:rFonts w:ascii="Times New Roman" w:hAnsi="Times New Roman" w:cs="Times New Roman"/>
                <w:sz w:val="24"/>
                <w:szCs w:val="24"/>
              </w:rPr>
              <w:t xml:space="preserve"> </w:t>
            </w:r>
            <w:hyperlink r:id="rId90" w:history="1">
              <w:r w:rsidR="00033D67" w:rsidRPr="00EB66E1">
                <w:rPr>
                  <w:rFonts w:ascii="Times New Roman" w:hAnsi="Times New Roman" w:cs="Times New Roman"/>
                  <w:sz w:val="24"/>
                  <w:szCs w:val="24"/>
                </w:rPr>
                <w:t>Приказ</w:t>
              </w:r>
            </w:hyperlink>
            <w:r w:rsidR="00033D67" w:rsidRPr="00EB66E1">
              <w:rPr>
                <w:rFonts w:ascii="Times New Roman" w:hAnsi="Times New Roman" w:cs="Times New Roman"/>
                <w:sz w:val="24"/>
                <w:szCs w:val="24"/>
              </w:rPr>
              <w:t xml:space="preserve"> Минфина </w:t>
            </w:r>
            <w:r w:rsidR="006C2A48" w:rsidRPr="00EB66E1">
              <w:rPr>
                <w:rFonts w:ascii="Times New Roman" w:hAnsi="Times New Roman" w:cs="Times New Roman"/>
                <w:sz w:val="24"/>
                <w:szCs w:val="24"/>
              </w:rPr>
              <w:t>России</w:t>
            </w:r>
            <w:r w:rsidR="00033D67" w:rsidRPr="00EB66E1">
              <w:rPr>
                <w:rFonts w:ascii="Times New Roman" w:hAnsi="Times New Roman" w:cs="Times New Roman"/>
                <w:sz w:val="24"/>
                <w:szCs w:val="24"/>
              </w:rPr>
              <w:t xml:space="preserve"> от 29</w:t>
            </w:r>
            <w:r w:rsidR="00804DD6" w:rsidRPr="00EB66E1">
              <w:rPr>
                <w:rFonts w:ascii="Times New Roman" w:hAnsi="Times New Roman" w:cs="Times New Roman"/>
                <w:sz w:val="24"/>
                <w:szCs w:val="24"/>
              </w:rPr>
              <w:t>.12.</w:t>
            </w:r>
            <w:r w:rsidR="00033D67" w:rsidRPr="00EB66E1">
              <w:rPr>
                <w:rFonts w:ascii="Times New Roman" w:hAnsi="Times New Roman" w:cs="Times New Roman"/>
                <w:sz w:val="24"/>
                <w:szCs w:val="24"/>
              </w:rPr>
              <w:t>2012 № 24н  (до 31.12.2017)</w:t>
            </w:r>
            <w:r w:rsidR="00454995"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Приказ </w:t>
            </w:r>
            <w:r w:rsidR="00033D67" w:rsidRPr="000364BE">
              <w:rPr>
                <w:rFonts w:ascii="Times New Roman" w:hAnsi="Times New Roman" w:cs="Times New Roman"/>
                <w:sz w:val="24"/>
                <w:szCs w:val="24"/>
              </w:rPr>
              <w:t>Казначей</w:t>
            </w:r>
            <w:r w:rsidR="002F0361" w:rsidRPr="000364BE">
              <w:rPr>
                <w:rFonts w:ascii="Times New Roman" w:hAnsi="Times New Roman" w:cs="Times New Roman"/>
                <w:sz w:val="24"/>
                <w:szCs w:val="24"/>
              </w:rPr>
              <w:t>ства России от 17.10.2017 № 21н</w:t>
            </w:r>
            <w:r w:rsidR="00454995" w:rsidRPr="000364BE">
              <w:rPr>
                <w:rFonts w:ascii="Times New Roman" w:hAnsi="Times New Roman" w:cs="Times New Roman"/>
                <w:sz w:val="24"/>
                <w:szCs w:val="24"/>
              </w:rPr>
              <w:t>;</w:t>
            </w:r>
            <w:r w:rsidR="00033D67" w:rsidRPr="000364BE">
              <w:rPr>
                <w:rFonts w:ascii="Times New Roman" w:hAnsi="Times New Roman" w:cs="Times New Roman"/>
                <w:sz w:val="24"/>
                <w:szCs w:val="24"/>
              </w:rPr>
              <w:t xml:space="preserve"> </w:t>
            </w:r>
            <w:r w:rsidR="00132517" w:rsidRPr="000364BE">
              <w:t xml:space="preserve"> </w:t>
            </w:r>
            <w:r w:rsidR="00F63CC7" w:rsidRPr="000364BE">
              <w:t xml:space="preserve"> </w:t>
            </w:r>
            <w:r w:rsidR="00F63CC7" w:rsidRPr="000364BE">
              <w:rPr>
                <w:rFonts w:ascii="Times New Roman" w:hAnsi="Times New Roman" w:cs="Times New Roman"/>
                <w:sz w:val="24"/>
                <w:szCs w:val="24"/>
              </w:rPr>
              <w:t xml:space="preserve">Приказ </w:t>
            </w:r>
            <w:r w:rsidR="000C1DB6" w:rsidRPr="000364BE">
              <w:rPr>
                <w:rFonts w:ascii="Times New Roman" w:hAnsi="Times New Roman" w:cs="Times New Roman"/>
                <w:sz w:val="24"/>
                <w:szCs w:val="24"/>
              </w:rPr>
              <w:t>К</w:t>
            </w:r>
            <w:r w:rsidR="00F63CC7" w:rsidRPr="000364BE">
              <w:rPr>
                <w:rFonts w:ascii="Times New Roman" w:hAnsi="Times New Roman" w:cs="Times New Roman"/>
                <w:sz w:val="24"/>
                <w:szCs w:val="24"/>
              </w:rPr>
              <w:t>азначейства</w:t>
            </w:r>
            <w:r w:rsidR="000C1DB6" w:rsidRPr="000364BE">
              <w:rPr>
                <w:rFonts w:ascii="Times New Roman" w:hAnsi="Times New Roman" w:cs="Times New Roman"/>
                <w:sz w:val="24"/>
                <w:szCs w:val="24"/>
              </w:rPr>
              <w:t xml:space="preserve"> России </w:t>
            </w:r>
            <w:r w:rsidR="00F63CC7" w:rsidRPr="000364BE">
              <w:rPr>
                <w:rFonts w:ascii="Times New Roman" w:hAnsi="Times New Roman" w:cs="Times New Roman"/>
                <w:sz w:val="24"/>
                <w:szCs w:val="24"/>
              </w:rPr>
              <w:t>от 01.04.2020 № 14н</w:t>
            </w:r>
            <w:r w:rsidR="00F63CC7" w:rsidRPr="000364BE">
              <w:t xml:space="preserve">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1.2.42</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порядка составления и ведения сводной бюджетной росписи, в том числе внесения в нее изменений</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91" w:history="1">
              <w:r w:rsidR="00033D67" w:rsidRPr="00EB66E1">
                <w:rPr>
                  <w:rFonts w:ascii="Times New Roman" w:hAnsi="Times New Roman" w:cs="Times New Roman"/>
                  <w:sz w:val="24"/>
                  <w:szCs w:val="24"/>
                </w:rPr>
                <w:t>Статья 217</w:t>
              </w:r>
            </w:hyperlink>
            <w:r w:rsidR="00E34C2F">
              <w:rPr>
                <w:rFonts w:ascii="Times New Roman" w:hAnsi="Times New Roman" w:cs="Times New Roman"/>
                <w:sz w:val="24"/>
                <w:szCs w:val="24"/>
              </w:rPr>
              <w:t xml:space="preserve"> </w:t>
            </w:r>
            <w:r w:rsidR="00D93897" w:rsidRPr="00EB66E1">
              <w:rPr>
                <w:rFonts w:ascii="Times New Roman" w:hAnsi="Times New Roman" w:cs="Times New Roman"/>
                <w:sz w:val="24"/>
                <w:szCs w:val="24"/>
              </w:rPr>
              <w:t>БК РФ</w:t>
            </w:r>
            <w:r w:rsidR="00454995" w:rsidRPr="00EB66E1">
              <w:rPr>
                <w:rFonts w:ascii="Times New Roman" w:hAnsi="Times New Roman" w:cs="Times New Roman"/>
                <w:sz w:val="24"/>
                <w:szCs w:val="24"/>
              </w:rPr>
              <w:t>;</w:t>
            </w:r>
            <w:hyperlink r:id="rId92" w:history="1">
              <w:r w:rsidR="00033D67" w:rsidRPr="00EB66E1">
                <w:rPr>
                  <w:rFonts w:ascii="Times New Roman" w:hAnsi="Times New Roman" w:cs="Times New Roman"/>
                  <w:sz w:val="24"/>
                  <w:szCs w:val="24"/>
                </w:rPr>
                <w:t>Приказ</w:t>
              </w:r>
            </w:hyperlink>
            <w:r w:rsidR="00033D67" w:rsidRPr="00EB66E1">
              <w:rPr>
                <w:rFonts w:ascii="Times New Roman" w:hAnsi="Times New Roman" w:cs="Times New Roman"/>
                <w:sz w:val="24"/>
                <w:szCs w:val="24"/>
              </w:rPr>
              <w:t xml:space="preserve"> Минфина </w:t>
            </w:r>
            <w:r w:rsidR="006C2A48" w:rsidRPr="00EB66E1">
              <w:rPr>
                <w:rFonts w:ascii="Times New Roman" w:hAnsi="Times New Roman" w:cs="Times New Roman"/>
                <w:sz w:val="24"/>
                <w:szCs w:val="24"/>
              </w:rPr>
              <w:t>России</w:t>
            </w:r>
            <w:r w:rsidR="00033D67" w:rsidRPr="00EB66E1">
              <w:rPr>
                <w:rFonts w:ascii="Times New Roman" w:hAnsi="Times New Roman" w:cs="Times New Roman"/>
                <w:sz w:val="24"/>
                <w:szCs w:val="24"/>
              </w:rPr>
              <w:t xml:space="preserve"> от 23</w:t>
            </w:r>
            <w:r w:rsidR="00AC042A" w:rsidRPr="00EB66E1">
              <w:rPr>
                <w:rFonts w:ascii="Times New Roman" w:hAnsi="Times New Roman" w:cs="Times New Roman"/>
                <w:sz w:val="24"/>
                <w:szCs w:val="24"/>
              </w:rPr>
              <w:t>.11.</w:t>
            </w:r>
            <w:r w:rsidR="00033D67" w:rsidRPr="00EB66E1">
              <w:rPr>
                <w:rFonts w:ascii="Times New Roman" w:hAnsi="Times New Roman" w:cs="Times New Roman"/>
                <w:sz w:val="24"/>
                <w:szCs w:val="24"/>
              </w:rPr>
              <w:t>2011 № 159н (до 31.12.2015)</w:t>
            </w:r>
            <w:r w:rsidR="00454995"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Приказ Казначейства России от 17.10.2016 № 21н</w:t>
            </w:r>
            <w:r w:rsidR="00454995"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A45507" w:rsidRPr="00EB66E1">
              <w:rPr>
                <w:rFonts w:ascii="Times New Roman" w:hAnsi="Times New Roman" w:cs="Times New Roman"/>
                <w:sz w:val="24"/>
                <w:szCs w:val="24"/>
              </w:rPr>
              <w:t>0</w:t>
            </w:r>
            <w:r w:rsidR="00033D67" w:rsidRPr="00EB66E1">
              <w:rPr>
                <w:rFonts w:ascii="Times New Roman" w:hAnsi="Times New Roman" w:cs="Times New Roman"/>
                <w:sz w:val="24"/>
                <w:szCs w:val="24"/>
              </w:rPr>
              <w:t>9</w:t>
            </w:r>
            <w:r w:rsidR="00AC042A" w:rsidRPr="00EB66E1">
              <w:rPr>
                <w:rFonts w:ascii="Times New Roman" w:hAnsi="Times New Roman" w:cs="Times New Roman"/>
                <w:sz w:val="24"/>
                <w:szCs w:val="24"/>
              </w:rPr>
              <w:t>.12.</w:t>
            </w:r>
            <w:r w:rsidR="00033D67" w:rsidRPr="00EB66E1">
              <w:rPr>
                <w:rFonts w:ascii="Times New Roman" w:hAnsi="Times New Roman" w:cs="Times New Roman"/>
                <w:sz w:val="24"/>
                <w:szCs w:val="24"/>
              </w:rPr>
              <w:t>2017 № 1496;</w:t>
            </w:r>
            <w:r w:rsidR="006B0C99" w:rsidRPr="00EB66E1">
              <w:rPr>
                <w:rFonts w:ascii="Times New Roman" w:hAnsi="Times New Roman" w:cs="Times New Roman"/>
                <w:sz w:val="24"/>
                <w:szCs w:val="24"/>
              </w:rPr>
              <w:t xml:space="preserve"> </w:t>
            </w:r>
            <w:r w:rsidR="006B0C99" w:rsidRPr="0097482F">
              <w:rPr>
                <w:rFonts w:ascii="Times New Roman" w:hAnsi="Times New Roman" w:cs="Times New Roman"/>
                <w:sz w:val="24"/>
                <w:szCs w:val="24"/>
              </w:rPr>
              <w:t>П</w:t>
            </w:r>
            <w:r w:rsidR="00033D67" w:rsidRPr="0097482F">
              <w:rPr>
                <w:rFonts w:ascii="Times New Roman" w:hAnsi="Times New Roman" w:cs="Times New Roman"/>
                <w:sz w:val="24"/>
                <w:szCs w:val="24"/>
              </w:rPr>
              <w:t xml:space="preserve">риказ </w:t>
            </w:r>
            <w:r w:rsidR="00CC65B6" w:rsidRPr="0097482F">
              <w:rPr>
                <w:rFonts w:ascii="Times New Roman" w:hAnsi="Times New Roman" w:cs="Times New Roman"/>
                <w:sz w:val="24"/>
                <w:szCs w:val="24"/>
              </w:rPr>
              <w:t>Минфина России</w:t>
            </w:r>
            <w:r w:rsidR="00033D67" w:rsidRPr="0097482F">
              <w:rPr>
                <w:rFonts w:ascii="Times New Roman" w:hAnsi="Times New Roman" w:cs="Times New Roman"/>
                <w:sz w:val="24"/>
                <w:szCs w:val="24"/>
              </w:rPr>
              <w:t xml:space="preserve"> </w:t>
            </w:r>
            <w:r w:rsidR="00033D67" w:rsidRPr="000364BE">
              <w:rPr>
                <w:rFonts w:ascii="Times New Roman" w:hAnsi="Times New Roman" w:cs="Times New Roman"/>
                <w:sz w:val="24"/>
                <w:szCs w:val="24"/>
              </w:rPr>
              <w:t>от 27</w:t>
            </w:r>
            <w:r w:rsidR="00AC042A" w:rsidRPr="000364BE">
              <w:rPr>
                <w:rFonts w:ascii="Times New Roman" w:hAnsi="Times New Roman" w:cs="Times New Roman"/>
                <w:sz w:val="24"/>
                <w:szCs w:val="24"/>
              </w:rPr>
              <w:t>.08.</w:t>
            </w:r>
            <w:r w:rsidR="00033D67" w:rsidRPr="000364BE">
              <w:rPr>
                <w:rFonts w:ascii="Times New Roman" w:hAnsi="Times New Roman" w:cs="Times New Roman"/>
                <w:sz w:val="24"/>
                <w:szCs w:val="24"/>
              </w:rPr>
              <w:t>2018  № 184н</w:t>
            </w:r>
            <w:r w:rsidR="009E633B" w:rsidRPr="000364BE">
              <w:rPr>
                <w:rFonts w:ascii="Times New Roman" w:hAnsi="Times New Roman" w:cs="Times New Roman"/>
                <w:sz w:val="24"/>
                <w:szCs w:val="24"/>
              </w:rPr>
              <w:t xml:space="preserve"> (до</w:t>
            </w:r>
            <w:r w:rsidR="009E633B" w:rsidRPr="000364BE">
              <w:t xml:space="preserve"> </w:t>
            </w:r>
            <w:r w:rsidR="009E633B" w:rsidRPr="000364BE">
              <w:rPr>
                <w:rFonts w:ascii="Times New Roman" w:hAnsi="Times New Roman" w:cs="Times New Roman"/>
                <w:sz w:val="24"/>
                <w:szCs w:val="24"/>
              </w:rPr>
              <w:t>18.07.2024</w:t>
            </w:r>
            <w:r w:rsidR="0097482F" w:rsidRPr="000364BE">
              <w:rPr>
                <w:rFonts w:ascii="Times New Roman" w:hAnsi="Times New Roman" w:cs="Times New Roman"/>
                <w:sz w:val="24"/>
                <w:szCs w:val="24"/>
              </w:rPr>
              <w:t>)</w:t>
            </w:r>
            <w:r w:rsidR="00AE77ED" w:rsidRPr="000364BE">
              <w:rPr>
                <w:rFonts w:ascii="Times New Roman" w:hAnsi="Times New Roman" w:cs="Times New Roman"/>
                <w:sz w:val="24"/>
                <w:szCs w:val="24"/>
              </w:rPr>
              <w:t>;</w:t>
            </w:r>
            <w:r w:rsidR="000C1DB6" w:rsidRPr="000364BE">
              <w:rPr>
                <w:rFonts w:ascii="Times New Roman" w:hAnsi="Times New Roman" w:cs="Times New Roman"/>
                <w:sz w:val="24"/>
                <w:szCs w:val="24"/>
              </w:rPr>
              <w:t xml:space="preserve"> </w:t>
            </w:r>
            <w:hyperlink r:id="rId93" w:history="1">
              <w:r w:rsidR="00033D67" w:rsidRPr="000364BE">
                <w:rPr>
                  <w:rFonts w:ascii="Times New Roman" w:hAnsi="Times New Roman" w:cs="Times New Roman"/>
                  <w:sz w:val="24"/>
                  <w:szCs w:val="24"/>
                </w:rPr>
                <w:t>Порядок</w:t>
              </w:r>
            </w:hyperlink>
            <w:r w:rsidR="00033D67" w:rsidRPr="000364BE">
              <w:rPr>
                <w:rFonts w:ascii="Times New Roman" w:hAnsi="Times New Roman" w:cs="Times New Roman"/>
                <w:sz w:val="24"/>
                <w:szCs w:val="24"/>
              </w:rPr>
              <w:t xml:space="preserve"> составления и ведения </w:t>
            </w:r>
            <w:r w:rsidR="00033D67" w:rsidRPr="00EB66E1">
              <w:rPr>
                <w:rFonts w:ascii="Times New Roman" w:hAnsi="Times New Roman" w:cs="Times New Roman"/>
                <w:sz w:val="24"/>
                <w:szCs w:val="24"/>
              </w:rPr>
              <w:t>сводной бюджетной росписи,  установленный соо</w:t>
            </w:r>
            <w:r w:rsidR="0097482F">
              <w:rPr>
                <w:rFonts w:ascii="Times New Roman" w:hAnsi="Times New Roman" w:cs="Times New Roman"/>
                <w:sz w:val="24"/>
                <w:szCs w:val="24"/>
              </w:rPr>
              <w:t>тветствующим финансовым органом,</w:t>
            </w:r>
            <w:r w:rsidR="00033D67" w:rsidRPr="00EB66E1">
              <w:rPr>
                <w:rFonts w:ascii="Times New Roman" w:hAnsi="Times New Roman" w:cs="Times New Roman"/>
                <w:sz w:val="24"/>
                <w:szCs w:val="24"/>
              </w:rPr>
              <w:t xml:space="preserve"> МПА</w:t>
            </w:r>
            <w:r w:rsidR="00AE77ED"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 Положение о </w:t>
            </w:r>
            <w:r w:rsidR="006B0C99" w:rsidRPr="00EB66E1">
              <w:rPr>
                <w:rFonts w:ascii="Times New Roman" w:hAnsi="Times New Roman" w:cs="Times New Roman"/>
                <w:sz w:val="24"/>
                <w:szCs w:val="24"/>
              </w:rPr>
              <w:t>Б</w:t>
            </w:r>
            <w:r w:rsidR="0097482F">
              <w:rPr>
                <w:rFonts w:ascii="Times New Roman" w:hAnsi="Times New Roman" w:cs="Times New Roman"/>
                <w:sz w:val="24"/>
                <w:szCs w:val="24"/>
              </w:rPr>
              <w:t>юджетном процессе</w:t>
            </w:r>
            <w:r w:rsidR="006B0C99" w:rsidRPr="00EB66E1">
              <w:rPr>
                <w:rFonts w:ascii="Times New Roman" w:hAnsi="Times New Roman" w:cs="Times New Roman"/>
                <w:sz w:val="24"/>
                <w:szCs w:val="24"/>
              </w:rPr>
              <w:t xml:space="preserve"> </w:t>
            </w:r>
            <w:r w:rsidR="00033D67" w:rsidRPr="00EB66E1">
              <w:rPr>
                <w:rFonts w:ascii="Times New Roman" w:hAnsi="Times New Roman" w:cs="Times New Roman"/>
                <w:sz w:val="24"/>
                <w:szCs w:val="24"/>
              </w:rPr>
              <w:t>в МО.</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491AA6">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1.2.43</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порядка составления и ведения бюджетной росписи главными распорядителями (распорядителями) бюджетных средств, включая внесение в нее изменений</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94" w:history="1">
              <w:r w:rsidR="00033D67" w:rsidRPr="00EB66E1">
                <w:rPr>
                  <w:rFonts w:ascii="Times New Roman" w:hAnsi="Times New Roman" w:cs="Times New Roman"/>
                  <w:sz w:val="24"/>
                  <w:szCs w:val="24"/>
                </w:rPr>
                <w:t>Подпункт 5 пункта 1 статьи 158</w:t>
              </w:r>
            </w:hyperlink>
            <w:r w:rsidR="00033D67" w:rsidRPr="00EB66E1">
              <w:rPr>
                <w:rFonts w:ascii="Times New Roman" w:hAnsi="Times New Roman" w:cs="Times New Roman"/>
                <w:sz w:val="24"/>
                <w:szCs w:val="24"/>
              </w:rPr>
              <w:t xml:space="preserve">, </w:t>
            </w:r>
            <w:hyperlink r:id="rId95" w:history="1">
              <w:r w:rsidR="00033D67" w:rsidRPr="00EB66E1">
                <w:rPr>
                  <w:rFonts w:ascii="Times New Roman" w:hAnsi="Times New Roman" w:cs="Times New Roman"/>
                  <w:sz w:val="24"/>
                  <w:szCs w:val="24"/>
                </w:rPr>
                <w:t>статья 219.1</w:t>
              </w:r>
            </w:hyperlink>
            <w:r w:rsidR="00D93897" w:rsidRPr="00EB66E1">
              <w:rPr>
                <w:rFonts w:ascii="Times New Roman" w:hAnsi="Times New Roman" w:cs="Times New Roman"/>
                <w:sz w:val="24"/>
                <w:szCs w:val="24"/>
              </w:rPr>
              <w:t>БК РФ</w:t>
            </w:r>
            <w:r w:rsidR="00AE77ED" w:rsidRPr="00EB66E1">
              <w:rPr>
                <w:rFonts w:ascii="Times New Roman" w:hAnsi="Times New Roman" w:cs="Times New Roman"/>
                <w:sz w:val="24"/>
                <w:szCs w:val="24"/>
              </w:rPr>
              <w:t>;</w:t>
            </w:r>
          </w:p>
          <w:p w:rsidR="00033D67" w:rsidRPr="00EB66E1" w:rsidRDefault="00033D67" w:rsidP="00816912">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приказ </w:t>
            </w:r>
            <w:r w:rsidR="00CC65B6" w:rsidRPr="00EB66E1">
              <w:rPr>
                <w:rFonts w:ascii="Times New Roman" w:hAnsi="Times New Roman" w:cs="Times New Roman"/>
                <w:sz w:val="24"/>
                <w:szCs w:val="24"/>
              </w:rPr>
              <w:t>Минфина России</w:t>
            </w:r>
            <w:r w:rsidRPr="00EB66E1">
              <w:rPr>
                <w:rFonts w:ascii="Times New Roman" w:hAnsi="Times New Roman" w:cs="Times New Roman"/>
                <w:sz w:val="24"/>
                <w:szCs w:val="24"/>
              </w:rPr>
              <w:t xml:space="preserve"> от 27</w:t>
            </w:r>
            <w:r w:rsidR="00816912" w:rsidRPr="00EB66E1">
              <w:rPr>
                <w:rFonts w:ascii="Times New Roman" w:hAnsi="Times New Roman" w:cs="Times New Roman"/>
                <w:sz w:val="24"/>
                <w:szCs w:val="24"/>
              </w:rPr>
              <w:t>.08.</w:t>
            </w:r>
            <w:r w:rsidRPr="00EB66E1">
              <w:rPr>
                <w:rFonts w:ascii="Times New Roman" w:hAnsi="Times New Roman" w:cs="Times New Roman"/>
                <w:sz w:val="24"/>
                <w:szCs w:val="24"/>
              </w:rPr>
              <w:t>2018 № 184н</w:t>
            </w:r>
            <w:r w:rsidR="00AE77ED" w:rsidRPr="00EB66E1">
              <w:rPr>
                <w:rFonts w:ascii="Times New Roman" w:hAnsi="Times New Roman" w:cs="Times New Roman"/>
                <w:sz w:val="24"/>
                <w:szCs w:val="24"/>
              </w:rPr>
              <w:t>;</w:t>
            </w:r>
            <w:hyperlink r:id="rId96" w:history="1">
              <w:r w:rsidRPr="00EB66E1">
                <w:rPr>
                  <w:rFonts w:ascii="Times New Roman" w:hAnsi="Times New Roman" w:cs="Times New Roman"/>
                  <w:sz w:val="24"/>
                  <w:szCs w:val="24"/>
                </w:rPr>
                <w:t>Порядок</w:t>
              </w:r>
            </w:hyperlink>
            <w:r w:rsidRPr="00EB66E1">
              <w:rPr>
                <w:rFonts w:ascii="Times New Roman" w:hAnsi="Times New Roman" w:cs="Times New Roman"/>
                <w:sz w:val="24"/>
                <w:szCs w:val="24"/>
              </w:rPr>
              <w:t xml:space="preserve"> составления и ведения бюджетных росписей главных распорядителей (распорядителей) бюджетных средств, включая внесение изменений в них, установленный соответствующим финансовым органом.</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3B3C9C">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97" w:history="1">
              <w:r w:rsidR="00033D67" w:rsidRPr="00EB66E1">
                <w:rPr>
                  <w:rFonts w:ascii="Times New Roman" w:hAnsi="Times New Roman" w:cs="Times New Roman"/>
                  <w:sz w:val="24"/>
                  <w:szCs w:val="24"/>
                </w:rPr>
                <w:t>Статья 15.15.9</w:t>
              </w:r>
            </w:hyperlink>
            <w:r w:rsidR="0024039A" w:rsidRPr="00EB66E1">
              <w:rPr>
                <w:rFonts w:ascii="Times New Roman" w:hAnsi="Times New Roman" w:cs="Times New Roman"/>
                <w:sz w:val="24"/>
                <w:szCs w:val="24"/>
              </w:rPr>
              <w:t>КоАП РФ</w:t>
            </w:r>
            <w:r w:rsidR="00033D67" w:rsidRPr="00EB66E1">
              <w:rPr>
                <w:rFonts w:ascii="Times New Roman" w:hAnsi="Times New Roman" w:cs="Times New Roman"/>
                <w:sz w:val="24"/>
                <w:szCs w:val="24"/>
              </w:rPr>
              <w:t xml:space="preserve"> (в части несоответствия бюджетной росписи сводной бюджетной росписи, за исключением случаев, когда такое несоответствие допускается Бюджетным кодексом </w:t>
            </w:r>
            <w:r w:rsidR="00EC461F" w:rsidRPr="00EB66E1">
              <w:rPr>
                <w:rFonts w:ascii="Times New Roman" w:hAnsi="Times New Roman" w:cs="Times New Roman"/>
                <w:sz w:val="24"/>
                <w:szCs w:val="24"/>
              </w:rPr>
              <w:t>РФ</w:t>
            </w:r>
            <w:r w:rsidR="00033D67" w:rsidRPr="00EB66E1">
              <w:rPr>
                <w:rFonts w:ascii="Times New Roman" w:hAnsi="Times New Roman" w:cs="Times New Roman"/>
                <w:sz w:val="24"/>
                <w:szCs w:val="24"/>
              </w:rPr>
              <w:t>)</w:t>
            </w:r>
          </w:p>
        </w:tc>
        <w:tc>
          <w:tcPr>
            <w:tcW w:w="1733" w:type="dxa"/>
            <w:gridSpan w:val="2"/>
          </w:tcPr>
          <w:p w:rsidR="00033D67" w:rsidRPr="00EB66E1" w:rsidRDefault="00033D67" w:rsidP="00033D67">
            <w:pPr>
              <w:pStyle w:val="ConsPlusNormal"/>
              <w:jc w:val="both"/>
            </w:pPr>
          </w:p>
        </w:tc>
        <w:tc>
          <w:tcPr>
            <w:tcW w:w="2487" w:type="dxa"/>
            <w:gridSpan w:val="2"/>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816912">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1.2.43.1к</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Несоответствие бюджетной росписи сводной бюджетной росписи</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219.1 </w:t>
            </w:r>
            <w:r w:rsidR="00D93897" w:rsidRPr="00EB66E1">
              <w:rPr>
                <w:rFonts w:ascii="Times New Roman" w:hAnsi="Times New Roman" w:cs="Times New Roman"/>
                <w:sz w:val="24"/>
                <w:szCs w:val="24"/>
              </w:rPr>
              <w:t>БК РФ</w:t>
            </w:r>
          </w:p>
        </w:tc>
        <w:tc>
          <w:tcPr>
            <w:tcW w:w="960" w:type="dxa"/>
          </w:tcPr>
          <w:p w:rsidR="00033D67" w:rsidRPr="00EB66E1" w:rsidRDefault="003E30CB" w:rsidP="003B3C9C">
            <w:pPr>
              <w:pStyle w:val="ConsPlusNormal"/>
              <w:jc w:val="center"/>
              <w:rPr>
                <w:rFonts w:ascii="Times New Roman" w:hAnsi="Times New Roman" w:cs="Times New Roman"/>
                <w:strike/>
                <w:sz w:val="24"/>
                <w:szCs w:val="24"/>
              </w:rPr>
            </w:pPr>
            <w:r w:rsidRPr="00EB66E1">
              <w:rPr>
                <w:rFonts w:ascii="Times New Roman" w:hAnsi="Times New Roman" w:cs="Times New Roman"/>
                <w:sz w:val="24"/>
                <w:szCs w:val="24"/>
              </w:rPr>
              <w:t xml:space="preserve">кол-во </w:t>
            </w:r>
          </w:p>
        </w:tc>
        <w:tc>
          <w:tcPr>
            <w:tcW w:w="1521" w:type="dxa"/>
            <w:gridSpan w:val="4"/>
          </w:tcPr>
          <w:p w:rsidR="00033D67" w:rsidRPr="00EB66E1" w:rsidRDefault="00033D67" w:rsidP="00033D67">
            <w:pPr>
              <w:pStyle w:val="ConsPlusNormal"/>
              <w:jc w:val="center"/>
              <w:rPr>
                <w:rFonts w:ascii="Times New Roman" w:hAnsi="Times New Roman" w:cs="Times New Roman"/>
              </w:rPr>
            </w:pPr>
          </w:p>
        </w:tc>
        <w:tc>
          <w:tcPr>
            <w:tcW w:w="2178" w:type="dxa"/>
            <w:gridSpan w:val="3"/>
          </w:tcPr>
          <w:p w:rsidR="00033D67" w:rsidRPr="00EB66E1" w:rsidRDefault="00033D67" w:rsidP="00816912">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15.15.9 </w:t>
            </w:r>
            <w:r w:rsidR="009570BB"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pStyle w:val="ConsPlusNormal"/>
              <w:jc w:val="both"/>
              <w:rPr>
                <w:rFonts w:ascii="Times New Roman" w:hAnsi="Times New Roman" w:cs="Times New Roman"/>
                <w:sz w:val="24"/>
                <w:szCs w:val="24"/>
              </w:rPr>
            </w:pP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816912">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1.2.43.2к</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порядка   составления   и   ведения   бюджетной росписи      главными      распорядителями      (распорядителями) бюджетных средств, включая внесение в нее изменений</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219.1 </w:t>
            </w:r>
            <w:r w:rsidR="00D93897" w:rsidRPr="00EB66E1">
              <w:rPr>
                <w:rFonts w:ascii="Times New Roman" w:hAnsi="Times New Roman" w:cs="Times New Roman"/>
                <w:sz w:val="24"/>
                <w:szCs w:val="24"/>
              </w:rPr>
              <w:t>БК РФ</w:t>
            </w:r>
          </w:p>
        </w:tc>
        <w:tc>
          <w:tcPr>
            <w:tcW w:w="960" w:type="dxa"/>
          </w:tcPr>
          <w:p w:rsidR="003E30CB" w:rsidRPr="00EB66E1" w:rsidRDefault="003E30CB" w:rsidP="003E30C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p w:rsidR="00033D67" w:rsidRPr="00EB66E1" w:rsidRDefault="00033D67" w:rsidP="00033D67">
            <w:pPr>
              <w:pStyle w:val="ConsPlusNormal"/>
              <w:jc w:val="center"/>
              <w:rPr>
                <w:rFonts w:ascii="Times New Roman" w:hAnsi="Times New Roman" w:cs="Times New Roman"/>
                <w:strike/>
                <w:sz w:val="24"/>
                <w:szCs w:val="24"/>
              </w:rPr>
            </w:pPr>
          </w:p>
        </w:tc>
        <w:tc>
          <w:tcPr>
            <w:tcW w:w="1521" w:type="dxa"/>
            <w:gridSpan w:val="4"/>
          </w:tcPr>
          <w:p w:rsidR="00033D67" w:rsidRPr="00EB66E1" w:rsidRDefault="00033D67" w:rsidP="00033D67">
            <w:pPr>
              <w:pStyle w:val="ConsPlusNormal"/>
              <w:jc w:val="center"/>
            </w:pPr>
          </w:p>
        </w:tc>
        <w:tc>
          <w:tcPr>
            <w:tcW w:w="2178" w:type="dxa"/>
            <w:gridSpan w:val="3"/>
          </w:tcPr>
          <w:p w:rsidR="00033D67" w:rsidRPr="00EB66E1" w:rsidRDefault="00033D67" w:rsidP="00033D67">
            <w:pPr>
              <w:pStyle w:val="ConsPlusNormal"/>
              <w:jc w:val="both"/>
            </w:pPr>
          </w:p>
        </w:tc>
        <w:tc>
          <w:tcPr>
            <w:tcW w:w="1733" w:type="dxa"/>
            <w:gridSpan w:val="2"/>
          </w:tcPr>
          <w:p w:rsidR="00033D67" w:rsidRPr="00EB66E1" w:rsidRDefault="00033D67" w:rsidP="00033D67">
            <w:pPr>
              <w:pStyle w:val="ConsPlusNormal"/>
              <w:jc w:val="both"/>
            </w:pPr>
          </w:p>
        </w:tc>
        <w:tc>
          <w:tcPr>
            <w:tcW w:w="2487" w:type="dxa"/>
            <w:gridSpan w:val="2"/>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1.2.44</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распределения, отзыва либо доведения до распорядителей и (или) получателей бюджетных средств бюджетных ассигнований и (или) лимитов бюджетных </w:t>
            </w:r>
            <w:r w:rsidRPr="00EB66E1">
              <w:rPr>
                <w:rFonts w:ascii="Times New Roman" w:hAnsi="Times New Roman" w:cs="Times New Roman"/>
                <w:sz w:val="24"/>
                <w:szCs w:val="24"/>
              </w:rPr>
              <w:lastRenderedPageBreak/>
              <w:t>обязательств</w:t>
            </w:r>
          </w:p>
          <w:p w:rsidR="00033D67" w:rsidRPr="00EB66E1" w:rsidRDefault="00033D67" w:rsidP="00033D67">
            <w:pPr>
              <w:pStyle w:val="ConsPlusNormal"/>
              <w:jc w:val="both"/>
              <w:rPr>
                <w:rFonts w:ascii="Times New Roman" w:hAnsi="Times New Roman" w:cs="Times New Roman"/>
                <w:sz w:val="24"/>
                <w:szCs w:val="24"/>
              </w:rPr>
            </w:pPr>
          </w:p>
          <w:p w:rsidR="00033D67" w:rsidRPr="00EB66E1" w:rsidRDefault="00033D67" w:rsidP="00033D67">
            <w:pPr>
              <w:pStyle w:val="ConsPlusNormal"/>
              <w:jc w:val="both"/>
              <w:rPr>
                <w:rFonts w:ascii="Times New Roman" w:hAnsi="Times New Roman" w:cs="Times New Roman"/>
                <w:sz w:val="24"/>
                <w:szCs w:val="24"/>
              </w:rPr>
            </w:pPr>
          </w:p>
        </w:tc>
        <w:tc>
          <w:tcPr>
            <w:tcW w:w="3182" w:type="dxa"/>
            <w:gridSpan w:val="3"/>
          </w:tcPr>
          <w:p w:rsidR="00033D67" w:rsidRPr="00EB66E1" w:rsidRDefault="00545476" w:rsidP="00994942">
            <w:pPr>
              <w:pStyle w:val="ConsPlusNormal"/>
              <w:jc w:val="both"/>
              <w:rPr>
                <w:rFonts w:ascii="Times New Roman" w:eastAsiaTheme="minorHAnsi" w:hAnsi="Times New Roman" w:cs="Times New Roman"/>
                <w:sz w:val="24"/>
                <w:szCs w:val="24"/>
                <w:lang w:eastAsia="en-US"/>
              </w:rPr>
            </w:pPr>
            <w:hyperlink r:id="rId98" w:history="1">
              <w:r w:rsidR="00033D67" w:rsidRPr="00EB66E1">
                <w:rPr>
                  <w:rFonts w:ascii="Times New Roman" w:hAnsi="Times New Roman" w:cs="Times New Roman"/>
                  <w:sz w:val="24"/>
                  <w:szCs w:val="24"/>
                </w:rPr>
                <w:t>Подпункт 5 пункта 1 статьи 158</w:t>
              </w:r>
            </w:hyperlink>
            <w:r w:rsidR="00033D67" w:rsidRPr="00EB66E1">
              <w:rPr>
                <w:rFonts w:ascii="Times New Roman" w:hAnsi="Times New Roman" w:cs="Times New Roman"/>
                <w:sz w:val="24"/>
                <w:szCs w:val="24"/>
              </w:rPr>
              <w:t xml:space="preserve">, </w:t>
            </w:r>
            <w:hyperlink r:id="rId99" w:history="1">
              <w:r w:rsidR="00033D67" w:rsidRPr="00EB66E1">
                <w:rPr>
                  <w:rFonts w:ascii="Times New Roman" w:hAnsi="Times New Roman" w:cs="Times New Roman"/>
                  <w:sz w:val="24"/>
                  <w:szCs w:val="24"/>
                </w:rPr>
                <w:t>абзац 2 пункта 2 статьи 219.1</w:t>
              </w:r>
            </w:hyperlink>
            <w:r w:rsidR="00D93897" w:rsidRPr="00EB66E1">
              <w:rPr>
                <w:rFonts w:ascii="Times New Roman" w:hAnsi="Times New Roman" w:cs="Times New Roman"/>
                <w:sz w:val="24"/>
                <w:szCs w:val="24"/>
              </w:rPr>
              <w:t>БК РФ</w:t>
            </w:r>
            <w:r w:rsidR="00AE77ED"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A45507" w:rsidRPr="00EB66E1">
              <w:rPr>
                <w:rFonts w:ascii="Times New Roman" w:hAnsi="Times New Roman" w:cs="Times New Roman"/>
                <w:sz w:val="24"/>
                <w:szCs w:val="24"/>
              </w:rPr>
              <w:t>0</w:t>
            </w:r>
            <w:r w:rsidR="00033D67" w:rsidRPr="00EB66E1">
              <w:rPr>
                <w:rFonts w:ascii="Times New Roman" w:hAnsi="Times New Roman" w:cs="Times New Roman"/>
                <w:sz w:val="24"/>
                <w:szCs w:val="24"/>
              </w:rPr>
              <w:t>9</w:t>
            </w:r>
            <w:r w:rsidR="00994942" w:rsidRPr="00EB66E1">
              <w:rPr>
                <w:rFonts w:ascii="Times New Roman" w:hAnsi="Times New Roman" w:cs="Times New Roman"/>
                <w:sz w:val="24"/>
                <w:szCs w:val="24"/>
              </w:rPr>
              <w:t>.12.</w:t>
            </w:r>
            <w:r w:rsidR="00033D67" w:rsidRPr="00EB66E1">
              <w:rPr>
                <w:rFonts w:ascii="Times New Roman" w:hAnsi="Times New Roman" w:cs="Times New Roman"/>
                <w:sz w:val="24"/>
                <w:szCs w:val="24"/>
              </w:rPr>
              <w:t xml:space="preserve">2017 № 1496;приказ </w:t>
            </w:r>
            <w:r w:rsidR="00CC65B6" w:rsidRPr="00EB66E1">
              <w:rPr>
                <w:rFonts w:ascii="Times New Roman" w:hAnsi="Times New Roman" w:cs="Times New Roman"/>
                <w:sz w:val="24"/>
                <w:szCs w:val="24"/>
              </w:rPr>
              <w:t>Минфина России</w:t>
            </w:r>
            <w:r w:rsidR="00033D67" w:rsidRPr="00EB66E1">
              <w:rPr>
                <w:rFonts w:ascii="Times New Roman" w:hAnsi="Times New Roman" w:cs="Times New Roman"/>
                <w:sz w:val="24"/>
                <w:szCs w:val="24"/>
              </w:rPr>
              <w:t xml:space="preserve"> от 30</w:t>
            </w:r>
            <w:r w:rsidR="00994942" w:rsidRPr="00EB66E1">
              <w:rPr>
                <w:rFonts w:ascii="Times New Roman" w:hAnsi="Times New Roman" w:cs="Times New Roman"/>
                <w:sz w:val="24"/>
                <w:szCs w:val="24"/>
              </w:rPr>
              <w:t>.09.2008</w:t>
            </w:r>
            <w:r w:rsidR="00033D67" w:rsidRPr="00EB66E1">
              <w:rPr>
                <w:rFonts w:ascii="Times New Roman" w:hAnsi="Times New Roman" w:cs="Times New Roman"/>
                <w:sz w:val="24"/>
                <w:szCs w:val="24"/>
              </w:rPr>
              <w:t xml:space="preserve"> № 104н</w:t>
            </w:r>
            <w:r w:rsidR="00AE77ED" w:rsidRPr="00EB66E1">
              <w:rPr>
                <w:rFonts w:ascii="Times New Roman" w:hAnsi="Times New Roman" w:cs="Times New Roman"/>
                <w:sz w:val="24"/>
                <w:szCs w:val="24"/>
              </w:rPr>
              <w:t>;</w:t>
            </w:r>
            <w:r w:rsidR="00994942" w:rsidRPr="00EB66E1">
              <w:rPr>
                <w:rFonts w:ascii="Times New Roman" w:hAnsi="Times New Roman" w:cs="Times New Roman"/>
                <w:sz w:val="24"/>
                <w:szCs w:val="24"/>
              </w:rPr>
              <w:t xml:space="preserve"> По</w:t>
            </w:r>
            <w:r w:rsidR="00033D67" w:rsidRPr="00EB66E1">
              <w:rPr>
                <w:rFonts w:ascii="Times New Roman" w:hAnsi="Times New Roman" w:cs="Times New Roman"/>
                <w:sz w:val="24"/>
                <w:szCs w:val="24"/>
              </w:rPr>
              <w:t xml:space="preserve">рядок </w:t>
            </w:r>
            <w:r w:rsidR="00033D67" w:rsidRPr="00EB66E1">
              <w:rPr>
                <w:rFonts w:ascii="Times New Roman" w:hAnsi="Times New Roman" w:cs="Times New Roman"/>
                <w:sz w:val="24"/>
                <w:szCs w:val="24"/>
              </w:rPr>
              <w:lastRenderedPageBreak/>
              <w:t xml:space="preserve">исполнения бюджета по расходам, </w:t>
            </w:r>
            <w:r w:rsidR="00033D67" w:rsidRPr="00EB66E1">
              <w:rPr>
                <w:rFonts w:ascii="Times New Roman" w:eastAsiaTheme="minorHAnsi" w:hAnsi="Times New Roman" w:cs="Times New Roman"/>
                <w:sz w:val="24"/>
                <w:szCs w:val="24"/>
                <w:lang w:eastAsia="en-US"/>
              </w:rPr>
              <w:t>установленный соответствующим финансовым органом</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00" w:history="1">
              <w:r w:rsidR="00033D67" w:rsidRPr="00EB66E1">
                <w:rPr>
                  <w:rFonts w:ascii="Times New Roman" w:hAnsi="Times New Roman" w:cs="Times New Roman"/>
                  <w:sz w:val="24"/>
                  <w:szCs w:val="24"/>
                </w:rPr>
                <w:t>Статья 15.15.11</w:t>
              </w:r>
            </w:hyperlink>
            <w:r w:rsidR="0024039A" w:rsidRPr="00EB66E1">
              <w:rPr>
                <w:rFonts w:ascii="Times New Roman" w:hAnsi="Times New Roman" w:cs="Times New Roman"/>
                <w:sz w:val="24"/>
                <w:szCs w:val="24"/>
              </w:rPr>
              <w:t>КоАП РФ</w:t>
            </w:r>
            <w:r w:rsidR="00033D67" w:rsidRPr="00EB66E1">
              <w:rPr>
                <w:rFonts w:ascii="Times New Roman" w:hAnsi="Times New Roman"/>
                <w:sz w:val="24"/>
                <w:szCs w:val="24"/>
              </w:rPr>
              <w:t xml:space="preserve">(в части несвоевременного распределения, отзыва либо  </w:t>
            </w:r>
            <w:r w:rsidR="00033D67" w:rsidRPr="00EB66E1">
              <w:rPr>
                <w:rFonts w:ascii="Times New Roman" w:hAnsi="Times New Roman"/>
                <w:sz w:val="24"/>
                <w:szCs w:val="24"/>
              </w:rPr>
              <w:lastRenderedPageBreak/>
              <w:t>доведения до распорядителей или получателей бюджетных средств бюджетных ассигнований и (или) лимитов бюджетных обязательств)</w:t>
            </w:r>
          </w:p>
        </w:tc>
        <w:tc>
          <w:tcPr>
            <w:tcW w:w="173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 xml:space="preserve">непоступление (недопоступление) бюджетных средств, </w:t>
            </w:r>
          </w:p>
          <w:p w:rsidR="00033D67" w:rsidRPr="00EB66E1" w:rsidRDefault="00033D67" w:rsidP="00033D67">
            <w:pPr>
              <w:pStyle w:val="ConsPlusNormal"/>
              <w:jc w:val="both"/>
              <w:rPr>
                <w:rFonts w:ascii="Times New Roman" w:hAnsi="Times New Roman" w:cs="Times New Roman"/>
                <w:sz w:val="24"/>
                <w:szCs w:val="24"/>
              </w:rPr>
            </w:pPr>
          </w:p>
          <w:p w:rsidR="00033D67" w:rsidRPr="00EB66E1" w:rsidRDefault="00033D67" w:rsidP="00033D67">
            <w:pPr>
              <w:pStyle w:val="ConsPlusNormal"/>
              <w:jc w:val="both"/>
              <w:rPr>
                <w:rFonts w:ascii="Times New Roman" w:hAnsi="Times New Roman" w:cs="Times New Roman"/>
                <w:sz w:val="24"/>
                <w:szCs w:val="24"/>
              </w:rPr>
            </w:pPr>
          </w:p>
          <w:p w:rsidR="00033D67" w:rsidRPr="00EB66E1" w:rsidRDefault="00033D67" w:rsidP="00033D67">
            <w:pPr>
              <w:pStyle w:val="ConsPlusNormal"/>
              <w:jc w:val="both"/>
              <w:rPr>
                <w:rFonts w:ascii="Times New Roman" w:hAnsi="Times New Roman" w:cs="Times New Roman"/>
                <w:sz w:val="24"/>
                <w:szCs w:val="24"/>
              </w:rPr>
            </w:pPr>
          </w:p>
          <w:p w:rsidR="00DF2121" w:rsidRPr="00EB66E1" w:rsidRDefault="00DF2121" w:rsidP="00033D67">
            <w:pPr>
              <w:pStyle w:val="ConsPlusNormal"/>
              <w:jc w:val="both"/>
              <w:rPr>
                <w:rFonts w:ascii="Times New Roman" w:hAnsi="Times New Roman" w:cs="Times New Roman"/>
                <w:sz w:val="24"/>
                <w:szCs w:val="24"/>
              </w:rPr>
            </w:pPr>
          </w:p>
          <w:p w:rsidR="00DF2121" w:rsidRPr="00EB66E1" w:rsidRDefault="00DF2121" w:rsidP="00033D67">
            <w:pPr>
              <w:pStyle w:val="ConsPlusNormal"/>
              <w:jc w:val="both"/>
              <w:rPr>
                <w:rFonts w:ascii="Times New Roman" w:hAnsi="Times New Roman" w:cs="Times New Roman"/>
                <w:sz w:val="24"/>
                <w:szCs w:val="24"/>
              </w:rPr>
            </w:pP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избыточные расходы бюджета</w:t>
            </w: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 xml:space="preserve">сумма бюджетных ассигнований (лимитов бюджетных обязательств), отозванных с нарушением порядка, </w:t>
            </w:r>
            <w:r w:rsidRPr="00EB66E1">
              <w:rPr>
                <w:rFonts w:ascii="Times New Roman" w:hAnsi="Times New Roman" w:cs="Times New Roman"/>
                <w:sz w:val="24"/>
                <w:szCs w:val="24"/>
              </w:rPr>
              <w:lastRenderedPageBreak/>
              <w:t xml:space="preserve">приведших к негативным последствиям </w:t>
            </w:r>
          </w:p>
          <w:p w:rsidR="00033D67" w:rsidRPr="00EB66E1" w:rsidRDefault="00033D67" w:rsidP="00033D67">
            <w:pPr>
              <w:pStyle w:val="ConsPlusNormal"/>
              <w:jc w:val="both"/>
              <w:rPr>
                <w:rFonts w:ascii="Times New Roman" w:hAnsi="Times New Roman" w:cs="Times New Roman"/>
                <w:sz w:val="24"/>
                <w:szCs w:val="24"/>
              </w:rPr>
            </w:pP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сумма бюджетных ассигнований (лимитов бюджетных обязательств), доведенных с нарушением порядка или доведенных не в полном объеме, приведших к негативным последствиям </w:t>
            </w:r>
          </w:p>
          <w:p w:rsidR="00033D67" w:rsidRPr="00EB66E1" w:rsidRDefault="00033D67" w:rsidP="00033D67">
            <w:pPr>
              <w:pStyle w:val="ConsPlusNormal"/>
              <w:jc w:val="both"/>
              <w:rPr>
                <w:rFonts w:ascii="Times New Roman" w:hAnsi="Times New Roman" w:cs="Times New Roman"/>
                <w:sz w:val="24"/>
                <w:szCs w:val="24"/>
              </w:rPr>
            </w:pPr>
          </w:p>
          <w:p w:rsidR="00033D67" w:rsidRPr="00EB66E1" w:rsidRDefault="00033D67" w:rsidP="00033D67">
            <w:pPr>
              <w:pStyle w:val="ConsPlusNormal"/>
              <w:jc w:val="both"/>
              <w:rPr>
                <w:rFonts w:ascii="Times New Roman" w:hAnsi="Times New Roman" w:cs="Times New Roman"/>
                <w:sz w:val="24"/>
                <w:szCs w:val="24"/>
              </w:rPr>
            </w:pPr>
          </w:p>
        </w:tc>
      </w:tr>
      <w:tr w:rsidR="00033D67" w:rsidRPr="00171810" w:rsidTr="00726FB2">
        <w:trPr>
          <w:gridAfter w:val="2"/>
          <w:wAfter w:w="68" w:type="dxa"/>
          <w:trHeight w:val="318"/>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1.2.45</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составления, утверждения и ведения бюджетной сметы государственного (муниципального) казенного учреждения (органа государственной власти (государственного органа), органа местного самоуправления (муниципального органа) и органа управления государственным внебюджетным фондом), порядка учета бюджетных и (или) денежных обязательств получателями бюджетных средств (за исключением нарушений по </w:t>
            </w:r>
            <w:r w:rsidRPr="00EB66E1">
              <w:rPr>
                <w:rFonts w:ascii="Times New Roman" w:hAnsi="Times New Roman" w:cs="Times New Roman"/>
                <w:sz w:val="24"/>
                <w:szCs w:val="24"/>
              </w:rPr>
              <w:lastRenderedPageBreak/>
              <w:t>пунктам 1.2.46, 1.2.100)</w:t>
            </w:r>
          </w:p>
        </w:tc>
        <w:tc>
          <w:tcPr>
            <w:tcW w:w="3182" w:type="dxa"/>
            <w:gridSpan w:val="3"/>
          </w:tcPr>
          <w:p w:rsidR="00033D67" w:rsidRPr="00EB66E1" w:rsidRDefault="00545476" w:rsidP="00B07630">
            <w:pPr>
              <w:pStyle w:val="ConsPlusNormal"/>
              <w:jc w:val="both"/>
              <w:rPr>
                <w:rFonts w:ascii="Times New Roman" w:eastAsiaTheme="minorHAnsi" w:hAnsi="Times New Roman" w:cs="Times New Roman"/>
                <w:sz w:val="24"/>
                <w:szCs w:val="24"/>
                <w:lang w:eastAsia="en-US"/>
              </w:rPr>
            </w:pPr>
            <w:hyperlink r:id="rId101" w:history="1">
              <w:r w:rsidR="00033D67" w:rsidRPr="00EB66E1">
                <w:rPr>
                  <w:rFonts w:ascii="Times New Roman" w:hAnsi="Times New Roman" w:cs="Times New Roman"/>
                  <w:sz w:val="24"/>
                  <w:szCs w:val="24"/>
                </w:rPr>
                <w:t>Пункт 2 статьи 161</w:t>
              </w:r>
            </w:hyperlink>
            <w:r w:rsidR="00033D67" w:rsidRPr="00EB66E1">
              <w:rPr>
                <w:rFonts w:ascii="Times New Roman" w:hAnsi="Times New Roman" w:cs="Times New Roman"/>
                <w:sz w:val="24"/>
                <w:szCs w:val="24"/>
              </w:rPr>
              <w:t xml:space="preserve">, 162, 219, </w:t>
            </w:r>
            <w:hyperlink r:id="rId102" w:history="1">
              <w:r w:rsidR="00033D67" w:rsidRPr="00EB66E1">
                <w:rPr>
                  <w:rFonts w:ascii="Times New Roman" w:hAnsi="Times New Roman" w:cs="Times New Roman"/>
                  <w:sz w:val="24"/>
                  <w:szCs w:val="24"/>
                </w:rPr>
                <w:t>статья 221</w:t>
              </w:r>
            </w:hyperlink>
            <w:r w:rsidR="00D93897" w:rsidRPr="00EB66E1">
              <w:rPr>
                <w:rFonts w:ascii="Times New Roman" w:hAnsi="Times New Roman" w:cs="Times New Roman"/>
                <w:sz w:val="24"/>
                <w:szCs w:val="24"/>
              </w:rPr>
              <w:t>БК РФ</w:t>
            </w:r>
            <w:r w:rsidR="00AE77ED" w:rsidRPr="00EB66E1">
              <w:rPr>
                <w:rFonts w:ascii="Times New Roman" w:hAnsi="Times New Roman" w:cs="Times New Roman"/>
                <w:sz w:val="24"/>
                <w:szCs w:val="24"/>
              </w:rPr>
              <w:t>;</w:t>
            </w:r>
            <w:hyperlink r:id="rId103" w:history="1">
              <w:r w:rsidR="00033D67" w:rsidRPr="00EB66E1">
                <w:rPr>
                  <w:rFonts w:ascii="Times New Roman" w:hAnsi="Times New Roman" w:cs="Times New Roman"/>
                  <w:sz w:val="24"/>
                  <w:szCs w:val="24"/>
                </w:rPr>
                <w:t>Приказ</w:t>
              </w:r>
            </w:hyperlink>
            <w:r w:rsidR="00033D67" w:rsidRPr="00EB66E1">
              <w:rPr>
                <w:rFonts w:ascii="Times New Roman" w:hAnsi="Times New Roman" w:cs="Times New Roman"/>
                <w:sz w:val="24"/>
                <w:szCs w:val="24"/>
              </w:rPr>
              <w:t xml:space="preserve"> Минфина </w:t>
            </w:r>
            <w:r w:rsidR="00040E62" w:rsidRPr="00EB66E1">
              <w:rPr>
                <w:rFonts w:ascii="Times New Roman" w:hAnsi="Times New Roman" w:cs="Times New Roman"/>
                <w:sz w:val="24"/>
                <w:szCs w:val="24"/>
              </w:rPr>
              <w:t>России</w:t>
            </w:r>
            <w:r w:rsidR="00033D67" w:rsidRPr="00EB66E1">
              <w:rPr>
                <w:rFonts w:ascii="Times New Roman" w:hAnsi="Times New Roman" w:cs="Times New Roman"/>
                <w:sz w:val="24"/>
                <w:szCs w:val="24"/>
              </w:rPr>
              <w:t xml:space="preserve"> от 20</w:t>
            </w:r>
            <w:r w:rsidR="00040E62" w:rsidRPr="00EB66E1">
              <w:rPr>
                <w:rFonts w:ascii="Times New Roman" w:hAnsi="Times New Roman" w:cs="Times New Roman"/>
                <w:sz w:val="24"/>
                <w:szCs w:val="24"/>
              </w:rPr>
              <w:t>.11.</w:t>
            </w:r>
            <w:r w:rsidR="00033D67" w:rsidRPr="00EB66E1">
              <w:rPr>
                <w:rFonts w:ascii="Times New Roman" w:hAnsi="Times New Roman" w:cs="Times New Roman"/>
                <w:sz w:val="24"/>
                <w:szCs w:val="24"/>
              </w:rPr>
              <w:t>2007  № 112н (до 13.12.2020)</w:t>
            </w:r>
            <w:r w:rsidR="00AE77ED" w:rsidRPr="00EB66E1">
              <w:rPr>
                <w:rFonts w:ascii="Times New Roman" w:hAnsi="Times New Roman" w:cs="Times New Roman"/>
                <w:sz w:val="24"/>
                <w:szCs w:val="24"/>
              </w:rPr>
              <w:t>;</w:t>
            </w:r>
            <w:r w:rsidR="0087705B" w:rsidRPr="00EB66E1">
              <w:rPr>
                <w:rFonts w:ascii="Times New Roman" w:hAnsi="Times New Roman" w:cs="Times New Roman"/>
                <w:sz w:val="24"/>
                <w:szCs w:val="24"/>
              </w:rPr>
              <w:t xml:space="preserve"> П</w:t>
            </w:r>
            <w:r w:rsidR="00033D67" w:rsidRPr="00EB66E1">
              <w:rPr>
                <w:rFonts w:ascii="Times New Roman" w:hAnsi="Times New Roman" w:cs="Times New Roman"/>
                <w:sz w:val="24"/>
                <w:szCs w:val="24"/>
              </w:rPr>
              <w:t>риказ Минфина России от 14.02.2018 № 26н</w:t>
            </w:r>
            <w:r w:rsidR="00AE77ED" w:rsidRPr="00EB66E1">
              <w:rPr>
                <w:rFonts w:ascii="Times New Roman" w:hAnsi="Times New Roman" w:cs="Times New Roman"/>
                <w:sz w:val="24"/>
                <w:szCs w:val="24"/>
              </w:rPr>
              <w:t>;</w:t>
            </w:r>
            <w:r w:rsidR="00033D67" w:rsidRPr="00EB66E1">
              <w:rPr>
                <w:rFonts w:ascii="Times New Roman" w:hAnsi="Times New Roman" w:cs="Times New Roman"/>
                <w:sz w:val="24"/>
                <w:szCs w:val="24"/>
              </w:rPr>
              <w:t xml:space="preserve">приказ </w:t>
            </w:r>
            <w:r w:rsidR="00CC65B6" w:rsidRPr="00EB66E1">
              <w:rPr>
                <w:rFonts w:ascii="Times New Roman" w:hAnsi="Times New Roman" w:cs="Times New Roman"/>
                <w:sz w:val="24"/>
                <w:szCs w:val="24"/>
              </w:rPr>
              <w:t>Минфина России</w:t>
            </w:r>
            <w:r w:rsidR="00033D67" w:rsidRPr="00EB66E1">
              <w:rPr>
                <w:rFonts w:ascii="Times New Roman" w:hAnsi="Times New Roman" w:cs="Times New Roman"/>
                <w:sz w:val="24"/>
                <w:szCs w:val="24"/>
              </w:rPr>
              <w:t xml:space="preserve"> от 20</w:t>
            </w:r>
            <w:r w:rsidR="00040E62" w:rsidRPr="00EB66E1">
              <w:rPr>
                <w:rFonts w:ascii="Times New Roman" w:hAnsi="Times New Roman" w:cs="Times New Roman"/>
                <w:sz w:val="24"/>
                <w:szCs w:val="24"/>
              </w:rPr>
              <w:t>.06.</w:t>
            </w:r>
            <w:r w:rsidR="00033D67" w:rsidRPr="00EB66E1">
              <w:rPr>
                <w:rFonts w:ascii="Times New Roman" w:hAnsi="Times New Roman" w:cs="Times New Roman"/>
                <w:sz w:val="24"/>
                <w:szCs w:val="24"/>
              </w:rPr>
              <w:t>2018 № 141н</w:t>
            </w:r>
            <w:r w:rsidR="00AC78B3" w:rsidRPr="00EB66E1">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приказ </w:t>
            </w:r>
            <w:r w:rsidR="00CC65B6" w:rsidRPr="00EB66E1">
              <w:rPr>
                <w:rFonts w:ascii="Times New Roman" w:hAnsi="Times New Roman" w:cs="Times New Roman"/>
                <w:sz w:val="24"/>
                <w:szCs w:val="24"/>
              </w:rPr>
              <w:t>Минфина России</w:t>
            </w:r>
            <w:r w:rsidR="00033D67" w:rsidRPr="00EB66E1">
              <w:rPr>
                <w:rFonts w:ascii="Times New Roman" w:hAnsi="Times New Roman" w:cs="Times New Roman"/>
                <w:sz w:val="24"/>
                <w:szCs w:val="24"/>
              </w:rPr>
              <w:t xml:space="preserve"> от 30</w:t>
            </w:r>
            <w:r w:rsidR="00AC78B3" w:rsidRPr="00EB66E1">
              <w:rPr>
                <w:rFonts w:ascii="Times New Roman" w:hAnsi="Times New Roman" w:cs="Times New Roman"/>
                <w:sz w:val="24"/>
                <w:szCs w:val="24"/>
              </w:rPr>
              <w:t>.10.20</w:t>
            </w:r>
            <w:r w:rsidR="00033D67" w:rsidRPr="00EB66E1">
              <w:rPr>
                <w:rFonts w:ascii="Times New Roman" w:hAnsi="Times New Roman" w:cs="Times New Roman"/>
                <w:sz w:val="24"/>
                <w:szCs w:val="24"/>
              </w:rPr>
              <w:t>20 № 258н</w:t>
            </w:r>
            <w:r w:rsidR="00AE77ED" w:rsidRPr="00EB66E1">
              <w:rPr>
                <w:rFonts w:ascii="Times New Roman" w:hAnsi="Times New Roman" w:cs="Times New Roman"/>
                <w:sz w:val="24"/>
                <w:szCs w:val="24"/>
              </w:rPr>
              <w:t>;</w:t>
            </w:r>
            <w:r w:rsidR="00AC78B3" w:rsidRPr="00EB66E1">
              <w:rPr>
                <w:rFonts w:ascii="Times New Roman" w:hAnsi="Times New Roman" w:cs="Times New Roman"/>
                <w:sz w:val="24"/>
                <w:szCs w:val="24"/>
              </w:rPr>
              <w:t xml:space="preserve"> По</w:t>
            </w:r>
            <w:r w:rsidR="00033D67" w:rsidRPr="00EB66E1">
              <w:rPr>
                <w:rFonts w:ascii="Times New Roman" w:hAnsi="Times New Roman" w:cs="Times New Roman"/>
                <w:sz w:val="24"/>
                <w:szCs w:val="24"/>
              </w:rPr>
              <w:t xml:space="preserve">рядок составления, утверждения и ведения бюджетных смет казенных учреждений, </w:t>
            </w:r>
            <w:r w:rsidR="00033D67" w:rsidRPr="00EB66E1">
              <w:rPr>
                <w:rFonts w:ascii="Times New Roman" w:eastAsiaTheme="minorHAnsi" w:hAnsi="Times New Roman" w:cs="Times New Roman"/>
                <w:sz w:val="24"/>
                <w:szCs w:val="24"/>
                <w:lang w:eastAsia="en-US"/>
              </w:rPr>
              <w:t xml:space="preserve">определенный главным распорядителем бюджетных </w:t>
            </w:r>
            <w:r w:rsidR="00033D67" w:rsidRPr="00EB66E1">
              <w:rPr>
                <w:rFonts w:ascii="Times New Roman" w:eastAsiaTheme="minorHAnsi" w:hAnsi="Times New Roman" w:cs="Times New Roman"/>
                <w:sz w:val="24"/>
                <w:szCs w:val="24"/>
                <w:lang w:eastAsia="en-US"/>
              </w:rPr>
              <w:lastRenderedPageBreak/>
              <w:t>средств</w:t>
            </w:r>
            <w:r w:rsidR="00FD5B89" w:rsidRPr="00EB66E1">
              <w:rPr>
                <w:rFonts w:ascii="Times New Roman" w:hAnsi="Times New Roman" w:cs="Times New Roman"/>
                <w:sz w:val="24"/>
                <w:szCs w:val="24"/>
              </w:rPr>
              <w:t>;</w:t>
            </w:r>
            <w:r w:rsidR="0097482F">
              <w:rPr>
                <w:rFonts w:ascii="Times New Roman" w:hAnsi="Times New Roman" w:cs="Times New Roman"/>
                <w:sz w:val="24"/>
                <w:szCs w:val="24"/>
              </w:rPr>
              <w:t xml:space="preserve"> </w:t>
            </w:r>
            <w:r w:rsidR="00033D67" w:rsidRPr="00EB66E1">
              <w:rPr>
                <w:rFonts w:ascii="Times New Roman" w:hAnsi="Times New Roman" w:cs="Times New Roman"/>
                <w:sz w:val="24"/>
                <w:szCs w:val="24"/>
              </w:rPr>
              <w:t>Порядок учета бюджетных и денежных обязательств, утвержденный финорганом МО</w:t>
            </w:r>
          </w:p>
          <w:p w:rsidR="00033D67" w:rsidRPr="00EB66E1"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D57A4" w:rsidP="000D57A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04" w:history="1">
              <w:r w:rsidR="00033D67" w:rsidRPr="00EB66E1">
                <w:rPr>
                  <w:rFonts w:ascii="Times New Roman" w:hAnsi="Times New Roman" w:cs="Times New Roman"/>
                  <w:sz w:val="24"/>
                  <w:szCs w:val="24"/>
                </w:rPr>
                <w:t>Статья 15.15.7</w:t>
              </w:r>
            </w:hyperlink>
            <w:r w:rsidR="0024039A" w:rsidRPr="00EB66E1">
              <w:rPr>
                <w:rFonts w:ascii="Times New Roman" w:hAnsi="Times New Roman" w:cs="Times New Roman"/>
                <w:sz w:val="24"/>
                <w:szCs w:val="24"/>
              </w:rPr>
              <w:t>КоАП РФ</w:t>
            </w:r>
            <w:r w:rsidR="00033D67" w:rsidRPr="00EB66E1">
              <w:rPr>
                <w:rFonts w:ascii="Times New Roman" w:hAnsi="Times New Roman" w:cs="Times New Roman"/>
                <w:strike/>
                <w:sz w:val="24"/>
                <w:szCs w:val="24"/>
              </w:rPr>
              <w:t xml:space="preserve">( </w:t>
            </w:r>
            <w:r w:rsidR="00033D67" w:rsidRPr="00EB66E1">
              <w:rPr>
                <w:rFonts w:ascii="Times New Roman" w:hAnsi="Times New Roman" w:cs="Times New Roman"/>
                <w:sz w:val="24"/>
                <w:szCs w:val="24"/>
              </w:rPr>
              <w:t>(казенным учреждением – в части нарушения порядка составления, утверждения и ведения бюджетных смет;</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получателем бюджетных средств – в части нарушения более чем на 10 рабочих </w:t>
            </w:r>
            <w:r w:rsidRPr="00EB66E1">
              <w:rPr>
                <w:rFonts w:ascii="Times New Roman" w:hAnsi="Times New Roman" w:cs="Times New Roman"/>
                <w:sz w:val="24"/>
                <w:szCs w:val="24"/>
              </w:rPr>
              <w:lastRenderedPageBreak/>
              <w:t>дней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w:t>
            </w:r>
          </w:p>
        </w:tc>
        <w:tc>
          <w:tcPr>
            <w:tcW w:w="1733" w:type="dxa"/>
            <w:gridSpan w:val="2"/>
          </w:tcPr>
          <w:p w:rsidR="00033D67" w:rsidRPr="00EB66E1" w:rsidRDefault="00033D67" w:rsidP="00033D67">
            <w:pPr>
              <w:pStyle w:val="ConsPlusNormal"/>
              <w:jc w:val="both"/>
              <w:rPr>
                <w:rFonts w:ascii="Times New Roman" w:hAnsi="Times New Roman" w:cs="Times New Roman"/>
                <w:sz w:val="24"/>
                <w:szCs w:val="24"/>
              </w:rPr>
            </w:pP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2" w:name="P491"/>
            <w:bookmarkEnd w:id="2"/>
            <w:r w:rsidRPr="00EB66E1">
              <w:rPr>
                <w:rFonts w:ascii="Times New Roman" w:hAnsi="Times New Roman" w:cs="Times New Roman"/>
                <w:sz w:val="24"/>
                <w:szCs w:val="24"/>
              </w:rPr>
              <w:lastRenderedPageBreak/>
              <w:t>1.2.46</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vMerge w:val="restart"/>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Расходование (использование) государственным (муниципальным) казенным учреждением (органом государственной власти (государственным органом), органом местного самоуправления (муниципальным органом) и органом управления государственным внебюджетным фондом) бюджетных средств на цели, не соответствующие утвержденной бюджетной смете</w:t>
            </w:r>
          </w:p>
        </w:tc>
        <w:tc>
          <w:tcPr>
            <w:tcW w:w="3182" w:type="dxa"/>
            <w:gridSpan w:val="3"/>
            <w:vMerge w:val="restart"/>
          </w:tcPr>
          <w:p w:rsidR="00033D67" w:rsidRPr="000364BE" w:rsidRDefault="00545476" w:rsidP="00033D67">
            <w:pPr>
              <w:pStyle w:val="ConsPlusNormal"/>
              <w:jc w:val="both"/>
              <w:rPr>
                <w:rFonts w:ascii="Times New Roman" w:hAnsi="Times New Roman" w:cs="Times New Roman"/>
                <w:sz w:val="24"/>
                <w:szCs w:val="24"/>
              </w:rPr>
            </w:pPr>
            <w:hyperlink r:id="rId105" w:history="1">
              <w:r w:rsidR="00033D67" w:rsidRPr="00EB66E1">
                <w:rPr>
                  <w:rFonts w:ascii="Times New Roman" w:hAnsi="Times New Roman" w:cs="Times New Roman"/>
                  <w:sz w:val="24"/>
                  <w:szCs w:val="24"/>
                </w:rPr>
                <w:t>Пункт 2 статьи 161</w:t>
              </w:r>
            </w:hyperlink>
            <w:r w:rsidR="00033D67" w:rsidRPr="00EB66E1">
              <w:rPr>
                <w:rFonts w:ascii="Times New Roman" w:hAnsi="Times New Roman" w:cs="Times New Roman"/>
                <w:sz w:val="24"/>
                <w:szCs w:val="24"/>
              </w:rPr>
              <w:t xml:space="preserve">, </w:t>
            </w:r>
            <w:hyperlink r:id="rId106" w:history="1">
              <w:r w:rsidR="00033D67" w:rsidRPr="00EB66E1">
                <w:rPr>
                  <w:rFonts w:ascii="Times New Roman" w:hAnsi="Times New Roman" w:cs="Times New Roman"/>
                  <w:sz w:val="24"/>
                  <w:szCs w:val="24"/>
                </w:rPr>
                <w:t>статья 221</w:t>
              </w:r>
            </w:hyperlink>
            <w:r w:rsidR="00D93897" w:rsidRPr="00EB66E1">
              <w:rPr>
                <w:rFonts w:ascii="Times New Roman" w:hAnsi="Times New Roman" w:cs="Times New Roman"/>
                <w:sz w:val="24"/>
                <w:szCs w:val="24"/>
              </w:rPr>
              <w:t>БК РФ</w:t>
            </w:r>
            <w:r w:rsidR="00FD5B89" w:rsidRPr="00EB66E1">
              <w:rPr>
                <w:rFonts w:ascii="Times New Roman" w:hAnsi="Times New Roman" w:cs="Times New Roman"/>
                <w:sz w:val="24"/>
                <w:szCs w:val="24"/>
              </w:rPr>
              <w:t>;</w:t>
            </w:r>
            <w:r w:rsidR="00B867CC">
              <w:rPr>
                <w:rFonts w:ascii="Times New Roman" w:hAnsi="Times New Roman" w:cs="Times New Roman"/>
                <w:sz w:val="24"/>
                <w:szCs w:val="24"/>
              </w:rPr>
              <w:t xml:space="preserve"> </w:t>
            </w:r>
            <w:hyperlink r:id="rId107" w:history="1">
              <w:r w:rsidR="00033D67" w:rsidRPr="00EB66E1">
                <w:rPr>
                  <w:rFonts w:ascii="Times New Roman" w:hAnsi="Times New Roman" w:cs="Times New Roman"/>
                  <w:sz w:val="24"/>
                  <w:szCs w:val="24"/>
                </w:rPr>
                <w:t>Приказ</w:t>
              </w:r>
            </w:hyperlink>
            <w:r w:rsidR="00B867CC">
              <w:rPr>
                <w:rFonts w:ascii="Times New Roman" w:hAnsi="Times New Roman" w:cs="Times New Roman"/>
                <w:sz w:val="24"/>
                <w:szCs w:val="24"/>
              </w:rPr>
              <w:t xml:space="preserve"> </w:t>
            </w:r>
            <w:r w:rsidR="00904751" w:rsidRPr="00EB66E1">
              <w:rPr>
                <w:rFonts w:ascii="Times New Roman" w:hAnsi="Times New Roman" w:cs="Times New Roman"/>
                <w:sz w:val="24"/>
                <w:szCs w:val="24"/>
              </w:rPr>
              <w:t>Минфина России</w:t>
            </w:r>
            <w:r w:rsidR="00033D67" w:rsidRPr="00EB66E1">
              <w:rPr>
                <w:rFonts w:ascii="Times New Roman" w:hAnsi="Times New Roman" w:cs="Times New Roman"/>
                <w:sz w:val="24"/>
                <w:szCs w:val="24"/>
              </w:rPr>
              <w:t xml:space="preserve"> от 20</w:t>
            </w:r>
            <w:r w:rsidR="00B574E7" w:rsidRPr="00EB66E1">
              <w:rPr>
                <w:rFonts w:ascii="Times New Roman" w:hAnsi="Times New Roman" w:cs="Times New Roman"/>
                <w:sz w:val="24"/>
                <w:szCs w:val="24"/>
              </w:rPr>
              <w:t>.11.</w:t>
            </w:r>
            <w:r w:rsidR="00033D67" w:rsidRPr="00EB66E1">
              <w:rPr>
                <w:rFonts w:ascii="Times New Roman" w:hAnsi="Times New Roman" w:cs="Times New Roman"/>
                <w:sz w:val="24"/>
                <w:szCs w:val="24"/>
              </w:rPr>
              <w:t>2007 № 112н (до 13.12.2020</w:t>
            </w:r>
            <w:r w:rsidR="00033D67" w:rsidRPr="000364BE">
              <w:rPr>
                <w:rFonts w:ascii="Times New Roman" w:hAnsi="Times New Roman" w:cs="Times New Roman"/>
                <w:sz w:val="24"/>
                <w:szCs w:val="24"/>
              </w:rPr>
              <w:t>)</w:t>
            </w:r>
            <w:r w:rsidR="00FD5B89" w:rsidRPr="000364BE">
              <w:rPr>
                <w:rFonts w:ascii="Times New Roman" w:hAnsi="Times New Roman" w:cs="Times New Roman"/>
                <w:sz w:val="24"/>
                <w:szCs w:val="24"/>
              </w:rPr>
              <w:t>;</w:t>
            </w:r>
            <w:r w:rsidR="00033D67" w:rsidRPr="000364BE">
              <w:rPr>
                <w:rFonts w:ascii="Times New Roman" w:hAnsi="Times New Roman" w:cs="Times New Roman"/>
                <w:sz w:val="24"/>
                <w:szCs w:val="24"/>
              </w:rPr>
              <w:t xml:space="preserve"> Приказ Минфина России от 14.02.2018 № 26н,</w:t>
            </w:r>
          </w:p>
          <w:p w:rsidR="00033D67" w:rsidRPr="00EB66E1" w:rsidRDefault="0087705B" w:rsidP="008D38DF">
            <w:pPr>
              <w:pStyle w:val="ConsPlusNormal"/>
              <w:jc w:val="both"/>
              <w:rPr>
                <w:rFonts w:ascii="Times New Roman" w:hAnsi="Times New Roman" w:cs="Times New Roman"/>
                <w:sz w:val="24"/>
                <w:szCs w:val="24"/>
              </w:rPr>
            </w:pPr>
            <w:r w:rsidRPr="000364BE">
              <w:rPr>
                <w:rFonts w:ascii="Times New Roman" w:hAnsi="Times New Roman" w:cs="Times New Roman"/>
                <w:sz w:val="24"/>
                <w:szCs w:val="24"/>
              </w:rPr>
              <w:t>П</w:t>
            </w:r>
            <w:r w:rsidR="00033D67" w:rsidRPr="000364BE">
              <w:rPr>
                <w:rFonts w:ascii="Times New Roman" w:hAnsi="Times New Roman" w:cs="Times New Roman"/>
                <w:sz w:val="24"/>
                <w:szCs w:val="24"/>
              </w:rPr>
              <w:t xml:space="preserve">риказ </w:t>
            </w:r>
            <w:r w:rsidR="00CC65B6" w:rsidRPr="000364BE">
              <w:rPr>
                <w:rFonts w:ascii="Times New Roman" w:hAnsi="Times New Roman" w:cs="Times New Roman"/>
                <w:sz w:val="24"/>
                <w:szCs w:val="24"/>
              </w:rPr>
              <w:t>Минфина России</w:t>
            </w:r>
            <w:r w:rsidR="00033D67" w:rsidRPr="000364BE">
              <w:rPr>
                <w:rFonts w:ascii="Times New Roman" w:hAnsi="Times New Roman" w:cs="Times New Roman"/>
                <w:sz w:val="24"/>
                <w:szCs w:val="24"/>
              </w:rPr>
              <w:t xml:space="preserve"> от </w:t>
            </w:r>
            <w:r w:rsidR="00A45507" w:rsidRPr="000364BE">
              <w:rPr>
                <w:rFonts w:ascii="Times New Roman" w:hAnsi="Times New Roman" w:cs="Times New Roman"/>
                <w:sz w:val="24"/>
                <w:szCs w:val="24"/>
              </w:rPr>
              <w:t>0</w:t>
            </w:r>
            <w:r w:rsidR="00033D67" w:rsidRPr="000364BE">
              <w:rPr>
                <w:rFonts w:ascii="Times New Roman" w:hAnsi="Times New Roman" w:cs="Times New Roman"/>
                <w:sz w:val="24"/>
                <w:szCs w:val="24"/>
              </w:rPr>
              <w:t>6</w:t>
            </w:r>
            <w:r w:rsidR="00B574E7" w:rsidRPr="000364BE">
              <w:rPr>
                <w:rFonts w:ascii="Times New Roman" w:hAnsi="Times New Roman" w:cs="Times New Roman"/>
                <w:sz w:val="24"/>
                <w:szCs w:val="24"/>
              </w:rPr>
              <w:t>.06.</w:t>
            </w:r>
            <w:r w:rsidR="00033D67" w:rsidRPr="000364BE">
              <w:rPr>
                <w:rFonts w:ascii="Times New Roman" w:hAnsi="Times New Roman" w:cs="Times New Roman"/>
                <w:sz w:val="24"/>
                <w:szCs w:val="24"/>
              </w:rPr>
              <w:t>2019 № 85н</w:t>
            </w:r>
            <w:r w:rsidR="0097482F" w:rsidRPr="000364BE">
              <w:rPr>
                <w:rFonts w:ascii="Times New Roman" w:hAnsi="Times New Roman" w:cs="Times New Roman"/>
                <w:sz w:val="24"/>
                <w:szCs w:val="24"/>
              </w:rPr>
              <w:t xml:space="preserve"> (до 01.01.2023)</w:t>
            </w:r>
            <w:r w:rsidR="00FD5B89" w:rsidRPr="000364BE">
              <w:rPr>
                <w:rFonts w:ascii="Times New Roman" w:hAnsi="Times New Roman" w:cs="Times New Roman"/>
                <w:sz w:val="24"/>
                <w:szCs w:val="24"/>
              </w:rPr>
              <w:t>;</w:t>
            </w:r>
            <w:r w:rsidR="00E33687" w:rsidRPr="000364BE">
              <w:rPr>
                <w:rFonts w:ascii="Times New Roman" w:hAnsi="Times New Roman" w:cs="Times New Roman"/>
                <w:sz w:val="24"/>
                <w:szCs w:val="24"/>
              </w:rPr>
              <w:t xml:space="preserve"> Приказ Минфина России от 24.05.2022 № 82н; </w:t>
            </w:r>
            <w:r w:rsidR="00033D67" w:rsidRPr="000364BE">
              <w:rPr>
                <w:rFonts w:ascii="Times New Roman" w:hAnsi="Times New Roman" w:cs="Times New Roman"/>
                <w:sz w:val="24"/>
                <w:szCs w:val="24"/>
              </w:rPr>
              <w:t>Порядок составления</w:t>
            </w:r>
            <w:r w:rsidR="00033D67" w:rsidRPr="00EB66E1">
              <w:rPr>
                <w:rFonts w:ascii="Times New Roman" w:hAnsi="Times New Roman" w:cs="Times New Roman"/>
                <w:sz w:val="24"/>
                <w:szCs w:val="24"/>
              </w:rPr>
              <w:t xml:space="preserve">, утверждения и ведения бюджетных смет казенных учреждений, </w:t>
            </w:r>
            <w:r w:rsidR="00033D67" w:rsidRPr="00EB66E1">
              <w:rPr>
                <w:rFonts w:ascii="Times New Roman" w:eastAsiaTheme="minorHAnsi" w:hAnsi="Times New Roman" w:cs="Times New Roman"/>
                <w:sz w:val="24"/>
                <w:szCs w:val="24"/>
                <w:lang w:eastAsia="en-US"/>
              </w:rPr>
              <w:t xml:space="preserve">определенный </w:t>
            </w:r>
            <w:r w:rsidR="008D38DF" w:rsidRPr="00EB66E1">
              <w:rPr>
                <w:rFonts w:ascii="Times New Roman" w:eastAsiaTheme="minorHAnsi" w:hAnsi="Times New Roman" w:cs="Times New Roman"/>
                <w:sz w:val="24"/>
                <w:szCs w:val="24"/>
                <w:lang w:eastAsia="en-US"/>
              </w:rPr>
              <w:t>ГРБС</w:t>
            </w: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108"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r w:rsidRPr="00EB66E1">
              <w:rPr>
                <w:rFonts w:ascii="Times New Roman" w:hAnsi="Times New Roman"/>
                <w:sz w:val="24"/>
                <w:szCs w:val="24"/>
                <w:vertAlign w:val="superscript"/>
                <w:lang w:eastAsia="ru-RU"/>
              </w:rPr>
              <w:t>7</w:t>
            </w: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109" w:history="1">
              <w:r w:rsidR="00033D67" w:rsidRPr="00EB66E1">
                <w:rPr>
                  <w:rFonts w:ascii="Times New Roman" w:hAnsi="Times New Roman" w:cs="Times New Roman"/>
                  <w:sz w:val="24"/>
                  <w:szCs w:val="24"/>
                </w:rPr>
                <w:t>Статьи 285.1</w:t>
              </w:r>
            </w:hyperlink>
            <w:r w:rsidR="00033D67" w:rsidRPr="00EB66E1">
              <w:rPr>
                <w:rFonts w:ascii="Times New Roman" w:hAnsi="Times New Roman" w:cs="Times New Roman"/>
                <w:sz w:val="24"/>
                <w:szCs w:val="24"/>
              </w:rPr>
              <w:t xml:space="preserve">, </w:t>
            </w:r>
            <w:hyperlink r:id="rId110" w:history="1">
              <w:r w:rsidR="00033D67" w:rsidRPr="00EB66E1">
                <w:rPr>
                  <w:rFonts w:ascii="Times New Roman" w:hAnsi="Times New Roman" w:cs="Times New Roman"/>
                  <w:sz w:val="24"/>
                  <w:szCs w:val="24"/>
                </w:rPr>
                <w:t>285.2</w:t>
              </w:r>
            </w:hyperlink>
            <w:r w:rsidR="00E80E5F" w:rsidRPr="00EB66E1">
              <w:rPr>
                <w:rFonts w:ascii="Times New Roman" w:hAnsi="Times New Roman" w:cs="Times New Roman"/>
                <w:sz w:val="24"/>
                <w:szCs w:val="24"/>
              </w:rPr>
              <w:t>УК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59342A">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1.2.47  </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формирования и (или) финансового обеспечения выполнения государственного (муниципального) задания на оказание государственных </w:t>
            </w:r>
            <w:r w:rsidRPr="00EB66E1">
              <w:rPr>
                <w:rFonts w:ascii="Times New Roman" w:hAnsi="Times New Roman" w:cs="Times New Roman"/>
                <w:sz w:val="24"/>
                <w:szCs w:val="24"/>
              </w:rPr>
              <w:lastRenderedPageBreak/>
              <w:t xml:space="preserve">(муниципальных) услуг (выполнение работ) государственными (муниципальными) учреждениями и (или) соглашения о предоставлении субсидии из бюджета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на финансовое обеспечение выполнения государственного (муниципального) задания, невыполнение государственного (муниципального) задания (за исключением нарушений по пункту 1.2.48), в том числе</w:t>
            </w:r>
          </w:p>
        </w:tc>
        <w:tc>
          <w:tcPr>
            <w:tcW w:w="3182" w:type="dxa"/>
            <w:gridSpan w:val="3"/>
          </w:tcPr>
          <w:p w:rsidR="00033D67" w:rsidRPr="00EB66E1" w:rsidRDefault="00545476" w:rsidP="00FD5B89">
            <w:pPr>
              <w:pStyle w:val="ConsPlusNormal"/>
              <w:jc w:val="both"/>
              <w:rPr>
                <w:rFonts w:ascii="Times New Roman" w:hAnsi="Times New Roman" w:cs="Times New Roman"/>
                <w:sz w:val="24"/>
                <w:szCs w:val="24"/>
              </w:rPr>
            </w:pPr>
            <w:hyperlink r:id="rId111" w:history="1">
              <w:r w:rsidR="00033D67" w:rsidRPr="00EB66E1">
                <w:rPr>
                  <w:rFonts w:ascii="Times New Roman" w:hAnsi="Times New Roman" w:cs="Times New Roman"/>
                  <w:sz w:val="24"/>
                  <w:szCs w:val="24"/>
                </w:rPr>
                <w:t>Пункты 3</w:t>
              </w:r>
            </w:hyperlink>
            <w:r w:rsidR="00033D67" w:rsidRPr="00EB66E1">
              <w:rPr>
                <w:rFonts w:ascii="Times New Roman" w:hAnsi="Times New Roman" w:cs="Times New Roman"/>
                <w:sz w:val="24"/>
                <w:szCs w:val="24"/>
              </w:rPr>
              <w:t xml:space="preserve">, </w:t>
            </w:r>
            <w:hyperlink r:id="rId112" w:history="1">
              <w:r w:rsidR="00033D67" w:rsidRPr="00EB66E1">
                <w:rPr>
                  <w:rFonts w:ascii="Times New Roman" w:hAnsi="Times New Roman" w:cs="Times New Roman"/>
                  <w:sz w:val="24"/>
                  <w:szCs w:val="24"/>
                </w:rPr>
                <w:t>4, 6 статьи 69.2</w:t>
              </w:r>
            </w:hyperlink>
            <w:r w:rsidR="00033D67" w:rsidRPr="00EB66E1">
              <w:rPr>
                <w:rFonts w:ascii="Times New Roman" w:hAnsi="Times New Roman" w:cs="Times New Roman"/>
                <w:sz w:val="24"/>
                <w:szCs w:val="24"/>
              </w:rPr>
              <w:t xml:space="preserve">, </w:t>
            </w:r>
            <w:hyperlink r:id="rId113" w:history="1">
              <w:r w:rsidR="00033D67" w:rsidRPr="00EB66E1">
                <w:rPr>
                  <w:rFonts w:ascii="Times New Roman" w:hAnsi="Times New Roman" w:cs="Times New Roman"/>
                  <w:sz w:val="24"/>
                  <w:szCs w:val="24"/>
                </w:rPr>
                <w:t>абзац 3 пункта 1 статьи 78.1</w:t>
              </w:r>
            </w:hyperlink>
            <w:r w:rsidR="00D93897" w:rsidRPr="00EB66E1">
              <w:rPr>
                <w:rFonts w:ascii="Times New Roman" w:hAnsi="Times New Roman" w:cs="Times New Roman"/>
                <w:sz w:val="24"/>
                <w:szCs w:val="24"/>
              </w:rPr>
              <w:t>БК РФ</w:t>
            </w:r>
            <w:r w:rsidR="00FD5B89" w:rsidRPr="00EB66E1">
              <w:rPr>
                <w:rFonts w:ascii="Times New Roman" w:hAnsi="Times New Roman" w:cs="Times New Roman"/>
                <w:sz w:val="24"/>
                <w:szCs w:val="24"/>
              </w:rPr>
              <w:t>;</w:t>
            </w:r>
            <w:r w:rsidR="00354F3E">
              <w:rPr>
                <w:rFonts w:ascii="Times New Roman" w:hAnsi="Times New Roman" w:cs="Times New Roman"/>
                <w:sz w:val="24"/>
                <w:szCs w:val="24"/>
              </w:rPr>
              <w:t xml:space="preserve"> </w:t>
            </w:r>
            <w:hyperlink r:id="rId114" w:history="1">
              <w:r w:rsidR="00FD5B89" w:rsidRPr="00EB66E1">
                <w:rPr>
                  <w:rFonts w:ascii="Times New Roman" w:hAnsi="Times New Roman" w:cs="Times New Roman"/>
                  <w:sz w:val="24"/>
                  <w:szCs w:val="24"/>
                </w:rPr>
                <w:t>п</w:t>
              </w:r>
              <w:r w:rsidR="00033D67" w:rsidRPr="00EB66E1">
                <w:rPr>
                  <w:rFonts w:ascii="Times New Roman" w:hAnsi="Times New Roman" w:cs="Times New Roman"/>
                  <w:sz w:val="24"/>
                  <w:szCs w:val="24"/>
                </w:rPr>
                <w:t>ункт 7 статьи 9.2</w:t>
              </w:r>
            </w:hyperlink>
            <w:r w:rsidR="00A33C4F" w:rsidRPr="00EB66E1">
              <w:rPr>
                <w:rFonts w:ascii="Times New Roman" w:hAnsi="Times New Roman" w:cs="Times New Roman"/>
                <w:sz w:val="24"/>
                <w:szCs w:val="24"/>
              </w:rPr>
              <w:t>ФЗ от</w:t>
            </w:r>
            <w:r w:rsidR="00033D67" w:rsidRPr="00EB66E1">
              <w:rPr>
                <w:rFonts w:ascii="Times New Roman" w:hAnsi="Times New Roman" w:cs="Times New Roman"/>
                <w:sz w:val="24"/>
                <w:szCs w:val="24"/>
              </w:rPr>
              <w:t>12</w:t>
            </w:r>
            <w:r w:rsidR="00CB2C61" w:rsidRPr="00EB66E1">
              <w:rPr>
                <w:rFonts w:ascii="Times New Roman" w:hAnsi="Times New Roman" w:cs="Times New Roman"/>
                <w:sz w:val="24"/>
                <w:szCs w:val="24"/>
              </w:rPr>
              <w:t>.01.</w:t>
            </w:r>
            <w:r w:rsidR="00033D67" w:rsidRPr="00EB66E1">
              <w:rPr>
                <w:rFonts w:ascii="Times New Roman" w:hAnsi="Times New Roman" w:cs="Times New Roman"/>
                <w:sz w:val="24"/>
                <w:szCs w:val="24"/>
              </w:rPr>
              <w:t>1996 № 7-ФЗ</w:t>
            </w:r>
            <w:r w:rsidR="00FD5B89" w:rsidRPr="00EB66E1">
              <w:rPr>
                <w:rFonts w:ascii="Times New Roman" w:hAnsi="Times New Roman" w:cs="Times New Roman"/>
                <w:sz w:val="24"/>
                <w:szCs w:val="24"/>
              </w:rPr>
              <w:t xml:space="preserve">; </w:t>
            </w:r>
            <w:hyperlink r:id="rId115" w:history="1">
              <w:r w:rsidR="00033D67" w:rsidRPr="00EB66E1">
                <w:rPr>
                  <w:rFonts w:ascii="Times New Roman" w:hAnsi="Times New Roman" w:cs="Times New Roman"/>
                  <w:sz w:val="24"/>
                  <w:szCs w:val="24"/>
                </w:rPr>
                <w:t>Пункт 5 статьи 4</w:t>
              </w:r>
            </w:hyperlink>
            <w:r w:rsidR="00A33C4F" w:rsidRPr="00EB66E1">
              <w:rPr>
                <w:rFonts w:ascii="Times New Roman" w:hAnsi="Times New Roman" w:cs="Times New Roman"/>
                <w:sz w:val="24"/>
                <w:szCs w:val="24"/>
              </w:rPr>
              <w:t>ФЗ от</w:t>
            </w:r>
            <w:r w:rsidR="00CB2C61" w:rsidRPr="00EB66E1">
              <w:rPr>
                <w:rFonts w:ascii="Times New Roman" w:hAnsi="Times New Roman" w:cs="Times New Roman"/>
                <w:sz w:val="24"/>
                <w:szCs w:val="24"/>
              </w:rPr>
              <w:t xml:space="preserve"> </w:t>
            </w:r>
            <w:r w:rsidR="00CB2C61" w:rsidRPr="00EB66E1">
              <w:rPr>
                <w:rFonts w:ascii="Times New Roman" w:hAnsi="Times New Roman" w:cs="Times New Roman"/>
                <w:sz w:val="24"/>
                <w:szCs w:val="24"/>
              </w:rPr>
              <w:lastRenderedPageBreak/>
              <w:t>03.11.</w:t>
            </w:r>
            <w:r w:rsidR="00033D67" w:rsidRPr="00EB66E1">
              <w:rPr>
                <w:rFonts w:ascii="Times New Roman" w:hAnsi="Times New Roman" w:cs="Times New Roman"/>
                <w:sz w:val="24"/>
                <w:szCs w:val="24"/>
              </w:rPr>
              <w:t>2006. № 174-ФЗ</w:t>
            </w:r>
            <w:r w:rsidR="00FD5B89" w:rsidRPr="00EB66E1">
              <w:rPr>
                <w:rFonts w:ascii="Times New Roman" w:hAnsi="Times New Roman" w:cs="Times New Roman"/>
                <w:sz w:val="24"/>
                <w:szCs w:val="24"/>
              </w:rPr>
              <w:t>;</w:t>
            </w:r>
            <w:r w:rsidR="00354F3E">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статья 30 </w:t>
            </w:r>
            <w:r w:rsidR="00A33C4F" w:rsidRPr="00EB66E1">
              <w:rPr>
                <w:rFonts w:ascii="Times New Roman" w:hAnsi="Times New Roman" w:cs="Times New Roman"/>
                <w:sz w:val="24"/>
                <w:szCs w:val="24"/>
              </w:rPr>
              <w:t>ФЗ от</w:t>
            </w:r>
            <w:r w:rsidR="00CB2C61" w:rsidRPr="00EB66E1">
              <w:rPr>
                <w:rFonts w:ascii="Times New Roman" w:hAnsi="Times New Roman" w:cs="Times New Roman"/>
                <w:sz w:val="24"/>
                <w:szCs w:val="24"/>
              </w:rPr>
              <w:t>08.09.</w:t>
            </w:r>
            <w:r w:rsidR="005F4638" w:rsidRPr="00EB66E1">
              <w:rPr>
                <w:rFonts w:ascii="Times New Roman" w:hAnsi="Times New Roman" w:cs="Times New Roman"/>
                <w:sz w:val="24"/>
                <w:szCs w:val="24"/>
              </w:rPr>
              <w:t xml:space="preserve">2010.            </w:t>
            </w:r>
            <w:r w:rsidR="0059342A" w:rsidRPr="00EB66E1">
              <w:rPr>
                <w:rFonts w:ascii="Times New Roman" w:hAnsi="Times New Roman" w:cs="Times New Roman"/>
                <w:sz w:val="24"/>
                <w:szCs w:val="24"/>
              </w:rPr>
              <w:t>№ 83-ФЗ</w:t>
            </w:r>
            <w:r w:rsidR="00033D67" w:rsidRPr="00EB66E1">
              <w:rPr>
                <w:rFonts w:ascii="Times New Roman" w:hAnsi="Times New Roman" w:cs="Times New Roman"/>
                <w:sz w:val="24"/>
                <w:szCs w:val="24"/>
              </w:rPr>
              <w:t>;</w:t>
            </w:r>
            <w:r w:rsidR="0059342A" w:rsidRPr="00EB66E1">
              <w:rPr>
                <w:rFonts w:ascii="Times New Roman" w:hAnsi="Times New Roman" w:cs="Times New Roman"/>
                <w:sz w:val="24"/>
                <w:szCs w:val="24"/>
              </w:rPr>
              <w:t xml:space="preserve"> П</w:t>
            </w:r>
            <w:r w:rsidR="00C52EED" w:rsidRPr="00EB66E1">
              <w:rPr>
                <w:rFonts w:ascii="Times New Roman" w:hAnsi="Times New Roman" w:cs="Times New Roman"/>
                <w:sz w:val="24"/>
                <w:szCs w:val="24"/>
              </w:rPr>
              <w:t xml:space="preserve">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26</w:t>
            </w:r>
            <w:r w:rsidR="0059342A" w:rsidRPr="00EB66E1">
              <w:rPr>
                <w:rFonts w:ascii="Times New Roman" w:hAnsi="Times New Roman" w:cs="Times New Roman"/>
                <w:sz w:val="24"/>
                <w:szCs w:val="24"/>
              </w:rPr>
              <w:t>.06.</w:t>
            </w:r>
            <w:r w:rsidR="00033D67" w:rsidRPr="00EB66E1">
              <w:rPr>
                <w:rFonts w:ascii="Times New Roman" w:hAnsi="Times New Roman" w:cs="Times New Roman"/>
                <w:sz w:val="24"/>
                <w:szCs w:val="24"/>
              </w:rPr>
              <w:t xml:space="preserve">  2015 № 640;</w:t>
            </w:r>
            <w:r w:rsidR="00354F3E">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приказ </w:t>
            </w:r>
            <w:r w:rsidR="00CC65B6" w:rsidRPr="00EB66E1">
              <w:rPr>
                <w:rFonts w:ascii="Times New Roman" w:hAnsi="Times New Roman" w:cs="Times New Roman"/>
                <w:sz w:val="24"/>
                <w:szCs w:val="24"/>
              </w:rPr>
              <w:t>Минфина России</w:t>
            </w:r>
            <w:r w:rsidR="00033D67" w:rsidRPr="00EB66E1">
              <w:rPr>
                <w:rFonts w:ascii="Times New Roman" w:hAnsi="Times New Roman" w:cs="Times New Roman"/>
                <w:sz w:val="24"/>
                <w:szCs w:val="24"/>
              </w:rPr>
              <w:t xml:space="preserve"> от 31</w:t>
            </w:r>
            <w:r w:rsidR="0059342A" w:rsidRPr="00EB66E1">
              <w:rPr>
                <w:rFonts w:ascii="Times New Roman" w:hAnsi="Times New Roman" w:cs="Times New Roman"/>
                <w:sz w:val="24"/>
                <w:szCs w:val="24"/>
              </w:rPr>
              <w:t>.10.</w:t>
            </w:r>
            <w:r w:rsidR="00033D67" w:rsidRPr="00EB66E1">
              <w:rPr>
                <w:rFonts w:ascii="Times New Roman" w:hAnsi="Times New Roman" w:cs="Times New Roman"/>
                <w:sz w:val="24"/>
                <w:szCs w:val="24"/>
              </w:rPr>
              <w:t>2016 № 198н</w:t>
            </w:r>
            <w:r w:rsidR="00FD5B89" w:rsidRPr="00EB66E1">
              <w:rPr>
                <w:rFonts w:ascii="Times New Roman" w:hAnsi="Times New Roman" w:cs="Times New Roman"/>
                <w:sz w:val="24"/>
                <w:szCs w:val="24"/>
              </w:rPr>
              <w:t>;</w:t>
            </w:r>
            <w:r w:rsidR="00354F3E">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Порядок формирования муниципального задания и финансового обеспечения выполнения государственного муниципального задания, утвержденный органом местного самоуправления, осуществляющего бюджетные полномочия главного распорядителя бюджетных средств. Соглашение о предоставлении субсидий на финансовое обеспечение выполнения  муниципального задания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 xml:space="preserve">кол-во, кол-во и тыс. рублей </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16" w:history="1">
              <w:r w:rsidR="00033D67" w:rsidRPr="00EB66E1">
                <w:rPr>
                  <w:rFonts w:ascii="Times New Roman" w:hAnsi="Times New Roman" w:cs="Times New Roman"/>
                  <w:sz w:val="24"/>
                  <w:szCs w:val="24"/>
                </w:rPr>
                <w:t>Статья 15.15</w:t>
              </w:r>
              <w:r w:rsidR="00033D67" w:rsidRPr="00EB66E1">
                <w:rPr>
                  <w:rFonts w:ascii="Times New Roman" w:hAnsi="Times New Roman" w:cs="Times New Roman"/>
                  <w:sz w:val="24"/>
                  <w:szCs w:val="24"/>
                  <w:vertAlign w:val="superscript"/>
                </w:rPr>
                <w:t>5-1</w:t>
              </w:r>
            </w:hyperlink>
            <w:r w:rsidR="0024039A" w:rsidRPr="00EB66E1">
              <w:rPr>
                <w:rFonts w:ascii="Times New Roman" w:hAnsi="Times New Roman" w:cs="Times New Roman"/>
                <w:sz w:val="24"/>
                <w:szCs w:val="24"/>
              </w:rPr>
              <w:t>КоАП РФ</w:t>
            </w:r>
            <w:r w:rsidR="00033D67" w:rsidRPr="00EB66E1">
              <w:rPr>
                <w:rFonts w:ascii="Times New Roman" w:hAnsi="Times New Roman" w:cs="Times New Roman"/>
                <w:sz w:val="24"/>
                <w:szCs w:val="24"/>
              </w:rPr>
              <w:t xml:space="preserve"> (в части невыполнения государственного (муниципального) </w:t>
            </w:r>
            <w:r w:rsidR="00033D67" w:rsidRPr="00EB66E1">
              <w:rPr>
                <w:rFonts w:ascii="Times New Roman" w:hAnsi="Times New Roman" w:cs="Times New Roman"/>
                <w:sz w:val="24"/>
                <w:szCs w:val="24"/>
              </w:rPr>
              <w:lastRenderedPageBreak/>
              <w:t>задания);</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15.15.5 </w:t>
            </w:r>
            <w:r w:rsidR="0024039A" w:rsidRPr="00EB66E1">
              <w:rPr>
                <w:rFonts w:ascii="Times New Roman" w:hAnsi="Times New Roman" w:cs="Times New Roman"/>
                <w:sz w:val="24"/>
                <w:szCs w:val="24"/>
              </w:rPr>
              <w:t>КоАП РФ</w:t>
            </w:r>
            <w:r w:rsidRPr="00EB66E1">
              <w:rPr>
                <w:rFonts w:ascii="Times New Roman" w:hAnsi="Times New Roman" w:cs="Times New Roman"/>
                <w:sz w:val="24"/>
                <w:szCs w:val="24"/>
              </w:rPr>
              <w:t xml:space="preserve"> (в части нарушения условий предоставления субсидий);</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15.15.15 </w:t>
            </w:r>
            <w:r w:rsidR="0024039A" w:rsidRPr="00EB66E1">
              <w:rPr>
                <w:rFonts w:ascii="Times New Roman" w:hAnsi="Times New Roman" w:cs="Times New Roman"/>
                <w:sz w:val="24"/>
                <w:szCs w:val="24"/>
              </w:rPr>
              <w:t>КоАП РФ</w:t>
            </w:r>
            <w:r w:rsidRPr="00EB66E1">
              <w:rPr>
                <w:rFonts w:ascii="Times New Roman" w:hAnsi="Times New Roman" w:cs="Times New Roman"/>
                <w:sz w:val="24"/>
                <w:szCs w:val="24"/>
              </w:rPr>
              <w:t xml:space="preserve"> (в части нарушения порядка формирования и (или) финансового обеспечения выполнения государственного (муниципального) задания)</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 xml:space="preserve">объем завышения субсидии, предоставленной (использованной) с </w:t>
            </w:r>
            <w:r w:rsidRPr="00EB66E1">
              <w:rPr>
                <w:rFonts w:ascii="Times New Roman" w:eastAsia="Times New Roman" w:hAnsi="Times New Roman"/>
                <w:sz w:val="24"/>
                <w:szCs w:val="24"/>
                <w:lang w:eastAsia="ru-RU"/>
              </w:rPr>
              <w:lastRenderedPageBreak/>
              <w:t>нарушением требований</w:t>
            </w:r>
          </w:p>
          <w:p w:rsidR="00033D67" w:rsidRPr="00EB66E1" w:rsidRDefault="00033D67" w:rsidP="00033D67">
            <w:pPr>
              <w:spacing w:after="0" w:line="240" w:lineRule="auto"/>
              <w:jc w:val="center"/>
              <w:rPr>
                <w:rFonts w:ascii="Times New Roman" w:eastAsia="Times New Roman" w:hAnsi="Times New Roman"/>
                <w:sz w:val="24"/>
                <w:szCs w:val="24"/>
                <w:lang w:eastAsia="ru-RU"/>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занижения субсидии, предоставленной (использованной)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lang w:eastAsia="ru-RU"/>
              </w:rPr>
            </w:pPr>
            <w:r w:rsidRPr="00EB66E1">
              <w:rPr>
                <w:rFonts w:ascii="Times New Roman" w:eastAsia="Times New Roman" w:hAnsi="Times New Roman"/>
                <w:sz w:val="24"/>
                <w:szCs w:val="24"/>
                <w:lang w:eastAsia="ru-RU"/>
              </w:rPr>
              <w:t>остаток субсидии, невозвращенной в бюджет в соответствии с требованиями</w:t>
            </w:r>
          </w:p>
          <w:p w:rsidR="00033D67" w:rsidRPr="00EB66E1" w:rsidRDefault="00033D67" w:rsidP="00033D67">
            <w:pPr>
              <w:spacing w:after="0" w:line="240" w:lineRule="auto"/>
              <w:jc w:val="center"/>
              <w:rPr>
                <w:rFonts w:ascii="Times New Roman" w:eastAsia="Times New Roman" w:hAnsi="Times New Roman"/>
                <w:sz w:val="24"/>
                <w:szCs w:val="24"/>
                <w:lang w:eastAsia="ru-RU"/>
              </w:rPr>
            </w:pPr>
          </w:p>
        </w:tc>
      </w:tr>
      <w:tr w:rsidR="00033D67" w:rsidRPr="00BA32D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1.2.47.1к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1E2D5E">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w:t>
            </w:r>
            <w:r w:rsidR="00B867CC">
              <w:rPr>
                <w:rFonts w:ascii="Times New Roman" w:hAnsi="Times New Roman" w:cs="Times New Roman"/>
                <w:sz w:val="24"/>
                <w:szCs w:val="24"/>
              </w:rPr>
              <w:t xml:space="preserve"> </w:t>
            </w:r>
            <w:r w:rsidRPr="00EB66E1">
              <w:rPr>
                <w:rFonts w:ascii="Times New Roman" w:hAnsi="Times New Roman" w:cs="Times New Roman"/>
                <w:sz w:val="24"/>
                <w:szCs w:val="24"/>
              </w:rPr>
              <w:t>изменения муниципального задания  и (или) финансового обеспечения   выполнения муниципального задания на оказание муниципальных услуг (выполнение работ) главным распорядителем бюджетных средств</w:t>
            </w:r>
          </w:p>
        </w:tc>
        <w:tc>
          <w:tcPr>
            <w:tcW w:w="3182" w:type="dxa"/>
            <w:gridSpan w:val="3"/>
          </w:tcPr>
          <w:p w:rsidR="00033D67" w:rsidRPr="00EB66E1" w:rsidRDefault="00033D67" w:rsidP="00033D67">
            <w:pPr>
              <w:pStyle w:val="ConsPlusNormal"/>
              <w:jc w:val="both"/>
            </w:pPr>
            <w:r w:rsidRPr="00EB66E1">
              <w:rPr>
                <w:rFonts w:ascii="Times New Roman" w:hAnsi="Times New Roman" w:cs="Times New Roman"/>
                <w:sz w:val="24"/>
                <w:szCs w:val="24"/>
              </w:rPr>
              <w:t xml:space="preserve">Порядок формирования муниципального задания и финансового обеспечения выполнения муниципального задания, утвержденный органом местного самоуправления, осуществляющего бюджетные полномочия главного распорядителя </w:t>
            </w:r>
            <w:r w:rsidRPr="00EB66E1">
              <w:rPr>
                <w:rFonts w:ascii="Times New Roman" w:hAnsi="Times New Roman" w:cs="Times New Roman"/>
                <w:sz w:val="24"/>
                <w:szCs w:val="24"/>
              </w:rPr>
              <w:lastRenderedPageBreak/>
              <w:t>бюджетных средств.</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033D67" w:rsidP="00033D67">
            <w:pPr>
              <w:pStyle w:val="ConsPlusNormal"/>
              <w:jc w:val="center"/>
            </w:pPr>
            <w:r w:rsidRPr="00EB66E1">
              <w:t>1</w:t>
            </w:r>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17" w:history="1">
              <w:r w:rsidR="00033D67" w:rsidRPr="00EB66E1">
                <w:rPr>
                  <w:rFonts w:ascii="Times New Roman" w:hAnsi="Times New Roman" w:cs="Times New Roman"/>
                  <w:sz w:val="24"/>
                  <w:szCs w:val="24"/>
                </w:rPr>
                <w:t>Статья 15.15.15</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избыточные расходы бюджета, непоступление (недопоступление) бюджетных средств</w:t>
            </w: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сумма излишне учтенных или не учтенных затрат при внесении изменений в расчеты нормативных затрат</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3" w:name="P509"/>
            <w:bookmarkEnd w:id="3"/>
            <w:r w:rsidRPr="00EB66E1">
              <w:rPr>
                <w:rFonts w:ascii="Times New Roman" w:hAnsi="Times New Roman" w:cs="Times New Roman"/>
                <w:sz w:val="24"/>
                <w:szCs w:val="24"/>
              </w:rPr>
              <w:lastRenderedPageBreak/>
              <w:t>1.2.48</w:t>
            </w:r>
          </w:p>
        </w:tc>
        <w:tc>
          <w:tcPr>
            <w:tcW w:w="3723" w:type="dxa"/>
            <w:gridSpan w:val="2"/>
            <w:vMerge w:val="restart"/>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Расходование (использование) государственными (муниципальными) бюджетными и государственными (муниципальными) автономными учреждениями субсидии на финансовое обеспечение выполнения государственного (муниципального) задания на цели, не связанные с выполнением государственного (муниципального) задания</w:t>
            </w:r>
          </w:p>
        </w:tc>
        <w:tc>
          <w:tcPr>
            <w:tcW w:w="3182" w:type="dxa"/>
            <w:gridSpan w:val="3"/>
            <w:vMerge w:val="restart"/>
          </w:tcPr>
          <w:p w:rsidR="00033D67" w:rsidRPr="00EB66E1" w:rsidRDefault="00545476" w:rsidP="00033D67">
            <w:pPr>
              <w:pStyle w:val="ConsPlusNormal"/>
              <w:jc w:val="both"/>
              <w:rPr>
                <w:rFonts w:ascii="Times New Roman" w:hAnsi="Times New Roman" w:cs="Times New Roman"/>
                <w:sz w:val="24"/>
                <w:szCs w:val="24"/>
              </w:rPr>
            </w:pPr>
            <w:hyperlink r:id="rId118" w:history="1">
              <w:r w:rsidR="00033D67" w:rsidRPr="00EB66E1">
                <w:rPr>
                  <w:rFonts w:ascii="Times New Roman" w:hAnsi="Times New Roman" w:cs="Times New Roman"/>
                  <w:sz w:val="24"/>
                  <w:szCs w:val="24"/>
                </w:rPr>
                <w:t>Абзац 3 пункта 1 статьи 78.1</w:t>
              </w:r>
            </w:hyperlink>
            <w:r w:rsidR="00033D67" w:rsidRPr="00EB66E1">
              <w:rPr>
                <w:rFonts w:ascii="Times New Roman" w:hAnsi="Times New Roman" w:cs="Times New Roman"/>
                <w:sz w:val="24"/>
                <w:szCs w:val="24"/>
              </w:rPr>
              <w:t xml:space="preserve">, 78.4 </w:t>
            </w:r>
            <w:r w:rsidR="00D93897" w:rsidRPr="00EB66E1">
              <w:rPr>
                <w:rFonts w:ascii="Times New Roman" w:hAnsi="Times New Roman" w:cs="Times New Roman"/>
                <w:sz w:val="24"/>
                <w:szCs w:val="24"/>
              </w:rPr>
              <w:t>БК РФ</w:t>
            </w:r>
            <w:r w:rsidR="001E2D5E" w:rsidRPr="00EB66E1">
              <w:rPr>
                <w:rFonts w:ascii="Times New Roman" w:hAnsi="Times New Roman" w:cs="Times New Roman"/>
                <w:sz w:val="24"/>
                <w:szCs w:val="24"/>
              </w:rPr>
              <w:t>;</w:t>
            </w:r>
            <w:r w:rsidR="00354F3E">
              <w:rPr>
                <w:rFonts w:ascii="Times New Roman" w:hAnsi="Times New Roman" w:cs="Times New Roman"/>
                <w:sz w:val="24"/>
                <w:szCs w:val="24"/>
              </w:rPr>
              <w:t xml:space="preserve"> </w:t>
            </w:r>
            <w:hyperlink r:id="rId119" w:history="1">
              <w:r w:rsidR="001E2D5E" w:rsidRPr="00EB66E1">
                <w:rPr>
                  <w:rFonts w:ascii="Times New Roman" w:hAnsi="Times New Roman" w:cs="Times New Roman"/>
                  <w:sz w:val="24"/>
                  <w:szCs w:val="24"/>
                </w:rPr>
                <w:t>п</w:t>
              </w:r>
              <w:r w:rsidR="00033D67" w:rsidRPr="00EB66E1">
                <w:rPr>
                  <w:rFonts w:ascii="Times New Roman" w:hAnsi="Times New Roman" w:cs="Times New Roman"/>
                  <w:sz w:val="24"/>
                  <w:szCs w:val="24"/>
                </w:rPr>
                <w:t>ункт 7 статьи 9.2</w:t>
              </w:r>
            </w:hyperlink>
            <w:r w:rsidR="00A33C4F" w:rsidRPr="00EB66E1">
              <w:rPr>
                <w:rFonts w:ascii="Times New Roman" w:hAnsi="Times New Roman" w:cs="Times New Roman"/>
                <w:sz w:val="24"/>
                <w:szCs w:val="24"/>
              </w:rPr>
              <w:t>ФЗ от</w:t>
            </w:r>
            <w:r w:rsidR="00033D67" w:rsidRPr="00EB66E1">
              <w:rPr>
                <w:rFonts w:ascii="Times New Roman" w:hAnsi="Times New Roman" w:cs="Times New Roman"/>
                <w:sz w:val="24"/>
                <w:szCs w:val="24"/>
              </w:rPr>
              <w:t>12</w:t>
            </w:r>
            <w:r w:rsidR="00F869B7" w:rsidRPr="00EB66E1">
              <w:rPr>
                <w:rFonts w:ascii="Times New Roman" w:hAnsi="Times New Roman" w:cs="Times New Roman"/>
                <w:sz w:val="24"/>
                <w:szCs w:val="24"/>
              </w:rPr>
              <w:t>.01.</w:t>
            </w:r>
            <w:r w:rsidR="00033D67" w:rsidRPr="00EB66E1">
              <w:rPr>
                <w:rFonts w:ascii="Times New Roman" w:hAnsi="Times New Roman" w:cs="Times New Roman"/>
                <w:sz w:val="24"/>
                <w:szCs w:val="24"/>
              </w:rPr>
              <w:t>1996  № 7-ФЗ</w:t>
            </w:r>
            <w:r w:rsidR="001E2D5E" w:rsidRPr="00EB66E1">
              <w:rPr>
                <w:rFonts w:ascii="Times New Roman" w:hAnsi="Times New Roman" w:cs="Times New Roman"/>
                <w:sz w:val="24"/>
                <w:szCs w:val="24"/>
              </w:rPr>
              <w:t>;</w:t>
            </w:r>
          </w:p>
          <w:p w:rsidR="00033D67" w:rsidRPr="00EB66E1" w:rsidRDefault="00545476" w:rsidP="001E2D5E">
            <w:pPr>
              <w:pStyle w:val="ConsPlusNormal"/>
              <w:jc w:val="both"/>
              <w:rPr>
                <w:rFonts w:ascii="Times New Roman" w:hAnsi="Times New Roman" w:cs="Times New Roman"/>
                <w:sz w:val="24"/>
                <w:szCs w:val="24"/>
              </w:rPr>
            </w:pPr>
            <w:hyperlink r:id="rId120" w:history="1">
              <w:r w:rsidR="001E2D5E" w:rsidRPr="00EB66E1">
                <w:rPr>
                  <w:rFonts w:ascii="Times New Roman" w:hAnsi="Times New Roman" w:cs="Times New Roman"/>
                  <w:sz w:val="24"/>
                  <w:szCs w:val="24"/>
                </w:rPr>
                <w:t>п</w:t>
              </w:r>
              <w:r w:rsidR="00033D67" w:rsidRPr="00EB66E1">
                <w:rPr>
                  <w:rFonts w:ascii="Times New Roman" w:hAnsi="Times New Roman" w:cs="Times New Roman"/>
                  <w:sz w:val="24"/>
                  <w:szCs w:val="24"/>
                </w:rPr>
                <w:t>ункт 5 статьи 4</w:t>
              </w:r>
            </w:hyperlink>
            <w:r w:rsidR="00A33C4F" w:rsidRPr="00EB66E1">
              <w:rPr>
                <w:rFonts w:ascii="Times New Roman" w:hAnsi="Times New Roman" w:cs="Times New Roman"/>
                <w:sz w:val="24"/>
                <w:szCs w:val="24"/>
              </w:rPr>
              <w:t>ФЗ от</w:t>
            </w:r>
            <w:r w:rsidR="00F869B7" w:rsidRPr="00EB66E1">
              <w:rPr>
                <w:rFonts w:ascii="Times New Roman" w:hAnsi="Times New Roman" w:cs="Times New Roman"/>
                <w:sz w:val="24"/>
                <w:szCs w:val="24"/>
              </w:rPr>
              <w:t xml:space="preserve"> 03.11.</w:t>
            </w:r>
            <w:r w:rsidR="00033D67" w:rsidRPr="00EB66E1">
              <w:rPr>
                <w:rFonts w:ascii="Times New Roman" w:hAnsi="Times New Roman" w:cs="Times New Roman"/>
                <w:sz w:val="24"/>
                <w:szCs w:val="24"/>
              </w:rPr>
              <w:t xml:space="preserve"> 2006 № 174-ФЗ</w:t>
            </w:r>
            <w:r w:rsidR="001E2D5E" w:rsidRPr="00EB66E1">
              <w:rPr>
                <w:rFonts w:ascii="Times New Roman" w:hAnsi="Times New Roman" w:cs="Times New Roman"/>
                <w:sz w:val="24"/>
                <w:szCs w:val="24"/>
              </w:rPr>
              <w:t>;</w:t>
            </w:r>
            <w:r w:rsidR="00F869B7" w:rsidRPr="00EB66E1">
              <w:rPr>
                <w:rFonts w:ascii="Times New Roman" w:hAnsi="Times New Roman" w:cs="Times New Roman"/>
                <w:sz w:val="24"/>
                <w:szCs w:val="24"/>
              </w:rPr>
              <w:t xml:space="preserve"> ПП РФ от 02.09.2</w:t>
            </w:r>
            <w:r w:rsidR="00033D67" w:rsidRPr="00EB66E1">
              <w:rPr>
                <w:rFonts w:ascii="Times New Roman" w:hAnsi="Times New Roman" w:cs="Times New Roman"/>
                <w:sz w:val="24"/>
                <w:szCs w:val="24"/>
              </w:rPr>
              <w:t>010 № 671</w:t>
            </w:r>
            <w:r w:rsidR="001E2D5E" w:rsidRPr="00EB66E1">
              <w:rPr>
                <w:rFonts w:ascii="Times New Roman" w:hAnsi="Times New Roman" w:cs="Times New Roman"/>
                <w:sz w:val="24"/>
                <w:szCs w:val="24"/>
              </w:rPr>
              <w:t>;</w:t>
            </w:r>
            <w:r w:rsidR="00EC461F" w:rsidRPr="00EB66E1">
              <w:rPr>
                <w:rFonts w:ascii="Times New Roman" w:hAnsi="Times New Roman" w:cs="Times New Roman"/>
                <w:sz w:val="24"/>
                <w:szCs w:val="24"/>
              </w:rPr>
              <w:t>ПП</w:t>
            </w:r>
            <w:r w:rsidR="00033D67" w:rsidRPr="00EB66E1">
              <w:rPr>
                <w:rFonts w:ascii="Times New Roman" w:hAnsi="Times New Roman" w:cs="Times New Roman"/>
                <w:sz w:val="24"/>
                <w:szCs w:val="24"/>
              </w:rPr>
              <w:t xml:space="preserve"> РФ от 26.06.2015 № 640</w:t>
            </w:r>
            <w:r w:rsidR="001E2D5E" w:rsidRPr="00EB66E1">
              <w:rPr>
                <w:rFonts w:ascii="Times New Roman" w:hAnsi="Times New Roman" w:cs="Times New Roman"/>
                <w:sz w:val="24"/>
                <w:szCs w:val="24"/>
              </w:rPr>
              <w:t xml:space="preserve">; </w:t>
            </w:r>
            <w:r w:rsidR="00033D67" w:rsidRPr="00EB66E1">
              <w:rPr>
                <w:rFonts w:ascii="Times New Roman" w:hAnsi="Times New Roman" w:cs="Times New Roman"/>
                <w:sz w:val="24"/>
                <w:szCs w:val="24"/>
              </w:rPr>
              <w:t>Порядок формирования муниципального задания и финансового обеспечения выполнения муниципального задания, утвержденный органом местного самоуправления, осуществляющего бюджетные полномочия главного распорядителя бюджетных средств.</w:t>
            </w: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121"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122" w:history="1">
              <w:r w:rsidR="00033D67" w:rsidRPr="00EB66E1">
                <w:rPr>
                  <w:rFonts w:ascii="Times New Roman" w:hAnsi="Times New Roman" w:cs="Times New Roman"/>
                  <w:sz w:val="24"/>
                  <w:szCs w:val="24"/>
                </w:rPr>
                <w:t>Статьи 285.1</w:t>
              </w:r>
            </w:hyperlink>
            <w:r w:rsidR="00033D67" w:rsidRPr="00EB66E1">
              <w:rPr>
                <w:rFonts w:ascii="Times New Roman" w:hAnsi="Times New Roman" w:cs="Times New Roman"/>
                <w:sz w:val="24"/>
                <w:szCs w:val="24"/>
              </w:rPr>
              <w:t xml:space="preserve">, </w:t>
            </w:r>
            <w:hyperlink r:id="rId123" w:history="1">
              <w:r w:rsidR="00033D67" w:rsidRPr="00EB66E1">
                <w:rPr>
                  <w:rFonts w:ascii="Times New Roman" w:hAnsi="Times New Roman" w:cs="Times New Roman"/>
                  <w:sz w:val="24"/>
                  <w:szCs w:val="24"/>
                </w:rPr>
                <w:t>285.2</w:t>
              </w:r>
            </w:hyperlink>
            <w:r w:rsidR="00E80E5F" w:rsidRPr="00EB66E1">
              <w:rPr>
                <w:rFonts w:ascii="Times New Roman" w:hAnsi="Times New Roman" w:cs="Times New Roman"/>
                <w:sz w:val="24"/>
                <w:szCs w:val="24"/>
              </w:rPr>
              <w:t>УК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1.2.49</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определения объема и (или) условий предоставления из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субсидий государственным (муниципальным) бюджетным и государственным (муниципальным) автономным учреждениям на иные цели и (или) соглашения о предоставлении субсидии (за исключением нарушений по пункту 1.2.50)</w:t>
            </w:r>
          </w:p>
          <w:p w:rsidR="00033D67" w:rsidRPr="00EB66E1" w:rsidRDefault="00033D67" w:rsidP="00033D67">
            <w:pPr>
              <w:pStyle w:val="ConsPlusNormal"/>
              <w:jc w:val="both"/>
              <w:rPr>
                <w:rFonts w:ascii="Times New Roman" w:hAnsi="Times New Roman" w:cs="Times New Roman"/>
                <w:sz w:val="24"/>
                <w:szCs w:val="24"/>
              </w:rPr>
            </w:pPr>
          </w:p>
        </w:tc>
        <w:tc>
          <w:tcPr>
            <w:tcW w:w="3182" w:type="dxa"/>
            <w:gridSpan w:val="3"/>
          </w:tcPr>
          <w:p w:rsidR="00033D67" w:rsidRPr="002F1B7A" w:rsidRDefault="00545476" w:rsidP="000B356C">
            <w:pPr>
              <w:pStyle w:val="ConsPlusNormal"/>
              <w:jc w:val="both"/>
              <w:rPr>
                <w:rFonts w:ascii="Times New Roman" w:hAnsi="Times New Roman" w:cs="Times New Roman"/>
                <w:sz w:val="24"/>
                <w:szCs w:val="24"/>
              </w:rPr>
            </w:pPr>
            <w:hyperlink r:id="rId124" w:history="1">
              <w:r w:rsidR="00033D67" w:rsidRPr="00EB66E1">
                <w:rPr>
                  <w:rFonts w:ascii="Times New Roman" w:hAnsi="Times New Roman" w:cs="Times New Roman"/>
                  <w:sz w:val="24"/>
                  <w:szCs w:val="24"/>
                </w:rPr>
                <w:t>Абзац 4 пункта 1 статьи 78.1</w:t>
              </w:r>
            </w:hyperlink>
            <w:r w:rsidR="00FD2DBF">
              <w:rPr>
                <w:rFonts w:ascii="Times New Roman" w:hAnsi="Times New Roman" w:cs="Times New Roman"/>
                <w:sz w:val="24"/>
                <w:szCs w:val="24"/>
              </w:rPr>
              <w:t xml:space="preserve"> </w:t>
            </w:r>
            <w:r w:rsidR="00D93897" w:rsidRPr="00EB66E1">
              <w:rPr>
                <w:rFonts w:ascii="Times New Roman" w:hAnsi="Times New Roman" w:cs="Times New Roman"/>
                <w:sz w:val="24"/>
                <w:szCs w:val="24"/>
              </w:rPr>
              <w:t>БК РФ</w:t>
            </w:r>
            <w:r w:rsidR="001E2D5E"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22</w:t>
            </w:r>
            <w:r w:rsidR="000B356C" w:rsidRPr="00EB66E1">
              <w:rPr>
                <w:rFonts w:ascii="Times New Roman" w:hAnsi="Times New Roman" w:cs="Times New Roman"/>
                <w:sz w:val="24"/>
                <w:szCs w:val="24"/>
              </w:rPr>
              <w:t xml:space="preserve">.02.2020 </w:t>
            </w:r>
            <w:r w:rsidR="00033D67" w:rsidRPr="00EB66E1">
              <w:rPr>
                <w:rFonts w:ascii="Times New Roman" w:hAnsi="Times New Roman" w:cs="Times New Roman"/>
                <w:sz w:val="24"/>
                <w:szCs w:val="24"/>
              </w:rPr>
              <w:t xml:space="preserve"> № 203</w:t>
            </w:r>
            <w:r w:rsidR="00743A27"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FD2DBF">
              <w:rPr>
                <w:rFonts w:ascii="Times New Roman" w:hAnsi="Times New Roman" w:cs="Times New Roman"/>
                <w:sz w:val="24"/>
                <w:szCs w:val="24"/>
              </w:rPr>
              <w:t xml:space="preserve"> </w:t>
            </w:r>
            <w:r w:rsidR="000B356C" w:rsidRPr="00EB66E1">
              <w:rPr>
                <w:rFonts w:ascii="Times New Roman" w:hAnsi="Times New Roman" w:cs="Times New Roman"/>
                <w:sz w:val="24"/>
                <w:szCs w:val="24"/>
              </w:rPr>
              <w:t xml:space="preserve">09.12.2017 </w:t>
            </w:r>
            <w:r w:rsidR="00033D67" w:rsidRPr="00EB66E1">
              <w:rPr>
                <w:rFonts w:ascii="Times New Roman" w:hAnsi="Times New Roman" w:cs="Times New Roman"/>
                <w:sz w:val="24"/>
                <w:szCs w:val="24"/>
              </w:rPr>
              <w:t xml:space="preserve"> № 1496;приказ </w:t>
            </w:r>
            <w:r w:rsidR="00CC65B6" w:rsidRPr="00EB66E1">
              <w:rPr>
                <w:rFonts w:ascii="Times New Roman" w:hAnsi="Times New Roman" w:cs="Times New Roman"/>
                <w:sz w:val="24"/>
                <w:szCs w:val="24"/>
              </w:rPr>
              <w:t xml:space="preserve">Минфина </w:t>
            </w:r>
            <w:r w:rsidR="00CC65B6" w:rsidRPr="002F1B7A">
              <w:rPr>
                <w:rFonts w:ascii="Times New Roman" w:hAnsi="Times New Roman" w:cs="Times New Roman"/>
                <w:sz w:val="24"/>
                <w:szCs w:val="24"/>
              </w:rPr>
              <w:t>России</w:t>
            </w:r>
            <w:r w:rsidR="00033D67" w:rsidRPr="002F1B7A">
              <w:rPr>
                <w:rFonts w:ascii="Times New Roman" w:hAnsi="Times New Roman" w:cs="Times New Roman"/>
                <w:sz w:val="24"/>
                <w:szCs w:val="24"/>
              </w:rPr>
              <w:t xml:space="preserve"> от 31</w:t>
            </w:r>
            <w:r w:rsidR="000B356C" w:rsidRPr="002F1B7A">
              <w:rPr>
                <w:rFonts w:ascii="Times New Roman" w:hAnsi="Times New Roman" w:cs="Times New Roman"/>
                <w:sz w:val="24"/>
                <w:szCs w:val="24"/>
              </w:rPr>
              <w:t>.10.</w:t>
            </w:r>
            <w:r w:rsidR="00033D67" w:rsidRPr="002F1B7A">
              <w:rPr>
                <w:rFonts w:ascii="Times New Roman" w:hAnsi="Times New Roman" w:cs="Times New Roman"/>
                <w:sz w:val="24"/>
                <w:szCs w:val="24"/>
              </w:rPr>
              <w:t>2016 № 197н</w:t>
            </w:r>
            <w:r w:rsidR="00743A27" w:rsidRPr="002F1B7A">
              <w:rPr>
                <w:rFonts w:ascii="Times New Roman" w:hAnsi="Times New Roman" w:cs="Times New Roman"/>
                <w:sz w:val="24"/>
                <w:szCs w:val="24"/>
              </w:rPr>
              <w:t>;</w:t>
            </w:r>
          </w:p>
          <w:p w:rsidR="00033D67" w:rsidRPr="00EB66E1" w:rsidRDefault="009C548F" w:rsidP="005C6BFC">
            <w:pPr>
              <w:autoSpaceDE w:val="0"/>
              <w:autoSpaceDN w:val="0"/>
              <w:adjustRightInd w:val="0"/>
              <w:spacing w:after="0" w:line="240" w:lineRule="auto"/>
              <w:jc w:val="both"/>
              <w:rPr>
                <w:rFonts w:ascii="Times New Roman" w:hAnsi="Times New Roman" w:cs="Times New Roman"/>
                <w:sz w:val="24"/>
                <w:szCs w:val="24"/>
              </w:rPr>
            </w:pPr>
            <w:r w:rsidRPr="002F1B7A">
              <w:rPr>
                <w:rFonts w:ascii="Times New Roman" w:hAnsi="Times New Roman" w:cs="Times New Roman"/>
                <w:sz w:val="24"/>
                <w:szCs w:val="24"/>
              </w:rPr>
              <w:t>Приказ Минфина России от 27.04.2024 № 53н</w:t>
            </w:r>
            <w:r w:rsidR="00FD2DBF" w:rsidRPr="002F1B7A">
              <w:rPr>
                <w:rFonts w:ascii="Times New Roman" w:hAnsi="Times New Roman" w:cs="Times New Roman"/>
                <w:sz w:val="24"/>
                <w:szCs w:val="24"/>
              </w:rPr>
              <w:t xml:space="preserve">; </w:t>
            </w:r>
            <w:r w:rsidR="00033D67" w:rsidRPr="002F1B7A">
              <w:rPr>
                <w:rFonts w:ascii="Times New Roman" w:hAnsi="Times New Roman" w:cs="Times New Roman"/>
                <w:sz w:val="24"/>
                <w:szCs w:val="24"/>
              </w:rPr>
              <w:t xml:space="preserve">Порядок определения объема и условия предоставления </w:t>
            </w:r>
            <w:r w:rsidR="00033D67" w:rsidRPr="00EB66E1">
              <w:rPr>
                <w:rFonts w:ascii="Times New Roman" w:hAnsi="Times New Roman" w:cs="Times New Roman"/>
                <w:sz w:val="24"/>
                <w:szCs w:val="24"/>
              </w:rPr>
              <w:t>субсидий на иные цели из местных бюджетов, установленный органами местного самоуправления.</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Соглашение о предоставлении субсидии на иные цели</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25" w:history="1">
              <w:r w:rsidR="00033D67" w:rsidRPr="00EB66E1">
                <w:rPr>
                  <w:rFonts w:ascii="Times New Roman" w:hAnsi="Times New Roman" w:cs="Times New Roman"/>
                  <w:sz w:val="24"/>
                  <w:szCs w:val="24"/>
                </w:rPr>
                <w:t>Статья 15.15.5</w:t>
              </w:r>
            </w:hyperlink>
            <w:r w:rsidR="0024039A" w:rsidRPr="00EB66E1">
              <w:rPr>
                <w:rFonts w:ascii="Times New Roman" w:hAnsi="Times New Roman" w:cs="Times New Roman"/>
                <w:sz w:val="24"/>
                <w:szCs w:val="24"/>
              </w:rPr>
              <w:t>КоАП РФ</w:t>
            </w:r>
            <w:r w:rsidR="00033D67" w:rsidRPr="00EB66E1">
              <w:rPr>
                <w:rFonts w:ascii="Times New Roman" w:hAnsi="Times New Roman" w:cs="Times New Roman"/>
                <w:sz w:val="24"/>
                <w:szCs w:val="24"/>
              </w:rPr>
              <w:t xml:space="preserve"> (главным распорядителем бюджетных средств, предоставляющим субсидии юридическим лицам, а также юридическими лицами, являющимися </w:t>
            </w:r>
            <w:r w:rsidR="00033D67" w:rsidRPr="00EB66E1">
              <w:rPr>
                <w:rFonts w:ascii="Times New Roman" w:hAnsi="Times New Roman" w:cs="Times New Roman"/>
                <w:sz w:val="24"/>
                <w:szCs w:val="24"/>
              </w:rPr>
              <w:lastRenderedPageBreak/>
              <w:t>получателями субсидий, – в части  нарушения условий предоставления субсидий)</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субсидии, предоставленной (использованной)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субсидии, предоставленной (использованной)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lang w:eastAsia="ru-RU"/>
              </w:rPr>
            </w:pPr>
            <w:r w:rsidRPr="00EB66E1">
              <w:rPr>
                <w:rFonts w:ascii="Times New Roman" w:eastAsia="Times New Roman" w:hAnsi="Times New Roman"/>
                <w:sz w:val="24"/>
                <w:szCs w:val="24"/>
                <w:lang w:eastAsia="ru-RU"/>
              </w:rPr>
              <w:lastRenderedPageBreak/>
              <w:t>остаток субсидии, невозвращенной в бюджет в соответствии с требованиями</w:t>
            </w:r>
          </w:p>
          <w:p w:rsidR="00033D67" w:rsidRPr="00EB66E1" w:rsidRDefault="00033D67" w:rsidP="00033D67">
            <w:pPr>
              <w:spacing w:after="0" w:line="240" w:lineRule="auto"/>
              <w:jc w:val="center"/>
              <w:rPr>
                <w:rFonts w:ascii="Times New Roman" w:hAnsi="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1.2.49.1к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FB53ED">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главным распорядителем порядка     определения      объема      и      условий предоставления из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субсидий бюджетным и автономным учреждениям на иные цели (за исключением нарушений по </w:t>
            </w:r>
            <w:r w:rsidR="00FB53ED" w:rsidRPr="00EB66E1">
              <w:rPr>
                <w:rFonts w:ascii="Times New Roman" w:hAnsi="Times New Roman" w:cs="Times New Roman"/>
                <w:sz w:val="24"/>
                <w:szCs w:val="24"/>
              </w:rPr>
              <w:t>п</w:t>
            </w:r>
            <w:r w:rsidRPr="00EB66E1">
              <w:rPr>
                <w:rFonts w:ascii="Times New Roman" w:hAnsi="Times New Roman" w:cs="Times New Roman"/>
                <w:sz w:val="24"/>
                <w:szCs w:val="24"/>
              </w:rPr>
              <w:t>ункт</w:t>
            </w:r>
            <w:r w:rsidR="00FB53ED" w:rsidRPr="00EB66E1">
              <w:rPr>
                <w:rFonts w:ascii="Times New Roman" w:hAnsi="Times New Roman" w:cs="Times New Roman"/>
                <w:sz w:val="24"/>
                <w:szCs w:val="24"/>
              </w:rPr>
              <w:t>у</w:t>
            </w:r>
            <w:r w:rsidRPr="00EB66E1">
              <w:rPr>
                <w:rFonts w:ascii="Times New Roman" w:hAnsi="Times New Roman" w:cs="Times New Roman"/>
                <w:sz w:val="24"/>
                <w:szCs w:val="24"/>
              </w:rPr>
              <w:t xml:space="preserve"> 1.2.50)</w:t>
            </w:r>
          </w:p>
        </w:tc>
        <w:tc>
          <w:tcPr>
            <w:tcW w:w="3182" w:type="dxa"/>
            <w:gridSpan w:val="3"/>
          </w:tcPr>
          <w:p w:rsidR="00033D67" w:rsidRPr="00EB66E1" w:rsidRDefault="00033D67" w:rsidP="00033D67">
            <w:pPr>
              <w:pStyle w:val="ConsPlusNormal"/>
              <w:jc w:val="both"/>
              <w:rPr>
                <w:rFonts w:ascii="Times New Roman" w:hAnsi="Times New Roman" w:cs="Times New Roman"/>
              </w:rPr>
            </w:pPr>
            <w:r w:rsidRPr="00EB66E1">
              <w:rPr>
                <w:rFonts w:ascii="Times New Roman" w:hAnsi="Times New Roman" w:cs="Times New Roman"/>
              </w:rPr>
              <w:t xml:space="preserve">Абзац  4  пункта  1  статьи  781 </w:t>
            </w:r>
            <w:r w:rsidR="00D93897" w:rsidRPr="00EB66E1">
              <w:rPr>
                <w:rFonts w:ascii="Times New Roman" w:hAnsi="Times New Roman" w:cs="Times New Roman"/>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033D67" w:rsidP="00033D67">
            <w:pPr>
              <w:pStyle w:val="ConsPlusNormal"/>
              <w:jc w:val="center"/>
              <w:rPr>
                <w:rFonts w:ascii="Times New Roman" w:hAnsi="Times New Roman" w:cs="Times New Roman"/>
              </w:rPr>
            </w:pPr>
          </w:p>
        </w:tc>
        <w:tc>
          <w:tcPr>
            <w:tcW w:w="2178" w:type="dxa"/>
            <w:gridSpan w:val="3"/>
          </w:tcPr>
          <w:p w:rsidR="00033D67" w:rsidRPr="00EB66E1" w:rsidRDefault="00033D67" w:rsidP="00033D67">
            <w:pPr>
              <w:pStyle w:val="ConsPlusNormal"/>
              <w:jc w:val="both"/>
              <w:rPr>
                <w:rFonts w:ascii="Times New Roman" w:hAnsi="Times New Roman" w:cs="Times New Roman"/>
              </w:rPr>
            </w:pPr>
            <w:r w:rsidRPr="00EB66E1">
              <w:rPr>
                <w:rFonts w:ascii="Times New Roman" w:hAnsi="Times New Roman" w:cs="Times New Roman"/>
              </w:rPr>
              <w:t xml:space="preserve">Статья           15.15.5 Кодекса </w:t>
            </w:r>
            <w:r w:rsidR="00EC461F" w:rsidRPr="00EB66E1">
              <w:rPr>
                <w:rFonts w:ascii="Times New Roman" w:hAnsi="Times New Roman" w:cs="Times New Roman"/>
              </w:rPr>
              <w:t>РФ</w:t>
            </w:r>
            <w:r w:rsidRPr="00EB66E1">
              <w:rPr>
                <w:rFonts w:ascii="Times New Roman" w:hAnsi="Times New Roman" w:cs="Times New Roman"/>
              </w:rPr>
              <w:t xml:space="preserve">           об административных правонарушений</w:t>
            </w:r>
          </w:p>
        </w:tc>
        <w:tc>
          <w:tcPr>
            <w:tcW w:w="173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 избыточные расходы бюджета</w:t>
            </w: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сумма невыделенных или средств, выделенных при отсутствии обоснования</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1.2.49.2к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FB53ED">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бюджетным и автономным учреждением   условий предоставления из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субсидий бюджетным и автономным учреждениям на иные цели (за исключением нарушений по </w:t>
            </w:r>
            <w:r w:rsidR="00FB53ED" w:rsidRPr="00EB66E1">
              <w:rPr>
                <w:rFonts w:ascii="Times New Roman" w:hAnsi="Times New Roman" w:cs="Times New Roman"/>
                <w:sz w:val="24"/>
                <w:szCs w:val="24"/>
              </w:rPr>
              <w:t>п</w:t>
            </w:r>
            <w:r w:rsidRPr="00EB66E1">
              <w:rPr>
                <w:rFonts w:ascii="Times New Roman" w:hAnsi="Times New Roman" w:cs="Times New Roman"/>
                <w:sz w:val="24"/>
                <w:szCs w:val="24"/>
              </w:rPr>
              <w:t>ункт</w:t>
            </w:r>
            <w:r w:rsidR="00FB53ED" w:rsidRPr="00EB66E1">
              <w:rPr>
                <w:rFonts w:ascii="Times New Roman" w:hAnsi="Times New Roman" w:cs="Times New Roman"/>
                <w:sz w:val="24"/>
                <w:szCs w:val="24"/>
              </w:rPr>
              <w:t>у</w:t>
            </w:r>
            <w:r w:rsidRPr="00EB66E1">
              <w:rPr>
                <w:rFonts w:ascii="Times New Roman" w:hAnsi="Times New Roman" w:cs="Times New Roman"/>
                <w:sz w:val="24"/>
                <w:szCs w:val="24"/>
              </w:rPr>
              <w:t xml:space="preserve"> 1.2.50)</w:t>
            </w:r>
          </w:p>
        </w:tc>
        <w:tc>
          <w:tcPr>
            <w:tcW w:w="3182" w:type="dxa"/>
            <w:gridSpan w:val="3"/>
          </w:tcPr>
          <w:p w:rsidR="00033D67" w:rsidRPr="00EB66E1" w:rsidRDefault="00033D67" w:rsidP="00033D67">
            <w:pPr>
              <w:pStyle w:val="ConsPlusNormal"/>
              <w:jc w:val="both"/>
              <w:rPr>
                <w:rFonts w:ascii="Times New Roman" w:hAnsi="Times New Roman" w:cs="Times New Roman"/>
              </w:rPr>
            </w:pPr>
            <w:r w:rsidRPr="00EB66E1">
              <w:rPr>
                <w:rFonts w:ascii="Times New Roman" w:hAnsi="Times New Roman" w:cs="Times New Roman"/>
              </w:rPr>
              <w:t xml:space="preserve">Абзац  4  пункта  1  статьи  78.1 </w:t>
            </w:r>
            <w:r w:rsidR="00D93897" w:rsidRPr="00EB66E1">
              <w:rPr>
                <w:rFonts w:ascii="Times New Roman" w:hAnsi="Times New Roman" w:cs="Times New Roman"/>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033D67" w:rsidP="00033D67">
            <w:pPr>
              <w:pStyle w:val="ConsPlusNormal"/>
              <w:jc w:val="center"/>
              <w:rPr>
                <w:rFonts w:ascii="Times New Roman" w:hAnsi="Times New Roman" w:cs="Times New Roman"/>
              </w:rPr>
            </w:pPr>
          </w:p>
        </w:tc>
        <w:tc>
          <w:tcPr>
            <w:tcW w:w="2178" w:type="dxa"/>
            <w:gridSpan w:val="3"/>
          </w:tcPr>
          <w:p w:rsidR="00033D67" w:rsidRPr="00EB66E1" w:rsidRDefault="00033D67" w:rsidP="00033D67">
            <w:pPr>
              <w:pStyle w:val="ConsPlusNormal"/>
              <w:jc w:val="both"/>
              <w:rPr>
                <w:rFonts w:ascii="Times New Roman" w:hAnsi="Times New Roman" w:cs="Times New Roman"/>
              </w:rPr>
            </w:pPr>
            <w:r w:rsidRPr="00EB66E1">
              <w:rPr>
                <w:rFonts w:ascii="Times New Roman" w:hAnsi="Times New Roman" w:cs="Times New Roman"/>
              </w:rPr>
              <w:t xml:space="preserve">Статья           15.15.5 Кодекса </w:t>
            </w:r>
            <w:r w:rsidR="00EC461F" w:rsidRPr="00EB66E1">
              <w:rPr>
                <w:rFonts w:ascii="Times New Roman" w:hAnsi="Times New Roman" w:cs="Times New Roman"/>
              </w:rPr>
              <w:t>РФ</w:t>
            </w:r>
            <w:r w:rsidRPr="00EB66E1">
              <w:rPr>
                <w:rFonts w:ascii="Times New Roman" w:hAnsi="Times New Roman" w:cs="Times New Roman"/>
              </w:rPr>
              <w:t xml:space="preserve">           об административных правонарушений</w:t>
            </w:r>
          </w:p>
        </w:tc>
        <w:tc>
          <w:tcPr>
            <w:tcW w:w="173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избыточные расходы бюджета</w:t>
            </w:r>
          </w:p>
        </w:tc>
        <w:tc>
          <w:tcPr>
            <w:tcW w:w="2487"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сумма средств, использованных с нарушением установленного порядка</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4" w:name="P525"/>
            <w:bookmarkEnd w:id="4"/>
            <w:r w:rsidRPr="00EB66E1">
              <w:rPr>
                <w:rFonts w:ascii="Times New Roman" w:hAnsi="Times New Roman" w:cs="Times New Roman"/>
                <w:sz w:val="24"/>
                <w:szCs w:val="24"/>
              </w:rPr>
              <w:t>1.2.50</w:t>
            </w:r>
          </w:p>
        </w:tc>
        <w:tc>
          <w:tcPr>
            <w:tcW w:w="3723" w:type="dxa"/>
            <w:gridSpan w:val="2"/>
            <w:vMerge w:val="restart"/>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(использование) государственными (муниципальными) бюджетными и государственными (муниципальными) автономными учреждениями субсидии на иные цели не в соответствии с целями ее предоставления, в том числе за </w:t>
            </w:r>
            <w:r w:rsidRPr="00EB66E1">
              <w:rPr>
                <w:rFonts w:ascii="Times New Roman" w:hAnsi="Times New Roman" w:cs="Times New Roman"/>
                <w:sz w:val="24"/>
                <w:szCs w:val="24"/>
              </w:rPr>
              <w:lastRenderedPageBreak/>
              <w:t>счет неиспользованных остатков средств на начало финансового года</w:t>
            </w:r>
          </w:p>
        </w:tc>
        <w:tc>
          <w:tcPr>
            <w:tcW w:w="3182" w:type="dxa"/>
            <w:gridSpan w:val="3"/>
            <w:vMerge w:val="restart"/>
          </w:tcPr>
          <w:p w:rsidR="00033D67" w:rsidRPr="00EB66E1" w:rsidRDefault="00545476" w:rsidP="00F938C5">
            <w:pPr>
              <w:pStyle w:val="ConsPlusNormal"/>
              <w:jc w:val="both"/>
              <w:rPr>
                <w:rFonts w:ascii="Times New Roman" w:hAnsi="Times New Roman" w:cs="Times New Roman"/>
                <w:sz w:val="24"/>
                <w:szCs w:val="24"/>
              </w:rPr>
            </w:pPr>
            <w:hyperlink r:id="rId126" w:history="1">
              <w:r w:rsidR="00033D67" w:rsidRPr="00EB66E1">
                <w:rPr>
                  <w:rFonts w:ascii="Times New Roman" w:hAnsi="Times New Roman" w:cs="Times New Roman"/>
                  <w:sz w:val="24"/>
                  <w:szCs w:val="24"/>
                </w:rPr>
                <w:t>Абзац 4 пункта 1 статьи 78.1</w:t>
              </w:r>
            </w:hyperlink>
            <w:r w:rsidR="00D93897" w:rsidRPr="00EB66E1">
              <w:rPr>
                <w:rFonts w:ascii="Times New Roman" w:hAnsi="Times New Roman" w:cs="Times New Roman"/>
                <w:sz w:val="24"/>
                <w:szCs w:val="24"/>
              </w:rPr>
              <w:t>БК РФ</w:t>
            </w:r>
            <w:r w:rsidR="00743A27"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F938C5" w:rsidRPr="00EB66E1">
              <w:rPr>
                <w:rFonts w:ascii="Times New Roman" w:hAnsi="Times New Roman" w:cs="Times New Roman"/>
                <w:sz w:val="24"/>
                <w:szCs w:val="24"/>
              </w:rPr>
              <w:t xml:space="preserve">09.12.2017 </w:t>
            </w:r>
            <w:r w:rsidR="00033D67" w:rsidRPr="00EB66E1">
              <w:rPr>
                <w:rFonts w:ascii="Times New Roman" w:hAnsi="Times New Roman" w:cs="Times New Roman"/>
                <w:sz w:val="24"/>
                <w:szCs w:val="24"/>
              </w:rPr>
              <w:t>№ 1496</w:t>
            </w:r>
            <w:r w:rsidR="00743A27" w:rsidRPr="00EB66E1">
              <w:rPr>
                <w:rFonts w:ascii="Times New Roman" w:hAnsi="Times New Roman" w:cs="Times New Roman"/>
                <w:sz w:val="24"/>
                <w:szCs w:val="24"/>
              </w:rPr>
              <w:t>;</w:t>
            </w:r>
            <w:r w:rsidR="00033D67" w:rsidRPr="00EB66E1">
              <w:rPr>
                <w:rFonts w:ascii="Times New Roman" w:hAnsi="Times New Roman" w:cs="Times New Roman"/>
                <w:sz w:val="24"/>
                <w:szCs w:val="24"/>
              </w:rPr>
              <w:t>Соглашение о предоставлении субсидии на иные цели</w:t>
            </w: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127"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сумма средств, использованных не по целевому назначению</w:t>
            </w: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128" w:history="1">
              <w:r w:rsidR="00033D67" w:rsidRPr="00EB66E1">
                <w:rPr>
                  <w:rFonts w:ascii="Times New Roman" w:hAnsi="Times New Roman" w:cs="Times New Roman"/>
                  <w:sz w:val="24"/>
                  <w:szCs w:val="24"/>
                </w:rPr>
                <w:t>Статьи 285.1</w:t>
              </w:r>
            </w:hyperlink>
            <w:r w:rsidR="00033D67" w:rsidRPr="00EB66E1">
              <w:rPr>
                <w:rFonts w:ascii="Times New Roman" w:hAnsi="Times New Roman" w:cs="Times New Roman"/>
                <w:sz w:val="24"/>
                <w:szCs w:val="24"/>
              </w:rPr>
              <w:t xml:space="preserve">, </w:t>
            </w:r>
            <w:hyperlink r:id="rId129" w:history="1">
              <w:r w:rsidR="00033D67" w:rsidRPr="00EB66E1">
                <w:rPr>
                  <w:rFonts w:ascii="Times New Roman" w:hAnsi="Times New Roman" w:cs="Times New Roman"/>
                  <w:sz w:val="24"/>
                  <w:szCs w:val="24"/>
                </w:rPr>
                <w:t>285.2</w:t>
              </w:r>
            </w:hyperlink>
            <w:r w:rsidR="00E80E5F" w:rsidRPr="00EB66E1">
              <w:rPr>
                <w:rFonts w:ascii="Times New Roman" w:hAnsi="Times New Roman" w:cs="Times New Roman"/>
                <w:sz w:val="24"/>
                <w:szCs w:val="24"/>
              </w:rPr>
              <w:t>УК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1.2.51</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sz w:val="24"/>
                <w:szCs w:val="24"/>
              </w:rPr>
              <w:t xml:space="preserve">Нарушение порядка и (или) условий </w:t>
            </w:r>
            <w:r w:rsidRPr="00EB66E1">
              <w:rPr>
                <w:rFonts w:ascii="Times New Roman" w:hAnsi="Times New Roman" w:cs="Times New Roman"/>
                <w:sz w:val="24"/>
                <w:szCs w:val="24"/>
              </w:rPr>
              <w:t>предоставления из бюджетов бюджетной системы субсидий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услуги (или) соглашения (договора) о предоставлении субсидии (за исключением нарушений по пункту 1.2.107)</w:t>
            </w:r>
          </w:p>
        </w:tc>
        <w:tc>
          <w:tcPr>
            <w:tcW w:w="3182" w:type="dxa"/>
            <w:gridSpan w:val="3"/>
          </w:tcPr>
          <w:p w:rsidR="00033D67" w:rsidRPr="009C548F" w:rsidRDefault="00545476" w:rsidP="00033D67">
            <w:pPr>
              <w:pStyle w:val="ConsPlusNormal"/>
              <w:jc w:val="both"/>
              <w:rPr>
                <w:rFonts w:ascii="Times New Roman" w:hAnsi="Times New Roman" w:cs="Times New Roman"/>
                <w:sz w:val="24"/>
                <w:szCs w:val="24"/>
              </w:rPr>
            </w:pPr>
            <w:hyperlink r:id="rId130" w:history="1">
              <w:r w:rsidR="00033D67" w:rsidRPr="009C548F">
                <w:rPr>
                  <w:rFonts w:ascii="Times New Roman" w:hAnsi="Times New Roman" w:cs="Times New Roman"/>
                  <w:sz w:val="24"/>
                  <w:szCs w:val="24"/>
                </w:rPr>
                <w:t>Пункты 1</w:t>
              </w:r>
            </w:hyperlink>
            <w:r w:rsidR="00033D67" w:rsidRPr="009C548F">
              <w:rPr>
                <w:rFonts w:ascii="Times New Roman" w:hAnsi="Times New Roman" w:cs="Times New Roman"/>
                <w:sz w:val="24"/>
                <w:szCs w:val="24"/>
              </w:rPr>
              <w:t xml:space="preserve"> - </w:t>
            </w:r>
            <w:hyperlink r:id="rId131" w:history="1">
              <w:r w:rsidR="00033D67" w:rsidRPr="009C548F">
                <w:rPr>
                  <w:rFonts w:ascii="Times New Roman" w:hAnsi="Times New Roman" w:cs="Times New Roman"/>
                  <w:sz w:val="24"/>
                  <w:szCs w:val="24"/>
                </w:rPr>
                <w:t>6 статьи 78</w:t>
              </w:r>
            </w:hyperlink>
            <w:r w:rsidR="00D93897" w:rsidRPr="009C548F">
              <w:rPr>
                <w:rFonts w:ascii="Times New Roman" w:hAnsi="Times New Roman" w:cs="Times New Roman"/>
                <w:sz w:val="24"/>
                <w:szCs w:val="24"/>
              </w:rPr>
              <w:t>БК РФ</w:t>
            </w:r>
            <w:r w:rsidR="00743A27" w:rsidRPr="009C548F">
              <w:rPr>
                <w:rFonts w:ascii="Times New Roman" w:hAnsi="Times New Roman" w:cs="Times New Roman"/>
                <w:sz w:val="24"/>
                <w:szCs w:val="24"/>
              </w:rPr>
              <w:t>;</w:t>
            </w:r>
          </w:p>
          <w:p w:rsidR="00033D67" w:rsidRPr="009C548F" w:rsidRDefault="00033D67" w:rsidP="00033D67">
            <w:pPr>
              <w:pStyle w:val="ConsPlusNormal"/>
              <w:jc w:val="both"/>
              <w:rPr>
                <w:rFonts w:ascii="Times New Roman" w:hAnsi="Times New Roman" w:cs="Times New Roman"/>
                <w:sz w:val="24"/>
                <w:szCs w:val="24"/>
              </w:rPr>
            </w:pPr>
            <w:r w:rsidRPr="009C548F">
              <w:rPr>
                <w:rFonts w:ascii="Times New Roman" w:hAnsi="Times New Roman" w:cs="Times New Roman"/>
                <w:sz w:val="24"/>
                <w:szCs w:val="24"/>
              </w:rPr>
              <w:t>закон (решение) о бюджете,</w:t>
            </w:r>
          </w:p>
          <w:p w:rsidR="00033D67" w:rsidRPr="009C548F" w:rsidRDefault="00033D67" w:rsidP="00033D67">
            <w:pPr>
              <w:pStyle w:val="ConsPlusNormal"/>
              <w:jc w:val="both"/>
              <w:rPr>
                <w:rFonts w:ascii="Times New Roman" w:hAnsi="Times New Roman" w:cs="Times New Roman"/>
                <w:sz w:val="24"/>
                <w:szCs w:val="24"/>
              </w:rPr>
            </w:pPr>
            <w:r w:rsidRPr="009C548F">
              <w:rPr>
                <w:rFonts w:ascii="Times New Roman" w:hAnsi="Times New Roman" w:cs="Times New Roman"/>
                <w:sz w:val="24"/>
                <w:szCs w:val="24"/>
              </w:rPr>
              <w:t>законы о бюджетах государственных внебюджетных фондах;</w:t>
            </w:r>
            <w:r w:rsidR="009C548F" w:rsidRPr="009C548F">
              <w:rPr>
                <w:rFonts w:ascii="Times New Roman" w:hAnsi="Times New Roman" w:cs="Times New Roman"/>
                <w:sz w:val="24"/>
                <w:szCs w:val="24"/>
              </w:rPr>
              <w:t xml:space="preserve"> </w:t>
            </w:r>
            <w:r w:rsidR="00C52EED" w:rsidRPr="009C548F">
              <w:rPr>
                <w:rFonts w:ascii="Times New Roman" w:hAnsi="Times New Roman" w:cs="Times New Roman"/>
                <w:sz w:val="24"/>
                <w:szCs w:val="24"/>
              </w:rPr>
              <w:t xml:space="preserve">ПП </w:t>
            </w:r>
            <w:r w:rsidR="00A33C4F" w:rsidRPr="009C548F">
              <w:rPr>
                <w:rFonts w:ascii="Times New Roman" w:hAnsi="Times New Roman" w:cs="Times New Roman"/>
                <w:sz w:val="24"/>
                <w:szCs w:val="24"/>
              </w:rPr>
              <w:t>РФ от</w:t>
            </w:r>
            <w:r w:rsidRPr="009C548F">
              <w:rPr>
                <w:rFonts w:ascii="Times New Roman" w:hAnsi="Times New Roman" w:cs="Times New Roman"/>
                <w:sz w:val="24"/>
                <w:szCs w:val="24"/>
              </w:rPr>
              <w:t xml:space="preserve"> 18</w:t>
            </w:r>
            <w:r w:rsidR="00F938C5" w:rsidRPr="009C548F">
              <w:rPr>
                <w:rFonts w:ascii="Times New Roman" w:hAnsi="Times New Roman" w:cs="Times New Roman"/>
                <w:sz w:val="24"/>
                <w:szCs w:val="24"/>
              </w:rPr>
              <w:t>.09.</w:t>
            </w:r>
            <w:r w:rsidRPr="009C548F">
              <w:rPr>
                <w:rFonts w:ascii="Times New Roman" w:hAnsi="Times New Roman" w:cs="Times New Roman"/>
                <w:sz w:val="24"/>
                <w:szCs w:val="24"/>
              </w:rPr>
              <w:t>2020 г. № 1492;</w:t>
            </w:r>
          </w:p>
          <w:p w:rsidR="00033D67" w:rsidRPr="009C548F" w:rsidRDefault="00C52EED" w:rsidP="00033D67">
            <w:pPr>
              <w:pStyle w:val="ConsPlusNormal"/>
              <w:jc w:val="both"/>
              <w:rPr>
                <w:rFonts w:ascii="Times New Roman" w:hAnsi="Times New Roman" w:cs="Times New Roman"/>
                <w:sz w:val="24"/>
                <w:szCs w:val="24"/>
              </w:rPr>
            </w:pPr>
            <w:r w:rsidRPr="009C548F">
              <w:rPr>
                <w:rFonts w:ascii="Times New Roman" w:hAnsi="Times New Roman" w:cs="Times New Roman"/>
                <w:sz w:val="24"/>
                <w:szCs w:val="24"/>
              </w:rPr>
              <w:t xml:space="preserve">ПП </w:t>
            </w:r>
            <w:r w:rsidR="00A33C4F" w:rsidRPr="009C548F">
              <w:rPr>
                <w:rFonts w:ascii="Times New Roman" w:hAnsi="Times New Roman" w:cs="Times New Roman"/>
                <w:sz w:val="24"/>
                <w:szCs w:val="24"/>
              </w:rPr>
              <w:t>РФ от</w:t>
            </w:r>
            <w:r w:rsidR="00033D67" w:rsidRPr="009C548F">
              <w:rPr>
                <w:rFonts w:ascii="Times New Roman" w:hAnsi="Times New Roman" w:cs="Times New Roman"/>
                <w:sz w:val="24"/>
                <w:szCs w:val="24"/>
              </w:rPr>
              <w:t xml:space="preserve"> 17</w:t>
            </w:r>
            <w:r w:rsidR="00525C4A" w:rsidRPr="009C548F">
              <w:rPr>
                <w:rFonts w:ascii="Times New Roman" w:hAnsi="Times New Roman" w:cs="Times New Roman"/>
                <w:sz w:val="24"/>
                <w:szCs w:val="24"/>
              </w:rPr>
              <w:t>.10.</w:t>
            </w:r>
            <w:r w:rsidR="00033D67" w:rsidRPr="009C548F">
              <w:rPr>
                <w:rFonts w:ascii="Times New Roman" w:hAnsi="Times New Roman" w:cs="Times New Roman"/>
                <w:sz w:val="24"/>
                <w:szCs w:val="24"/>
              </w:rPr>
              <w:t>2017 № 1261;</w:t>
            </w:r>
          </w:p>
          <w:p w:rsidR="00033D67" w:rsidRPr="00AE6B46" w:rsidRDefault="00C52EED" w:rsidP="001F4E98">
            <w:pPr>
              <w:pStyle w:val="ConsPlusNormal"/>
              <w:jc w:val="both"/>
              <w:rPr>
                <w:rFonts w:ascii="Times New Roman" w:hAnsi="Times New Roman" w:cs="Times New Roman"/>
                <w:color w:val="FF0000"/>
                <w:sz w:val="24"/>
                <w:szCs w:val="24"/>
              </w:rPr>
            </w:pPr>
            <w:r w:rsidRPr="009C548F">
              <w:rPr>
                <w:rFonts w:ascii="Times New Roman" w:hAnsi="Times New Roman" w:cs="Times New Roman"/>
                <w:sz w:val="24"/>
                <w:szCs w:val="24"/>
              </w:rPr>
              <w:t xml:space="preserve">ПП </w:t>
            </w:r>
            <w:r w:rsidR="00A33C4F" w:rsidRPr="009C548F">
              <w:rPr>
                <w:rFonts w:ascii="Times New Roman" w:hAnsi="Times New Roman" w:cs="Times New Roman"/>
                <w:sz w:val="24"/>
                <w:szCs w:val="24"/>
              </w:rPr>
              <w:t>РФ от</w:t>
            </w:r>
            <w:r w:rsidR="00525C4A" w:rsidRPr="009C548F">
              <w:rPr>
                <w:rFonts w:ascii="Times New Roman" w:hAnsi="Times New Roman" w:cs="Times New Roman"/>
                <w:sz w:val="24"/>
                <w:szCs w:val="24"/>
              </w:rPr>
              <w:t>09.12.2017</w:t>
            </w:r>
            <w:r w:rsidR="00033D67" w:rsidRPr="009C548F">
              <w:rPr>
                <w:rFonts w:ascii="Times New Roman" w:hAnsi="Times New Roman" w:cs="Times New Roman"/>
                <w:sz w:val="24"/>
                <w:szCs w:val="24"/>
              </w:rPr>
              <w:t xml:space="preserve"> № 1496;</w:t>
            </w:r>
            <w:r w:rsidR="008F5E82">
              <w:rPr>
                <w:rFonts w:ascii="Times New Roman" w:hAnsi="Times New Roman" w:cs="Times New Roman"/>
                <w:sz w:val="24"/>
                <w:szCs w:val="24"/>
              </w:rPr>
              <w:t xml:space="preserve"> </w:t>
            </w:r>
            <w:r w:rsidR="00033D67" w:rsidRPr="00354F3E">
              <w:rPr>
                <w:rFonts w:ascii="Times New Roman" w:hAnsi="Times New Roman" w:cs="Times New Roman"/>
                <w:sz w:val="24"/>
                <w:szCs w:val="24"/>
              </w:rPr>
              <w:t xml:space="preserve">приказ </w:t>
            </w:r>
            <w:r w:rsidR="00CC65B6" w:rsidRPr="002F1B7A">
              <w:rPr>
                <w:rFonts w:ascii="Times New Roman" w:hAnsi="Times New Roman" w:cs="Times New Roman"/>
                <w:sz w:val="24"/>
                <w:szCs w:val="24"/>
              </w:rPr>
              <w:t>Минфина России</w:t>
            </w:r>
            <w:r w:rsidR="00525C4A" w:rsidRPr="002F1B7A">
              <w:rPr>
                <w:rFonts w:ascii="Times New Roman" w:hAnsi="Times New Roman" w:cs="Times New Roman"/>
                <w:sz w:val="24"/>
                <w:szCs w:val="24"/>
              </w:rPr>
              <w:t xml:space="preserve"> от 31.10.2016 </w:t>
            </w:r>
            <w:r w:rsidR="00033D67" w:rsidRPr="002F1B7A">
              <w:rPr>
                <w:rFonts w:ascii="Times New Roman" w:hAnsi="Times New Roman" w:cs="Times New Roman"/>
                <w:sz w:val="24"/>
                <w:szCs w:val="24"/>
              </w:rPr>
              <w:t>№ 199н</w:t>
            </w:r>
            <w:r w:rsidR="00354F3E" w:rsidRPr="002F1B7A">
              <w:rPr>
                <w:rFonts w:ascii="Times New Roman" w:hAnsi="Times New Roman" w:cs="Times New Roman"/>
                <w:sz w:val="24"/>
                <w:szCs w:val="24"/>
              </w:rPr>
              <w:t xml:space="preserve"> (до 01.01.2023)</w:t>
            </w:r>
            <w:r w:rsidR="00E867E8" w:rsidRPr="002F1B7A">
              <w:rPr>
                <w:rFonts w:ascii="Times New Roman" w:hAnsi="Times New Roman" w:cs="Times New Roman"/>
                <w:sz w:val="24"/>
                <w:szCs w:val="24"/>
              </w:rPr>
              <w:t>;</w:t>
            </w:r>
            <w:r w:rsidR="001F4E98" w:rsidRPr="002F1B7A">
              <w:rPr>
                <w:rFonts w:ascii="Times New Roman" w:hAnsi="Times New Roman" w:cs="Times New Roman"/>
                <w:sz w:val="24"/>
                <w:szCs w:val="24"/>
              </w:rPr>
              <w:t xml:space="preserve"> П</w:t>
            </w:r>
            <w:r w:rsidR="00973BEF" w:rsidRPr="002F1B7A">
              <w:rPr>
                <w:rFonts w:ascii="Times New Roman" w:hAnsi="Times New Roman" w:cs="Times New Roman"/>
                <w:sz w:val="24"/>
                <w:szCs w:val="24"/>
              </w:rPr>
              <w:t xml:space="preserve">риказ Минфина России от 30.11.2021 № 199н (с 16.03.2022); </w:t>
            </w:r>
            <w:r w:rsidR="00C750AA" w:rsidRPr="002F1B7A">
              <w:rPr>
                <w:rFonts w:ascii="Times New Roman" w:hAnsi="Times New Roman" w:cs="Times New Roman"/>
                <w:sz w:val="24"/>
                <w:szCs w:val="24"/>
              </w:rPr>
              <w:t>ПП РФ от 25.10.2023 № 1780</w:t>
            </w:r>
            <w:r w:rsidR="00AE6B46" w:rsidRPr="002F1B7A">
              <w:rPr>
                <w:rFonts w:ascii="Times New Roman" w:hAnsi="Times New Roman" w:cs="Times New Roman"/>
                <w:sz w:val="24"/>
                <w:szCs w:val="24"/>
              </w:rPr>
              <w:t>;</w:t>
            </w:r>
            <w:r w:rsidR="00C750AA" w:rsidRPr="002F1B7A">
              <w:rPr>
                <w:rFonts w:ascii="Times New Roman" w:hAnsi="Times New Roman" w:cs="Times New Roman"/>
                <w:sz w:val="24"/>
                <w:szCs w:val="24"/>
              </w:rPr>
              <w:t xml:space="preserve"> ПП РФ от 25.10.2023 № 1781; ПП РФ от 25.10.2023 № 1782</w:t>
            </w:r>
            <w:r w:rsidR="001F4E98" w:rsidRPr="002F1B7A">
              <w:rPr>
                <w:rFonts w:ascii="Times New Roman" w:hAnsi="Times New Roman" w:cs="Times New Roman"/>
                <w:sz w:val="24"/>
                <w:szCs w:val="24"/>
              </w:rPr>
              <w:t xml:space="preserve">; </w:t>
            </w:r>
            <w:r w:rsidR="001A3B74" w:rsidRPr="002F1B7A">
              <w:rPr>
                <w:rFonts w:ascii="Times New Roman" w:hAnsi="Times New Roman" w:cs="Times New Roman"/>
                <w:sz w:val="24"/>
                <w:szCs w:val="24"/>
              </w:rPr>
              <w:t>Приказ Минфина России от 27.04.2024 № 53н</w:t>
            </w:r>
            <w:r w:rsidR="00AE6B46" w:rsidRPr="002F1B7A">
              <w:rPr>
                <w:rFonts w:ascii="Times New Roman" w:hAnsi="Times New Roman" w:cs="Times New Roman"/>
                <w:sz w:val="24"/>
                <w:szCs w:val="24"/>
              </w:rPr>
              <w:t>;</w:t>
            </w:r>
            <w:r w:rsidR="001A3B74" w:rsidRPr="002F1B7A">
              <w:rPr>
                <w:rFonts w:ascii="Times New Roman" w:hAnsi="Times New Roman" w:cs="Times New Roman"/>
                <w:sz w:val="24"/>
                <w:szCs w:val="24"/>
              </w:rPr>
              <w:t xml:space="preserve"> </w:t>
            </w:r>
            <w:r w:rsidR="00AE6B46" w:rsidRPr="002F1B7A">
              <w:rPr>
                <w:rFonts w:ascii="Times New Roman" w:hAnsi="Times New Roman" w:cs="Times New Roman"/>
                <w:sz w:val="24"/>
                <w:szCs w:val="24"/>
              </w:rPr>
              <w:t xml:space="preserve">  </w:t>
            </w:r>
            <w:r w:rsidR="00033D67" w:rsidRPr="002F1B7A">
              <w:rPr>
                <w:rFonts w:ascii="Times New Roman" w:hAnsi="Times New Roman" w:cs="Times New Roman"/>
                <w:sz w:val="24"/>
                <w:szCs w:val="24"/>
              </w:rPr>
              <w:t xml:space="preserve">Соглашение о предоставлении субсидии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32" w:history="1">
              <w:r w:rsidR="00033D67" w:rsidRPr="00EB66E1">
                <w:rPr>
                  <w:rFonts w:ascii="Times New Roman" w:hAnsi="Times New Roman" w:cs="Times New Roman"/>
                  <w:sz w:val="24"/>
                  <w:szCs w:val="24"/>
                </w:rPr>
                <w:t>Статья 15.15.5</w:t>
              </w:r>
            </w:hyperlink>
            <w:r w:rsidR="0024039A" w:rsidRPr="00EB66E1">
              <w:rPr>
                <w:rFonts w:ascii="Times New Roman" w:hAnsi="Times New Roman" w:cs="Times New Roman"/>
                <w:sz w:val="24"/>
                <w:szCs w:val="24"/>
              </w:rPr>
              <w:t>КоАП РФ</w:t>
            </w:r>
            <w:r w:rsidR="00033D67" w:rsidRPr="00EB66E1">
              <w:rPr>
                <w:rFonts w:ascii="Times New Roman" w:hAnsi="Times New Roman"/>
                <w:sz w:val="24"/>
                <w:szCs w:val="24"/>
              </w:rPr>
              <w:t>(главным распорядителем бюджетных средств, предоставляющим субсидии юридическим лицам, индивидуальным предпринимателям, физическим лицам, а также юридическим лицом, индивидуальным предпринимателем, физическим лицом, являющимися получателями субсидий, – в части  нарушения условий предоставления субсидий)</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субсидии, предоставленной (использованной)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субсидии, предоставленной (использованной)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субсидии, невозвращенной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1.2.52</w:t>
            </w:r>
          </w:p>
        </w:tc>
        <w:tc>
          <w:tcPr>
            <w:tcW w:w="3723" w:type="dxa"/>
            <w:gridSpan w:val="2"/>
          </w:tcPr>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Нарушение порядка предоставления </w:t>
            </w:r>
            <w:r w:rsidRPr="002F1B7A">
              <w:rPr>
                <w:rFonts w:ascii="Times New Roman" w:hAnsi="Times New Roman"/>
                <w:sz w:val="24"/>
                <w:szCs w:val="24"/>
              </w:rPr>
              <w:t xml:space="preserve"> и (или) условий предоставления </w:t>
            </w:r>
            <w:r w:rsidRPr="002F1B7A">
              <w:rPr>
                <w:rFonts w:ascii="Times New Roman" w:hAnsi="Times New Roman" w:cs="Times New Roman"/>
                <w:sz w:val="24"/>
                <w:szCs w:val="24"/>
              </w:rPr>
              <w:t xml:space="preserve">из бюджета </w:t>
            </w:r>
            <w:r w:rsidR="00F62A09" w:rsidRPr="002F1B7A">
              <w:t xml:space="preserve"> </w:t>
            </w:r>
            <w:r w:rsidR="00F62A09" w:rsidRPr="002F1B7A">
              <w:rPr>
                <w:rFonts w:ascii="Times New Roman" w:hAnsi="Times New Roman" w:cs="Times New Roman"/>
                <w:sz w:val="24"/>
                <w:szCs w:val="24"/>
              </w:rPr>
              <w:t xml:space="preserve">бюджетной системы </w:t>
            </w:r>
            <w:r w:rsidRPr="002F1B7A">
              <w:rPr>
                <w:rFonts w:ascii="Times New Roman" w:hAnsi="Times New Roman" w:cs="Times New Roman"/>
                <w:sz w:val="24"/>
                <w:szCs w:val="24"/>
              </w:rPr>
              <w:t xml:space="preserve">в </w:t>
            </w:r>
            <w:r w:rsidRPr="002F1B7A">
              <w:rPr>
                <w:rFonts w:ascii="Times New Roman" w:hAnsi="Times New Roman" w:cs="Times New Roman"/>
                <w:sz w:val="24"/>
                <w:szCs w:val="24"/>
              </w:rPr>
              <w:lastRenderedPageBreak/>
              <w:t xml:space="preserve">соответствии с решениями Президента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должностного лица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местной администрации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w:t>
            </w:r>
            <w:r w:rsidRPr="002F1B7A">
              <w:rPr>
                <w:rFonts w:ascii="Times New Roman" w:hAnsi="Times New Roman"/>
                <w:sz w:val="24"/>
                <w:szCs w:val="24"/>
              </w:rPr>
              <w:t xml:space="preserve"> и (или) соглашения (договора) о предоставлении субсидии </w:t>
            </w:r>
            <w:r w:rsidRPr="002F1B7A">
              <w:rPr>
                <w:rFonts w:ascii="Times New Roman" w:hAnsi="Times New Roman" w:cs="Times New Roman"/>
                <w:sz w:val="24"/>
                <w:szCs w:val="24"/>
              </w:rPr>
              <w:t xml:space="preserve">(за исключением нарушений по </w:t>
            </w:r>
            <w:hyperlink w:anchor="P547" w:history="1">
              <w:r w:rsidRPr="002F1B7A">
                <w:rPr>
                  <w:rFonts w:ascii="Times New Roman" w:hAnsi="Times New Roman" w:cs="Times New Roman"/>
                  <w:sz w:val="24"/>
                  <w:szCs w:val="24"/>
                </w:rPr>
                <w:t>пункту 1.2.53</w:t>
              </w:r>
            </w:hyperlink>
            <w:r w:rsidRPr="002F1B7A">
              <w:rPr>
                <w:rFonts w:ascii="Times New Roman" w:hAnsi="Times New Roman" w:cs="Times New Roman"/>
                <w:sz w:val="24"/>
                <w:szCs w:val="24"/>
              </w:rPr>
              <w:t xml:space="preserve">) </w:t>
            </w:r>
          </w:p>
        </w:tc>
        <w:tc>
          <w:tcPr>
            <w:tcW w:w="3182" w:type="dxa"/>
            <w:gridSpan w:val="3"/>
          </w:tcPr>
          <w:p w:rsidR="00622FC8" w:rsidRPr="002F1B7A" w:rsidRDefault="00545476" w:rsidP="00973AE3">
            <w:pPr>
              <w:pStyle w:val="ConsPlusNormal"/>
              <w:jc w:val="both"/>
              <w:rPr>
                <w:rFonts w:ascii="Times New Roman" w:hAnsi="Times New Roman" w:cs="Times New Roman"/>
                <w:sz w:val="24"/>
                <w:szCs w:val="24"/>
              </w:rPr>
            </w:pPr>
            <w:hyperlink r:id="rId133" w:history="1">
              <w:r w:rsidR="00033D67" w:rsidRPr="002F1B7A">
                <w:rPr>
                  <w:rFonts w:ascii="Times New Roman" w:hAnsi="Times New Roman" w:cs="Times New Roman"/>
                  <w:sz w:val="24"/>
                  <w:szCs w:val="24"/>
                </w:rPr>
                <w:t>Пункт 7 статьи 78</w:t>
              </w:r>
            </w:hyperlink>
            <w:r w:rsidR="00622FC8" w:rsidRPr="002F1B7A">
              <w:rPr>
                <w:rFonts w:ascii="Times New Roman" w:hAnsi="Times New Roman" w:cs="Times New Roman"/>
                <w:sz w:val="24"/>
                <w:szCs w:val="24"/>
              </w:rPr>
              <w:t>, 78.5</w:t>
            </w:r>
          </w:p>
          <w:p w:rsidR="00033D67" w:rsidRPr="002F1B7A" w:rsidRDefault="00622FC8" w:rsidP="00973AE3">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 </w:t>
            </w:r>
            <w:r w:rsidR="00D93897" w:rsidRPr="002F1B7A">
              <w:rPr>
                <w:rFonts w:ascii="Times New Roman" w:hAnsi="Times New Roman" w:cs="Times New Roman"/>
                <w:sz w:val="24"/>
                <w:szCs w:val="24"/>
              </w:rPr>
              <w:t>БК РФ</w:t>
            </w:r>
            <w:r w:rsidR="00743A27" w:rsidRPr="002F1B7A">
              <w:rPr>
                <w:rFonts w:ascii="Times New Roman" w:hAnsi="Times New Roman" w:cs="Times New Roman"/>
                <w:sz w:val="24"/>
                <w:szCs w:val="24"/>
              </w:rPr>
              <w:t>;</w:t>
            </w:r>
          </w:p>
          <w:p w:rsidR="00033D67" w:rsidRPr="002F1B7A" w:rsidRDefault="00033D67" w:rsidP="00973AE3">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закон (решение) о бюджете</w:t>
            </w:r>
            <w:r w:rsidR="00AF3B11" w:rsidRPr="002F1B7A">
              <w:rPr>
                <w:rFonts w:ascii="Times New Roman" w:hAnsi="Times New Roman" w:cs="Times New Roman"/>
                <w:sz w:val="24"/>
                <w:szCs w:val="24"/>
              </w:rPr>
              <w:t>;</w:t>
            </w:r>
          </w:p>
          <w:p w:rsidR="00973AE3" w:rsidRPr="002F1B7A" w:rsidRDefault="00033D67" w:rsidP="00973AE3">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решения Президента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w:t>
            </w:r>
            <w:r w:rsidRPr="002F1B7A">
              <w:rPr>
                <w:rFonts w:ascii="Times New Roman" w:hAnsi="Times New Roman" w:cs="Times New Roman"/>
                <w:sz w:val="24"/>
                <w:szCs w:val="24"/>
              </w:rPr>
              <w:lastRenderedPageBreak/>
              <w:t xml:space="preserve">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должностного лица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местной администрации;</w:t>
            </w:r>
            <w:r w:rsidR="00744C11" w:rsidRPr="002F1B7A">
              <w:rPr>
                <w:rFonts w:ascii="Times New Roman" w:hAnsi="Times New Roman" w:cs="Times New Roman"/>
                <w:sz w:val="24"/>
                <w:szCs w:val="24"/>
              </w:rPr>
              <w:t>НПА</w:t>
            </w:r>
            <w:r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00AF3B11" w:rsidRPr="002F1B7A">
              <w:rPr>
                <w:rFonts w:ascii="Times New Roman" w:hAnsi="Times New Roman" w:cs="Times New Roman"/>
                <w:sz w:val="24"/>
                <w:szCs w:val="24"/>
              </w:rPr>
              <w:t>;</w:t>
            </w:r>
            <w:r w:rsidR="006D6419" w:rsidRPr="002F1B7A">
              <w:rPr>
                <w:rFonts w:ascii="Times New Roman" w:hAnsi="Times New Roman" w:cs="Times New Roman"/>
                <w:sz w:val="24"/>
                <w:szCs w:val="24"/>
              </w:rPr>
              <w:t xml:space="preserve"> </w:t>
            </w:r>
            <w:r w:rsidR="003D721B" w:rsidRPr="002F1B7A">
              <w:rPr>
                <w:rFonts w:ascii="Times New Roman" w:hAnsi="Times New Roman" w:cs="Times New Roman"/>
                <w:sz w:val="24"/>
                <w:szCs w:val="24"/>
              </w:rPr>
              <w:t>МПА</w:t>
            </w:r>
            <w:r w:rsidRPr="002F1B7A">
              <w:rPr>
                <w:rFonts w:ascii="Times New Roman" w:hAnsi="Times New Roman" w:cs="Times New Roman"/>
                <w:sz w:val="24"/>
                <w:szCs w:val="24"/>
              </w:rPr>
              <w:t>;</w:t>
            </w:r>
            <w:r w:rsidR="006D6419" w:rsidRPr="002F1B7A">
              <w:rPr>
                <w:rFonts w:ascii="Times New Roman" w:hAnsi="Times New Roman" w:cs="Times New Roman"/>
                <w:sz w:val="24"/>
                <w:szCs w:val="24"/>
              </w:rPr>
              <w:t xml:space="preserve"> </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Pr="002F1B7A">
              <w:rPr>
                <w:rFonts w:ascii="Times New Roman" w:hAnsi="Times New Roman" w:cs="Times New Roman"/>
                <w:sz w:val="24"/>
                <w:szCs w:val="24"/>
              </w:rPr>
              <w:t xml:space="preserve"> 17</w:t>
            </w:r>
            <w:r w:rsidR="004D409B" w:rsidRPr="002F1B7A">
              <w:rPr>
                <w:rFonts w:ascii="Times New Roman" w:hAnsi="Times New Roman" w:cs="Times New Roman"/>
                <w:sz w:val="24"/>
                <w:szCs w:val="24"/>
              </w:rPr>
              <w:t>.10.20</w:t>
            </w:r>
            <w:r w:rsidRPr="002F1B7A">
              <w:rPr>
                <w:rFonts w:ascii="Times New Roman" w:hAnsi="Times New Roman" w:cs="Times New Roman"/>
                <w:sz w:val="24"/>
                <w:szCs w:val="24"/>
              </w:rPr>
              <w:t>17 г. № 1261;</w:t>
            </w:r>
            <w:r w:rsidR="006D6419" w:rsidRPr="002F1B7A">
              <w:rPr>
                <w:rFonts w:ascii="Times New Roman" w:hAnsi="Times New Roman" w:cs="Times New Roman"/>
                <w:sz w:val="24"/>
                <w:szCs w:val="24"/>
              </w:rPr>
              <w:t xml:space="preserve"> </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Pr="002F1B7A">
              <w:rPr>
                <w:rFonts w:ascii="Times New Roman" w:hAnsi="Times New Roman" w:cs="Times New Roman"/>
                <w:sz w:val="24"/>
                <w:szCs w:val="24"/>
              </w:rPr>
              <w:t xml:space="preserve"> 18</w:t>
            </w:r>
            <w:r w:rsidR="004D409B" w:rsidRPr="002F1B7A">
              <w:rPr>
                <w:rFonts w:ascii="Times New Roman" w:hAnsi="Times New Roman" w:cs="Times New Roman"/>
                <w:sz w:val="24"/>
                <w:szCs w:val="24"/>
              </w:rPr>
              <w:t>.09.</w:t>
            </w:r>
            <w:r w:rsidRPr="002F1B7A">
              <w:rPr>
                <w:rFonts w:ascii="Times New Roman" w:hAnsi="Times New Roman" w:cs="Times New Roman"/>
                <w:sz w:val="24"/>
                <w:szCs w:val="24"/>
              </w:rPr>
              <w:t>2020  № 1492</w:t>
            </w:r>
            <w:r w:rsidR="00AF3B11" w:rsidRPr="002F1B7A">
              <w:rPr>
                <w:rFonts w:ascii="Times New Roman" w:hAnsi="Times New Roman" w:cs="Times New Roman"/>
                <w:sz w:val="24"/>
                <w:szCs w:val="24"/>
              </w:rPr>
              <w:t xml:space="preserve">; </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006D6419" w:rsidRPr="002F1B7A">
              <w:rPr>
                <w:rFonts w:ascii="Times New Roman" w:hAnsi="Times New Roman" w:cs="Times New Roman"/>
                <w:sz w:val="24"/>
                <w:szCs w:val="24"/>
              </w:rPr>
              <w:t xml:space="preserve"> </w:t>
            </w:r>
            <w:r w:rsidR="004D409B" w:rsidRPr="002F1B7A">
              <w:rPr>
                <w:rFonts w:ascii="Times New Roman" w:hAnsi="Times New Roman" w:cs="Times New Roman"/>
                <w:sz w:val="24"/>
                <w:szCs w:val="24"/>
              </w:rPr>
              <w:t>09.12.2017 № 1496</w:t>
            </w:r>
            <w:r w:rsidR="00AF3B11" w:rsidRPr="002F1B7A">
              <w:rPr>
                <w:rFonts w:ascii="Times New Roman" w:hAnsi="Times New Roman" w:cs="Times New Roman"/>
                <w:sz w:val="24"/>
                <w:szCs w:val="24"/>
              </w:rPr>
              <w:t>;</w:t>
            </w:r>
            <w:r w:rsidR="006D6419" w:rsidRPr="002F1B7A">
              <w:rPr>
                <w:rFonts w:ascii="Times New Roman" w:hAnsi="Times New Roman" w:cs="Times New Roman"/>
                <w:sz w:val="24"/>
                <w:szCs w:val="24"/>
              </w:rPr>
              <w:t xml:space="preserve">  </w:t>
            </w:r>
            <w:r w:rsidR="00493833" w:rsidRPr="002F1B7A">
              <w:rPr>
                <w:rFonts w:ascii="Times New Roman" w:hAnsi="Times New Roman" w:cs="Times New Roman"/>
                <w:sz w:val="24"/>
                <w:szCs w:val="24"/>
              </w:rPr>
              <w:t xml:space="preserve">ПП РФ от 25.10.2023 № 1780; </w:t>
            </w:r>
            <w:r w:rsidR="00973AE3" w:rsidRPr="002F1B7A">
              <w:rPr>
                <w:rFonts w:ascii="Times New Roman" w:hAnsi="Times New Roman" w:cs="Times New Roman"/>
                <w:sz w:val="24"/>
                <w:szCs w:val="24"/>
              </w:rPr>
              <w:t xml:space="preserve">ПП РФ от 25.10.2023 № 1781; ПП РФ от 25.10.2023 № 1782; Приказ Минфина России от 27.04.2024 № 53н </w:t>
            </w:r>
          </w:p>
          <w:p w:rsidR="00033D67" w:rsidRPr="002F1B7A" w:rsidRDefault="00033D67" w:rsidP="00973AE3">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Соглашение о предоставлении субсидии</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autoSpaceDE w:val="0"/>
              <w:autoSpaceDN w:val="0"/>
              <w:adjustRightInd w:val="0"/>
              <w:spacing w:after="0" w:line="240" w:lineRule="auto"/>
              <w:jc w:val="center"/>
              <w:rPr>
                <w:rFonts w:ascii="Times New Roman" w:hAnsi="Times New Roman"/>
                <w:sz w:val="24"/>
                <w:szCs w:val="24"/>
              </w:rPr>
            </w:pPr>
            <w:hyperlink r:id="rId134" w:history="1">
              <w:r w:rsidR="00033D67" w:rsidRPr="00EB66E1">
                <w:rPr>
                  <w:rFonts w:ascii="Times New Roman" w:hAnsi="Times New Roman" w:cs="Times New Roman"/>
                  <w:sz w:val="24"/>
                  <w:szCs w:val="24"/>
                </w:rPr>
                <w:t>Статья 15.15.5</w:t>
              </w:r>
            </w:hyperlink>
            <w:r w:rsidR="0024039A" w:rsidRPr="00EB66E1">
              <w:rPr>
                <w:rFonts w:ascii="Times New Roman" w:hAnsi="Times New Roman" w:cs="Times New Roman"/>
                <w:sz w:val="24"/>
                <w:szCs w:val="24"/>
              </w:rPr>
              <w:t>КоАП РФ</w:t>
            </w:r>
            <w:r w:rsidR="00033D67" w:rsidRPr="00EB66E1">
              <w:rPr>
                <w:rFonts w:ascii="Times New Roman" w:hAnsi="Times New Roman"/>
                <w:sz w:val="24"/>
                <w:szCs w:val="24"/>
              </w:rPr>
              <w:t xml:space="preserve">(главным распорядителем </w:t>
            </w:r>
            <w:r w:rsidR="00033D67" w:rsidRPr="00EB66E1">
              <w:rPr>
                <w:rFonts w:ascii="Times New Roman" w:hAnsi="Times New Roman"/>
                <w:sz w:val="24"/>
                <w:szCs w:val="24"/>
              </w:rPr>
              <w:lastRenderedPageBreak/>
              <w:t>бюджетных средств, предоставляющим субсидии юридическим лицам, а также юридическими лицами, являющимися получателями субсидий, – в части нарушения условий предоставления субсидий)</w:t>
            </w:r>
          </w:p>
          <w:p w:rsidR="00033D67" w:rsidRPr="00EB66E1" w:rsidRDefault="00033D67" w:rsidP="00033D67">
            <w:pPr>
              <w:pStyle w:val="ConsPlusNormal"/>
              <w:jc w:val="both"/>
              <w:rPr>
                <w:rFonts w:ascii="Times New Roman" w:hAnsi="Times New Roman" w:cs="Times New Roman"/>
                <w:sz w:val="24"/>
                <w:szCs w:val="24"/>
              </w:rPr>
            </w:pPr>
          </w:p>
        </w:tc>
        <w:tc>
          <w:tcPr>
            <w:tcW w:w="1733" w:type="dxa"/>
            <w:gridSpan w:val="2"/>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 xml:space="preserve">объем завышения гранта, предоставленного (использованного) с </w:t>
            </w:r>
            <w:r w:rsidRPr="00EB66E1">
              <w:rPr>
                <w:rFonts w:ascii="Times New Roman" w:eastAsia="Times New Roman" w:hAnsi="Times New Roman"/>
                <w:sz w:val="24"/>
                <w:szCs w:val="24"/>
                <w:lang w:eastAsia="ru-RU"/>
              </w:rPr>
              <w:lastRenderedPageBreak/>
              <w:t>нарушением требований</w:t>
            </w: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гранта, предоставленного (использованного)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гранта, невозвращенного в бюджет в соответствии с требованиями</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5" w:name="P547"/>
            <w:bookmarkEnd w:id="5"/>
            <w:r w:rsidRPr="00EB66E1">
              <w:rPr>
                <w:rFonts w:ascii="Times New Roman" w:hAnsi="Times New Roman" w:cs="Times New Roman"/>
                <w:sz w:val="24"/>
                <w:szCs w:val="24"/>
              </w:rPr>
              <w:lastRenderedPageBreak/>
              <w:t>1.2.53</w:t>
            </w:r>
          </w:p>
        </w:tc>
        <w:tc>
          <w:tcPr>
            <w:tcW w:w="3723" w:type="dxa"/>
            <w:gridSpan w:val="2"/>
            <w:vMerge w:val="restart"/>
          </w:tcPr>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Расходование </w:t>
            </w:r>
            <w:r w:rsidRPr="002F1B7A">
              <w:rPr>
                <w:rFonts w:ascii="Times New Roman" w:hAnsi="Times New Roman"/>
                <w:sz w:val="24"/>
                <w:szCs w:val="24"/>
              </w:rPr>
              <w:t xml:space="preserve">(использование) </w:t>
            </w:r>
            <w:r w:rsidRPr="002F1B7A">
              <w:rPr>
                <w:rFonts w:ascii="Times New Roman" w:hAnsi="Times New Roman" w:cs="Times New Roman"/>
                <w:sz w:val="24"/>
                <w:szCs w:val="24"/>
              </w:rPr>
              <w:t xml:space="preserve">юридическими лицами (за исключением государственных (муниципальных) учреждений), индивидуальными предпринимателями, физическими лицами средств грантов в форме субсидий, предоставляемых в соответствии с решениями Президента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должностного лица </w:t>
            </w:r>
            <w:r w:rsidRPr="002F1B7A">
              <w:rPr>
                <w:rFonts w:ascii="Times New Roman" w:hAnsi="Times New Roman" w:cs="Times New Roman"/>
                <w:sz w:val="24"/>
                <w:szCs w:val="24"/>
              </w:rPr>
              <w:lastRenderedPageBreak/>
              <w:t xml:space="preserve">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местной администрации</w:t>
            </w:r>
            <w:r w:rsidR="00312795" w:rsidRPr="002F1B7A">
              <w:t xml:space="preserve"> </w:t>
            </w:r>
            <w:r w:rsidR="00312795" w:rsidRPr="002F1B7A">
              <w:rPr>
                <w:rFonts w:ascii="Times New Roman" w:hAnsi="Times New Roman" w:cs="Times New Roman"/>
                <w:sz w:val="24"/>
                <w:szCs w:val="24"/>
              </w:rPr>
              <w:t xml:space="preserve">из бюджета бюджетной системы,  </w:t>
            </w:r>
            <w:r w:rsidRPr="002F1B7A">
              <w:rPr>
                <w:rFonts w:ascii="Times New Roman" w:hAnsi="Times New Roman" w:cs="Times New Roman"/>
                <w:sz w:val="24"/>
                <w:szCs w:val="24"/>
              </w:rPr>
              <w:t>, не в соответствии с целями их предоставления,в том числе за счет неиспользованных остатков средств на начало финансового года</w:t>
            </w:r>
          </w:p>
        </w:tc>
        <w:tc>
          <w:tcPr>
            <w:tcW w:w="3182" w:type="dxa"/>
            <w:gridSpan w:val="3"/>
            <w:vMerge w:val="restart"/>
          </w:tcPr>
          <w:p w:rsidR="00033D67" w:rsidRPr="002F1B7A" w:rsidRDefault="00545476" w:rsidP="005C0650">
            <w:pPr>
              <w:pStyle w:val="ConsPlusNormal"/>
              <w:jc w:val="both"/>
              <w:rPr>
                <w:rFonts w:ascii="Times New Roman" w:hAnsi="Times New Roman" w:cs="Times New Roman"/>
                <w:sz w:val="24"/>
                <w:szCs w:val="24"/>
              </w:rPr>
            </w:pPr>
            <w:hyperlink r:id="rId135" w:history="1">
              <w:r w:rsidR="00033D67" w:rsidRPr="002F1B7A">
                <w:rPr>
                  <w:rFonts w:ascii="Times New Roman" w:hAnsi="Times New Roman" w:cs="Times New Roman"/>
                  <w:sz w:val="24"/>
                  <w:szCs w:val="24"/>
                </w:rPr>
                <w:t>Пункт 7 статьи 78</w:t>
              </w:r>
            </w:hyperlink>
            <w:r w:rsidR="00D93897" w:rsidRPr="002F1B7A">
              <w:rPr>
                <w:rFonts w:ascii="Times New Roman" w:hAnsi="Times New Roman" w:cs="Times New Roman"/>
                <w:sz w:val="24"/>
                <w:szCs w:val="24"/>
              </w:rPr>
              <w:t>БК РФ</w:t>
            </w:r>
            <w:r w:rsidR="00AF3B11" w:rsidRPr="002F1B7A">
              <w:rPr>
                <w:rFonts w:ascii="Times New Roman" w:hAnsi="Times New Roman" w:cs="Times New Roman"/>
                <w:sz w:val="24"/>
                <w:szCs w:val="24"/>
              </w:rPr>
              <w:t>;</w:t>
            </w:r>
          </w:p>
          <w:p w:rsidR="00033D67" w:rsidRPr="002F1B7A" w:rsidRDefault="00033D67" w:rsidP="005C0650">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закон (решение) о бюджете</w:t>
            </w:r>
            <w:r w:rsidR="00AF3B11" w:rsidRPr="002F1B7A">
              <w:rPr>
                <w:rFonts w:ascii="Times New Roman" w:hAnsi="Times New Roman" w:cs="Times New Roman"/>
                <w:sz w:val="24"/>
                <w:szCs w:val="24"/>
              </w:rPr>
              <w:t>;</w:t>
            </w:r>
          </w:p>
          <w:p w:rsidR="00033D67" w:rsidRPr="002F1B7A" w:rsidRDefault="00033D67" w:rsidP="005C0650">
            <w:pPr>
              <w:spacing w:after="0" w:line="240" w:lineRule="auto"/>
              <w:jc w:val="both"/>
              <w:rPr>
                <w:rFonts w:ascii="Times New Roman" w:hAnsi="Times New Roman"/>
                <w:sz w:val="24"/>
                <w:szCs w:val="24"/>
              </w:rPr>
            </w:pPr>
            <w:r w:rsidRPr="002F1B7A">
              <w:rPr>
                <w:rFonts w:ascii="Times New Roman" w:hAnsi="Times New Roman"/>
                <w:sz w:val="24"/>
                <w:szCs w:val="24"/>
              </w:rPr>
              <w:t xml:space="preserve">решения Президента </w:t>
            </w:r>
            <w:r w:rsidR="00EC461F" w:rsidRPr="002F1B7A">
              <w:rPr>
                <w:rFonts w:ascii="Times New Roman" w:hAnsi="Times New Roman"/>
                <w:sz w:val="24"/>
                <w:szCs w:val="24"/>
              </w:rPr>
              <w:t>РФ</w:t>
            </w:r>
            <w:r w:rsidRPr="002F1B7A">
              <w:rPr>
                <w:rFonts w:ascii="Times New Roman" w:hAnsi="Times New Roman"/>
                <w:sz w:val="24"/>
                <w:szCs w:val="24"/>
              </w:rPr>
              <w:t xml:space="preserve">, Правительства </w:t>
            </w:r>
            <w:r w:rsidR="00EC461F" w:rsidRPr="002F1B7A">
              <w:rPr>
                <w:rFonts w:ascii="Times New Roman" w:hAnsi="Times New Roman"/>
                <w:sz w:val="24"/>
                <w:szCs w:val="24"/>
              </w:rPr>
              <w:t>РФ</w:t>
            </w:r>
            <w:r w:rsidRPr="002F1B7A">
              <w:rPr>
                <w:rFonts w:ascii="Times New Roman" w:hAnsi="Times New Roman"/>
                <w:sz w:val="24"/>
                <w:szCs w:val="24"/>
              </w:rPr>
              <w:t xml:space="preserve">, высшего должностного лица субъекта </w:t>
            </w:r>
            <w:r w:rsidR="00EC461F" w:rsidRPr="002F1B7A">
              <w:rPr>
                <w:rFonts w:ascii="Times New Roman" w:hAnsi="Times New Roman"/>
                <w:sz w:val="24"/>
                <w:szCs w:val="24"/>
              </w:rPr>
              <w:t>РФ</w:t>
            </w:r>
            <w:r w:rsidRPr="002F1B7A">
              <w:rPr>
                <w:rFonts w:ascii="Times New Roman" w:hAnsi="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sz w:val="24"/>
                <w:szCs w:val="24"/>
              </w:rPr>
              <w:t>РФ</w:t>
            </w:r>
            <w:r w:rsidRPr="002F1B7A">
              <w:rPr>
                <w:rFonts w:ascii="Times New Roman" w:hAnsi="Times New Roman"/>
                <w:sz w:val="24"/>
                <w:szCs w:val="24"/>
              </w:rPr>
              <w:t>, местной администрации;</w:t>
            </w:r>
          </w:p>
          <w:p w:rsidR="00033D67" w:rsidRPr="002F1B7A" w:rsidRDefault="00744C11" w:rsidP="006D4860">
            <w:pPr>
              <w:spacing w:after="0" w:line="240" w:lineRule="auto"/>
              <w:jc w:val="both"/>
              <w:rPr>
                <w:rFonts w:ascii="Times New Roman" w:hAnsi="Times New Roman" w:cs="Times New Roman"/>
                <w:sz w:val="24"/>
                <w:szCs w:val="24"/>
              </w:rPr>
            </w:pPr>
            <w:r w:rsidRPr="002F1B7A">
              <w:rPr>
                <w:rFonts w:ascii="Times New Roman" w:hAnsi="Times New Roman"/>
                <w:sz w:val="24"/>
                <w:szCs w:val="24"/>
              </w:rPr>
              <w:lastRenderedPageBreak/>
              <w:t>НПА</w:t>
            </w:r>
            <w:r w:rsidR="00033D67" w:rsidRPr="002F1B7A">
              <w:rPr>
                <w:rFonts w:ascii="Times New Roman" w:hAnsi="Times New Roman"/>
                <w:sz w:val="24"/>
                <w:szCs w:val="24"/>
              </w:rPr>
              <w:t xml:space="preserve"> Правительства </w:t>
            </w:r>
            <w:r w:rsidR="00EC461F" w:rsidRPr="002F1B7A">
              <w:rPr>
                <w:rFonts w:ascii="Times New Roman" w:hAnsi="Times New Roman"/>
                <w:sz w:val="24"/>
                <w:szCs w:val="24"/>
              </w:rPr>
              <w:t>РФ</w:t>
            </w:r>
            <w:r w:rsidR="00033D67" w:rsidRPr="002F1B7A">
              <w:rPr>
                <w:rFonts w:ascii="Times New Roman" w:hAnsi="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sz w:val="24"/>
                <w:szCs w:val="24"/>
              </w:rPr>
              <w:t>РФ</w:t>
            </w:r>
            <w:r w:rsidR="00033D67" w:rsidRPr="002F1B7A">
              <w:rPr>
                <w:rFonts w:ascii="Times New Roman" w:hAnsi="Times New Roman"/>
                <w:sz w:val="24"/>
                <w:szCs w:val="24"/>
              </w:rPr>
              <w:t xml:space="preserve">, </w:t>
            </w:r>
            <w:r w:rsidR="005C0650" w:rsidRPr="002F1B7A">
              <w:rPr>
                <w:rFonts w:ascii="Times New Roman" w:hAnsi="Times New Roman"/>
                <w:sz w:val="24"/>
                <w:szCs w:val="24"/>
              </w:rPr>
              <w:t>МПА</w:t>
            </w:r>
            <w:r w:rsidR="00CA73DB" w:rsidRPr="002F1B7A">
              <w:rPr>
                <w:rFonts w:ascii="Times New Roman" w:hAnsi="Times New Roman"/>
                <w:sz w:val="24"/>
                <w:szCs w:val="24"/>
              </w:rPr>
              <w:t xml:space="preserve"> </w:t>
            </w:r>
            <w:r w:rsidR="00033D67" w:rsidRPr="002F1B7A">
              <w:rPr>
                <w:rFonts w:ascii="Times New Roman" w:hAnsi="Times New Roman"/>
                <w:sz w:val="24"/>
                <w:szCs w:val="24"/>
              </w:rPr>
              <w:t>местной администрации;</w:t>
            </w:r>
            <w:r w:rsidR="00CA73DB" w:rsidRPr="002F1B7A">
              <w:rPr>
                <w:rFonts w:ascii="Times New Roman" w:hAnsi="Times New Roman"/>
                <w:sz w:val="24"/>
                <w:szCs w:val="24"/>
              </w:rPr>
              <w:t xml:space="preserve"> </w:t>
            </w:r>
            <w:r w:rsidR="00C52EED" w:rsidRPr="002F1B7A">
              <w:rPr>
                <w:rFonts w:ascii="Times New Roman" w:hAnsi="Times New Roman"/>
                <w:sz w:val="24"/>
                <w:szCs w:val="24"/>
              </w:rPr>
              <w:t xml:space="preserve">ПП </w:t>
            </w:r>
            <w:r w:rsidR="00A33C4F" w:rsidRPr="002F1B7A">
              <w:rPr>
                <w:rFonts w:ascii="Times New Roman" w:hAnsi="Times New Roman"/>
                <w:sz w:val="24"/>
                <w:szCs w:val="24"/>
              </w:rPr>
              <w:t>РФ от</w:t>
            </w:r>
            <w:r w:rsidR="00CA73DB" w:rsidRPr="002F1B7A">
              <w:rPr>
                <w:rFonts w:ascii="Times New Roman" w:hAnsi="Times New Roman"/>
                <w:sz w:val="24"/>
                <w:szCs w:val="24"/>
              </w:rPr>
              <w:t xml:space="preserve"> </w:t>
            </w:r>
            <w:r w:rsidR="005C0650" w:rsidRPr="002F1B7A">
              <w:rPr>
                <w:rFonts w:ascii="Times New Roman" w:hAnsi="Times New Roman"/>
                <w:sz w:val="24"/>
                <w:szCs w:val="24"/>
              </w:rPr>
              <w:t>09.12.</w:t>
            </w:r>
            <w:r w:rsidR="00033D67" w:rsidRPr="002F1B7A">
              <w:rPr>
                <w:rFonts w:ascii="Times New Roman" w:hAnsi="Times New Roman"/>
                <w:sz w:val="24"/>
                <w:szCs w:val="24"/>
              </w:rPr>
              <w:t>2017 № 1496</w:t>
            </w:r>
            <w:r w:rsidR="00AF3B11" w:rsidRPr="002F1B7A">
              <w:rPr>
                <w:rFonts w:ascii="Times New Roman" w:hAnsi="Times New Roman" w:cs="Times New Roman"/>
                <w:sz w:val="24"/>
                <w:szCs w:val="24"/>
              </w:rPr>
              <w:t>;</w:t>
            </w:r>
            <w:r w:rsidR="00312795" w:rsidRPr="002F1B7A">
              <w:t xml:space="preserve"> </w:t>
            </w:r>
            <w:r w:rsidR="006D4860" w:rsidRPr="002F1B7A">
              <w:rPr>
                <w:rFonts w:ascii="Times New Roman" w:hAnsi="Times New Roman" w:cs="Times New Roman"/>
                <w:sz w:val="24"/>
                <w:szCs w:val="24"/>
              </w:rPr>
              <w:t xml:space="preserve"> ПП РФ от 25.10.2023 № 1780; ПП РФ от 25.10.2023 № 1781</w:t>
            </w:r>
            <w:r w:rsidR="00312795" w:rsidRPr="002F1B7A">
              <w:rPr>
                <w:rFonts w:ascii="Times New Roman" w:hAnsi="Times New Roman" w:cs="Times New Roman"/>
                <w:sz w:val="24"/>
                <w:szCs w:val="24"/>
              </w:rPr>
              <w:t xml:space="preserve">; </w:t>
            </w:r>
            <w:r w:rsidR="00033D67" w:rsidRPr="002F1B7A">
              <w:rPr>
                <w:rFonts w:ascii="Times New Roman" w:hAnsi="Times New Roman" w:cs="Times New Roman"/>
                <w:sz w:val="24"/>
                <w:szCs w:val="24"/>
              </w:rPr>
              <w:t>Соглашение о предоставлении грантов в форме субсидий</w:t>
            </w: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136"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137" w:history="1">
              <w:r w:rsidR="00033D67" w:rsidRPr="00EB66E1">
                <w:rPr>
                  <w:rFonts w:ascii="Times New Roman" w:hAnsi="Times New Roman" w:cs="Times New Roman"/>
                  <w:sz w:val="24"/>
                  <w:szCs w:val="24"/>
                </w:rPr>
                <w:t>Статья 285.1</w:t>
              </w:r>
            </w:hyperlink>
            <w:r w:rsidR="00E80E5F" w:rsidRPr="00EB66E1">
              <w:rPr>
                <w:rFonts w:ascii="Times New Roman" w:hAnsi="Times New Roman" w:cs="Times New Roman"/>
                <w:sz w:val="24"/>
                <w:szCs w:val="24"/>
              </w:rPr>
              <w:t>УК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1.2.54</w:t>
            </w:r>
          </w:p>
        </w:tc>
        <w:tc>
          <w:tcPr>
            <w:tcW w:w="3723" w:type="dxa"/>
            <w:gridSpan w:val="2"/>
          </w:tcPr>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Нарушение порядка определения объема и предоставления из бюджета субсидий иным некоммерческим организациям, не являющимся государственными (муниципальными) учреждениями,государственными корпорациями (компаниями) и публично-правовыми компаниями, и (или) соглашения (договора) о предоставлении субсидии (за исключением нарушений по пункту 1.2.55)</w:t>
            </w:r>
          </w:p>
          <w:p w:rsidR="00033D67" w:rsidRPr="002F1B7A" w:rsidRDefault="00033D67" w:rsidP="00033D67">
            <w:pPr>
              <w:pStyle w:val="ConsPlusNormal"/>
              <w:jc w:val="both"/>
              <w:rPr>
                <w:rFonts w:ascii="Times New Roman" w:hAnsi="Times New Roman" w:cs="Times New Roman"/>
                <w:sz w:val="24"/>
                <w:szCs w:val="24"/>
              </w:rPr>
            </w:pPr>
          </w:p>
          <w:p w:rsidR="00033D67" w:rsidRPr="002F1B7A" w:rsidRDefault="00033D67" w:rsidP="00033D67">
            <w:pPr>
              <w:pStyle w:val="ConsPlusNormal"/>
              <w:jc w:val="both"/>
              <w:rPr>
                <w:rFonts w:ascii="Times New Roman" w:hAnsi="Times New Roman" w:cs="Times New Roman"/>
                <w:sz w:val="24"/>
                <w:szCs w:val="24"/>
              </w:rPr>
            </w:pPr>
          </w:p>
          <w:p w:rsidR="00033D67" w:rsidRPr="002F1B7A" w:rsidRDefault="00033D67" w:rsidP="00033D67">
            <w:pPr>
              <w:pStyle w:val="ConsPlusNormal"/>
              <w:jc w:val="both"/>
              <w:rPr>
                <w:rFonts w:ascii="Times New Roman" w:hAnsi="Times New Roman" w:cs="Times New Roman"/>
                <w:sz w:val="24"/>
                <w:szCs w:val="24"/>
              </w:rPr>
            </w:pPr>
          </w:p>
        </w:tc>
        <w:tc>
          <w:tcPr>
            <w:tcW w:w="3182" w:type="dxa"/>
            <w:gridSpan w:val="3"/>
          </w:tcPr>
          <w:p w:rsidR="00033D67" w:rsidRPr="002F1B7A" w:rsidRDefault="00545476" w:rsidP="00033D67">
            <w:pPr>
              <w:pStyle w:val="ConsPlusNormal"/>
              <w:jc w:val="both"/>
              <w:rPr>
                <w:rFonts w:ascii="Times New Roman" w:hAnsi="Times New Roman" w:cs="Times New Roman"/>
                <w:sz w:val="24"/>
                <w:szCs w:val="24"/>
              </w:rPr>
            </w:pPr>
            <w:hyperlink r:id="rId138" w:history="1">
              <w:r w:rsidR="00033D67" w:rsidRPr="002F1B7A">
                <w:rPr>
                  <w:rFonts w:ascii="Times New Roman" w:hAnsi="Times New Roman" w:cs="Times New Roman"/>
                  <w:sz w:val="24"/>
                  <w:szCs w:val="24"/>
                </w:rPr>
                <w:t>Пункт 2 статьи 78.1</w:t>
              </w:r>
            </w:hyperlink>
            <w:r w:rsidR="00D93897" w:rsidRPr="002F1B7A">
              <w:rPr>
                <w:rFonts w:ascii="Times New Roman" w:hAnsi="Times New Roman" w:cs="Times New Roman"/>
                <w:sz w:val="24"/>
                <w:szCs w:val="24"/>
              </w:rPr>
              <w:t>БК РФ</w:t>
            </w:r>
            <w:r w:rsidR="00300DB3" w:rsidRPr="002F1B7A">
              <w:rPr>
                <w:rFonts w:ascii="Times New Roman" w:hAnsi="Times New Roman" w:cs="Times New Roman"/>
                <w:sz w:val="24"/>
                <w:szCs w:val="24"/>
              </w:rPr>
              <w:t xml:space="preserve">; </w:t>
            </w:r>
            <w:r w:rsidR="00033D67" w:rsidRPr="002F1B7A">
              <w:rPr>
                <w:rFonts w:ascii="Times New Roman" w:hAnsi="Times New Roman" w:cs="Times New Roman"/>
                <w:sz w:val="24"/>
                <w:szCs w:val="24"/>
              </w:rPr>
              <w:t>закон (решение) о бюджете;</w:t>
            </w:r>
          </w:p>
          <w:p w:rsidR="00CC47A1" w:rsidRPr="002F1B7A" w:rsidRDefault="00744C11" w:rsidP="00CC47A1">
            <w:pPr>
              <w:spacing w:after="0" w:line="240" w:lineRule="auto"/>
              <w:jc w:val="both"/>
              <w:rPr>
                <w:rFonts w:ascii="Times New Roman" w:hAnsi="Times New Roman" w:cs="Times New Roman"/>
                <w:sz w:val="24"/>
                <w:szCs w:val="24"/>
              </w:rPr>
            </w:pPr>
            <w:r w:rsidRPr="002F1B7A">
              <w:rPr>
                <w:rFonts w:ascii="Times New Roman" w:hAnsi="Times New Roman" w:cs="Times New Roman"/>
                <w:sz w:val="24"/>
                <w:szCs w:val="24"/>
              </w:rPr>
              <w:t>НПА</w:t>
            </w:r>
            <w:r w:rsidR="00033D67"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00033D67"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00033D67" w:rsidRPr="002F1B7A">
              <w:rPr>
                <w:rFonts w:ascii="Times New Roman" w:hAnsi="Times New Roman" w:cs="Times New Roman"/>
                <w:sz w:val="24"/>
                <w:szCs w:val="24"/>
              </w:rPr>
              <w:t xml:space="preserve">, </w:t>
            </w:r>
            <w:r w:rsidR="005C0650" w:rsidRPr="002F1B7A">
              <w:rPr>
                <w:rFonts w:ascii="Times New Roman" w:hAnsi="Times New Roman" w:cs="Times New Roman"/>
                <w:sz w:val="24"/>
                <w:szCs w:val="24"/>
              </w:rPr>
              <w:t>МПА</w:t>
            </w:r>
            <w:r w:rsidR="00033D67" w:rsidRPr="002F1B7A">
              <w:rPr>
                <w:rFonts w:ascii="Times New Roman" w:hAnsi="Times New Roman" w:cs="Times New Roman"/>
                <w:sz w:val="24"/>
                <w:szCs w:val="24"/>
              </w:rPr>
              <w:t xml:space="preserve"> (или нормативные правовые акты (муниципальные правовые акты) уполномоченных ими органов);статьи 3, 6 </w:t>
            </w:r>
            <w:r w:rsidR="00A33C4F" w:rsidRPr="002F1B7A">
              <w:rPr>
                <w:rFonts w:ascii="Times New Roman" w:hAnsi="Times New Roman" w:cs="Times New Roman"/>
                <w:sz w:val="24"/>
                <w:szCs w:val="24"/>
              </w:rPr>
              <w:t>ФЗ от</w:t>
            </w:r>
            <w:r w:rsidR="00033D67" w:rsidRPr="002F1B7A">
              <w:rPr>
                <w:rFonts w:ascii="Times New Roman" w:hAnsi="Times New Roman" w:cs="Times New Roman"/>
                <w:sz w:val="24"/>
                <w:szCs w:val="24"/>
              </w:rPr>
              <w:t>16</w:t>
            </w:r>
            <w:r w:rsidR="00464BCC" w:rsidRPr="002F1B7A">
              <w:rPr>
                <w:rFonts w:ascii="Times New Roman" w:hAnsi="Times New Roman" w:cs="Times New Roman"/>
                <w:sz w:val="24"/>
                <w:szCs w:val="24"/>
              </w:rPr>
              <w:t>.10.</w:t>
            </w:r>
            <w:r w:rsidR="00033D67" w:rsidRPr="002F1B7A">
              <w:rPr>
                <w:rFonts w:ascii="Times New Roman" w:hAnsi="Times New Roman" w:cs="Times New Roman"/>
                <w:sz w:val="24"/>
                <w:szCs w:val="24"/>
              </w:rPr>
              <w:t>2012 № 174-ФЗ;</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00033D67" w:rsidRPr="002F1B7A">
              <w:rPr>
                <w:rFonts w:ascii="Times New Roman" w:hAnsi="Times New Roman" w:cs="Times New Roman"/>
                <w:sz w:val="24"/>
                <w:szCs w:val="24"/>
              </w:rPr>
              <w:t xml:space="preserve"> 18</w:t>
            </w:r>
            <w:r w:rsidR="00464BCC" w:rsidRPr="002F1B7A">
              <w:rPr>
                <w:rFonts w:ascii="Times New Roman" w:hAnsi="Times New Roman" w:cs="Times New Roman"/>
                <w:sz w:val="24"/>
                <w:szCs w:val="24"/>
              </w:rPr>
              <w:t>.09.</w:t>
            </w:r>
            <w:r w:rsidR="00922BD4" w:rsidRPr="002F1B7A">
              <w:rPr>
                <w:rFonts w:ascii="Times New Roman" w:hAnsi="Times New Roman" w:cs="Times New Roman"/>
                <w:sz w:val="24"/>
                <w:szCs w:val="24"/>
              </w:rPr>
              <w:t>2020 № 1492</w:t>
            </w:r>
            <w:r w:rsidR="00033D67" w:rsidRPr="002F1B7A">
              <w:rPr>
                <w:rFonts w:ascii="Times New Roman" w:hAnsi="Times New Roman" w:cs="Times New Roman"/>
                <w:sz w:val="24"/>
                <w:szCs w:val="24"/>
              </w:rPr>
              <w:t>;</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00922BD4" w:rsidRPr="002F1B7A">
              <w:rPr>
                <w:rFonts w:ascii="Times New Roman" w:hAnsi="Times New Roman" w:cs="Times New Roman"/>
                <w:sz w:val="24"/>
                <w:szCs w:val="24"/>
              </w:rPr>
              <w:t>09.12.</w:t>
            </w:r>
            <w:r w:rsidR="00033D67" w:rsidRPr="002F1B7A">
              <w:rPr>
                <w:rFonts w:ascii="Times New Roman" w:hAnsi="Times New Roman" w:cs="Times New Roman"/>
                <w:sz w:val="24"/>
                <w:szCs w:val="24"/>
              </w:rPr>
              <w:t>2017 г. № 1496</w:t>
            </w:r>
            <w:r w:rsidR="00300DB3" w:rsidRPr="002F1B7A">
              <w:rPr>
                <w:rFonts w:ascii="Times New Roman" w:hAnsi="Times New Roman" w:cs="Times New Roman"/>
                <w:sz w:val="24"/>
                <w:szCs w:val="24"/>
              </w:rPr>
              <w:t>;</w:t>
            </w:r>
            <w:r w:rsidR="00442338" w:rsidRPr="002F1B7A">
              <w:rPr>
                <w:rFonts w:ascii="Times New Roman" w:hAnsi="Times New Roman" w:cs="Times New Roman"/>
                <w:sz w:val="24"/>
                <w:szCs w:val="24"/>
              </w:rPr>
              <w:t xml:space="preserve"> </w:t>
            </w:r>
            <w:r w:rsidR="00442338" w:rsidRPr="002F1B7A">
              <w:t xml:space="preserve"> </w:t>
            </w:r>
            <w:r w:rsidR="00BA67AA" w:rsidRPr="002F1B7A">
              <w:t xml:space="preserve"> </w:t>
            </w:r>
            <w:r w:rsidR="00BA67AA" w:rsidRPr="002F1B7A">
              <w:rPr>
                <w:rFonts w:ascii="Times New Roman" w:hAnsi="Times New Roman" w:cs="Times New Roman"/>
                <w:sz w:val="24"/>
                <w:szCs w:val="24"/>
              </w:rPr>
              <w:t>ПП РФ от 25.10.2023 № 1780; ПП РФ от 25.10.2023 № 1781; ПП РФ от 25.10.2023 № 1782; Приказ Минфина России от 27.04.2024 № 53н</w:t>
            </w:r>
            <w:r w:rsidR="00BA67AA" w:rsidRPr="002F1B7A">
              <w:t xml:space="preserve"> </w:t>
            </w:r>
          </w:p>
          <w:p w:rsidR="00033D67" w:rsidRPr="002F1B7A" w:rsidRDefault="00033D67" w:rsidP="00BA67AA">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Соглашение о предоставлении субсидии, в </w:t>
            </w:r>
            <w:r w:rsidRPr="002F1B7A">
              <w:rPr>
                <w:rFonts w:ascii="Times New Roman" w:hAnsi="Times New Roman" w:cs="Times New Roman"/>
                <w:sz w:val="24"/>
                <w:szCs w:val="24"/>
              </w:rPr>
              <w:lastRenderedPageBreak/>
              <w:t>том числе в виде имущественного взноса</w:t>
            </w:r>
          </w:p>
        </w:tc>
        <w:tc>
          <w:tcPr>
            <w:tcW w:w="960" w:type="dxa"/>
          </w:tcPr>
          <w:p w:rsidR="00033D67" w:rsidRPr="002F1B7A" w:rsidRDefault="00033D67" w:rsidP="00033D67">
            <w:pPr>
              <w:pStyle w:val="ConsPlusNormal"/>
              <w:jc w:val="center"/>
              <w:rPr>
                <w:rFonts w:ascii="Times New Roman" w:hAnsi="Times New Roman" w:cs="Times New Roman"/>
                <w:sz w:val="24"/>
                <w:szCs w:val="24"/>
              </w:rPr>
            </w:pPr>
            <w:r w:rsidRPr="002F1B7A">
              <w:rPr>
                <w:rFonts w:ascii="Times New Roman" w:hAnsi="Times New Roman" w:cs="Times New Roman"/>
                <w:sz w:val="24"/>
                <w:szCs w:val="24"/>
              </w:rPr>
              <w:lastRenderedPageBreak/>
              <w:t>кол-во, кол-во и тыс. рублей</w:t>
            </w:r>
          </w:p>
        </w:tc>
        <w:tc>
          <w:tcPr>
            <w:tcW w:w="1521" w:type="dxa"/>
            <w:gridSpan w:val="4"/>
          </w:tcPr>
          <w:p w:rsidR="00033D67" w:rsidRPr="002F1B7A" w:rsidRDefault="00545476" w:rsidP="00033D67">
            <w:pPr>
              <w:pStyle w:val="ConsPlusNormal"/>
              <w:jc w:val="center"/>
              <w:rPr>
                <w:rFonts w:ascii="Times New Roman" w:hAnsi="Times New Roman" w:cs="Times New Roman"/>
                <w:sz w:val="24"/>
                <w:szCs w:val="24"/>
              </w:rPr>
            </w:pPr>
            <w:hyperlink w:anchor="P2485" w:history="1">
              <w:r w:rsidR="00033D67" w:rsidRPr="002F1B7A">
                <w:rPr>
                  <w:rFonts w:ascii="Times New Roman" w:hAnsi="Times New Roman" w:cs="Times New Roman"/>
                  <w:sz w:val="24"/>
                  <w:szCs w:val="24"/>
                </w:rPr>
                <w:t>1</w:t>
              </w:r>
            </w:hyperlink>
          </w:p>
        </w:tc>
        <w:tc>
          <w:tcPr>
            <w:tcW w:w="2178" w:type="dxa"/>
            <w:gridSpan w:val="3"/>
          </w:tcPr>
          <w:p w:rsidR="00033D67" w:rsidRPr="002F1B7A" w:rsidRDefault="00545476" w:rsidP="00033D67">
            <w:pPr>
              <w:pStyle w:val="ConsPlusNormal"/>
              <w:jc w:val="both"/>
              <w:rPr>
                <w:rFonts w:ascii="Times New Roman" w:hAnsi="Times New Roman" w:cs="Times New Roman"/>
                <w:sz w:val="24"/>
                <w:szCs w:val="24"/>
              </w:rPr>
            </w:pPr>
            <w:hyperlink r:id="rId139" w:history="1">
              <w:r w:rsidR="00033D67" w:rsidRPr="002F1B7A">
                <w:rPr>
                  <w:rFonts w:ascii="Times New Roman" w:hAnsi="Times New Roman" w:cs="Times New Roman"/>
                  <w:sz w:val="24"/>
                  <w:szCs w:val="24"/>
                </w:rPr>
                <w:t>Статья 15.15.5</w:t>
              </w:r>
            </w:hyperlink>
            <w:r w:rsidR="0024039A" w:rsidRPr="002F1B7A">
              <w:rPr>
                <w:rFonts w:ascii="Times New Roman" w:hAnsi="Times New Roman" w:cs="Times New Roman"/>
                <w:sz w:val="24"/>
                <w:szCs w:val="24"/>
              </w:rPr>
              <w:t>КоАП РФ</w:t>
            </w:r>
            <w:r w:rsidR="00033D67" w:rsidRPr="002F1B7A">
              <w:rPr>
                <w:rFonts w:ascii="Times New Roman" w:hAnsi="Times New Roman" w:cs="Times New Roman"/>
                <w:sz w:val="24"/>
                <w:szCs w:val="24"/>
              </w:rPr>
              <w:t xml:space="preserve"> (главным распорядителем бюджетных средств, предоставляющим субсидии юридическим лицам, а также юридическими лицами, являющимися получателями субсидий, – в части  нарушения условий предоставления субсидий)</w:t>
            </w:r>
          </w:p>
        </w:tc>
        <w:tc>
          <w:tcPr>
            <w:tcW w:w="1733" w:type="dxa"/>
            <w:gridSpan w:val="2"/>
          </w:tcPr>
          <w:p w:rsidR="00033D67" w:rsidRPr="002F1B7A" w:rsidRDefault="00033D67" w:rsidP="00033D67">
            <w:pPr>
              <w:spacing w:after="0" w:line="240" w:lineRule="auto"/>
              <w:jc w:val="center"/>
              <w:rPr>
                <w:rFonts w:ascii="Times New Roman" w:hAnsi="Times New Roman"/>
                <w:sz w:val="24"/>
                <w:szCs w:val="24"/>
              </w:rPr>
            </w:pPr>
            <w:r w:rsidRPr="002F1B7A">
              <w:rPr>
                <w:rFonts w:ascii="Times New Roman" w:hAnsi="Times New Roman"/>
                <w:sz w:val="24"/>
                <w:szCs w:val="24"/>
              </w:rPr>
              <w:t>избыточные расходы бюджетных средств</w:t>
            </w:r>
          </w:p>
          <w:p w:rsidR="00033D67" w:rsidRPr="002F1B7A" w:rsidRDefault="00033D67" w:rsidP="00033D67">
            <w:pPr>
              <w:spacing w:after="0" w:line="240" w:lineRule="auto"/>
              <w:jc w:val="center"/>
              <w:rPr>
                <w:rFonts w:ascii="Times New Roman" w:hAnsi="Times New Roman"/>
                <w:sz w:val="24"/>
                <w:szCs w:val="24"/>
              </w:rPr>
            </w:pPr>
          </w:p>
          <w:p w:rsidR="00033D67" w:rsidRPr="002F1B7A" w:rsidRDefault="00033D67" w:rsidP="00033D67">
            <w:pPr>
              <w:spacing w:after="0" w:line="240" w:lineRule="auto"/>
              <w:jc w:val="center"/>
              <w:rPr>
                <w:rFonts w:ascii="Times New Roman" w:hAnsi="Times New Roman"/>
                <w:sz w:val="24"/>
                <w:szCs w:val="24"/>
              </w:rPr>
            </w:pPr>
          </w:p>
          <w:p w:rsidR="00033D67" w:rsidRPr="002F1B7A" w:rsidRDefault="00033D67" w:rsidP="00033D67">
            <w:pPr>
              <w:spacing w:after="0" w:line="240" w:lineRule="auto"/>
              <w:jc w:val="center"/>
              <w:rPr>
                <w:rFonts w:ascii="Times New Roman" w:hAnsi="Times New Roman"/>
                <w:sz w:val="24"/>
                <w:szCs w:val="24"/>
              </w:rPr>
            </w:pPr>
          </w:p>
          <w:p w:rsidR="00033D67" w:rsidRPr="002F1B7A" w:rsidRDefault="00033D67" w:rsidP="00033D67">
            <w:pPr>
              <w:spacing w:after="0" w:line="240" w:lineRule="auto"/>
              <w:jc w:val="center"/>
              <w:rPr>
                <w:rFonts w:ascii="Times New Roman" w:hAnsi="Times New Roman"/>
                <w:sz w:val="24"/>
                <w:szCs w:val="24"/>
              </w:rPr>
            </w:pPr>
            <w:r w:rsidRPr="002F1B7A">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субсидии, предоставленной (использованной)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субсидии, предоставленной (использованной)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субсидии, невозвращенной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bookmarkStart w:id="6" w:name="P561"/>
            <w:bookmarkEnd w:id="6"/>
            <w:r w:rsidRPr="00EB66E1">
              <w:rPr>
                <w:rFonts w:ascii="Times New Roman" w:hAnsi="Times New Roman" w:cs="Times New Roman"/>
                <w:sz w:val="24"/>
                <w:szCs w:val="24"/>
              </w:rPr>
              <w:lastRenderedPageBreak/>
              <w:t>1.2.55</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w:t>
            </w:r>
            <w:r w:rsidRPr="00EB66E1">
              <w:rPr>
                <w:rFonts w:ascii="Times New Roman" w:hAnsi="Times New Roman"/>
                <w:sz w:val="24"/>
                <w:szCs w:val="24"/>
              </w:rPr>
              <w:t xml:space="preserve">(использование) </w:t>
            </w:r>
            <w:r w:rsidRPr="00EB66E1">
              <w:rPr>
                <w:rFonts w:ascii="Times New Roman" w:hAnsi="Times New Roman" w:cs="Times New Roman"/>
                <w:sz w:val="24"/>
                <w:szCs w:val="24"/>
              </w:rPr>
              <w:t xml:space="preserve">иными некоммерческими организациями, не являющимися государственными (муниципальными) учреждениями, </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государственными корпорациями (компаниями), публично-правовыми компаниями, субсидии не в соответствии с целями ее предоставления, в том числе за счет неиспользованных остатков средств на начало финансового года</w:t>
            </w:r>
          </w:p>
          <w:p w:rsidR="00033D67" w:rsidRPr="00EB66E1" w:rsidRDefault="00033D67" w:rsidP="00033D67">
            <w:pPr>
              <w:pStyle w:val="ConsPlusNormal"/>
              <w:jc w:val="both"/>
              <w:rPr>
                <w:rFonts w:ascii="Times New Roman" w:hAnsi="Times New Roman" w:cs="Times New Roman"/>
                <w:strike/>
                <w:sz w:val="24"/>
                <w:szCs w:val="24"/>
              </w:rPr>
            </w:pP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140" w:history="1">
              <w:r w:rsidR="00033D67" w:rsidRPr="00EB66E1">
                <w:rPr>
                  <w:rFonts w:ascii="Times New Roman" w:hAnsi="Times New Roman" w:cs="Times New Roman"/>
                  <w:sz w:val="24"/>
                  <w:szCs w:val="24"/>
                </w:rPr>
                <w:t>Пункт 2 статьи 78.1</w:t>
              </w:r>
            </w:hyperlink>
            <w:r w:rsidR="00D93897" w:rsidRPr="00EB66E1">
              <w:rPr>
                <w:rFonts w:ascii="Times New Roman" w:hAnsi="Times New Roman" w:cs="Times New Roman"/>
                <w:sz w:val="24"/>
                <w:szCs w:val="24"/>
              </w:rPr>
              <w:t>БК РФ</w:t>
            </w:r>
            <w:r w:rsidR="00300DB3" w:rsidRPr="00EB66E1">
              <w:rPr>
                <w:rFonts w:ascii="Times New Roman" w:hAnsi="Times New Roman" w:cs="Times New Roman"/>
                <w:sz w:val="24"/>
                <w:szCs w:val="24"/>
              </w:rPr>
              <w:t>;</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закон (решение) о бюджете;</w:t>
            </w:r>
          </w:p>
          <w:p w:rsidR="00CC47A1" w:rsidRPr="002F1B7A" w:rsidRDefault="00744C11" w:rsidP="00CC47A1">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НПА</w:t>
            </w:r>
            <w:r w:rsidR="00033D67" w:rsidRPr="00EB66E1">
              <w:rPr>
                <w:rFonts w:ascii="Times New Roman" w:hAnsi="Times New Roman" w:cs="Times New Roman"/>
                <w:sz w:val="24"/>
                <w:szCs w:val="24"/>
              </w:rPr>
              <w:t xml:space="preserve"> Правительства </w:t>
            </w:r>
            <w:r w:rsidR="00EC461F" w:rsidRPr="00EB66E1">
              <w:rPr>
                <w:rFonts w:ascii="Times New Roman" w:hAnsi="Times New Roman" w:cs="Times New Roman"/>
                <w:sz w:val="24"/>
                <w:szCs w:val="24"/>
              </w:rPr>
              <w:t>РФ</w:t>
            </w:r>
            <w:r w:rsidR="00033D67" w:rsidRPr="00EB66E1">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EB66E1">
              <w:rPr>
                <w:rFonts w:ascii="Times New Roman" w:hAnsi="Times New Roman" w:cs="Times New Roman"/>
                <w:sz w:val="24"/>
                <w:szCs w:val="24"/>
              </w:rPr>
              <w:t>РФ</w:t>
            </w:r>
            <w:r w:rsidR="00033D67" w:rsidRPr="00EB66E1">
              <w:rPr>
                <w:rFonts w:ascii="Times New Roman" w:hAnsi="Times New Roman" w:cs="Times New Roman"/>
                <w:sz w:val="24"/>
                <w:szCs w:val="24"/>
              </w:rPr>
              <w:t xml:space="preserve">, </w:t>
            </w:r>
            <w:r w:rsidR="006E14A4" w:rsidRPr="00EB66E1">
              <w:rPr>
                <w:rFonts w:ascii="Times New Roman" w:hAnsi="Times New Roman" w:cs="Times New Roman"/>
                <w:sz w:val="24"/>
                <w:szCs w:val="24"/>
              </w:rPr>
              <w:t>МПА</w:t>
            </w:r>
            <w:r w:rsidR="00033D67" w:rsidRPr="00EB66E1">
              <w:rPr>
                <w:rFonts w:ascii="Times New Roman" w:hAnsi="Times New Roman" w:cs="Times New Roman"/>
                <w:sz w:val="24"/>
                <w:szCs w:val="24"/>
              </w:rPr>
              <w:t xml:space="preserve"> (или нормативные правовые акты (муниципальные правовые акты) уполномоченных ими органов);</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00626591" w:rsidRPr="002F1B7A">
              <w:rPr>
                <w:rFonts w:ascii="Times New Roman" w:hAnsi="Times New Roman" w:cs="Times New Roman"/>
                <w:sz w:val="24"/>
                <w:szCs w:val="24"/>
              </w:rPr>
              <w:t>09.12.</w:t>
            </w:r>
            <w:r w:rsidR="00033D67" w:rsidRPr="002F1B7A">
              <w:rPr>
                <w:rFonts w:ascii="Times New Roman" w:hAnsi="Times New Roman" w:cs="Times New Roman"/>
                <w:sz w:val="24"/>
                <w:szCs w:val="24"/>
              </w:rPr>
              <w:t>2017  № 1496</w:t>
            </w:r>
            <w:r w:rsidR="00300DB3" w:rsidRPr="002F1B7A">
              <w:rPr>
                <w:rFonts w:ascii="Times New Roman" w:hAnsi="Times New Roman" w:cs="Times New Roman"/>
                <w:sz w:val="24"/>
                <w:szCs w:val="24"/>
              </w:rPr>
              <w:t>;</w:t>
            </w:r>
            <w:r w:rsidR="00A80AFB" w:rsidRPr="002F1B7A">
              <w:rPr>
                <w:rFonts w:ascii="Times New Roman" w:hAnsi="Times New Roman" w:cs="Times New Roman"/>
                <w:sz w:val="24"/>
                <w:szCs w:val="24"/>
              </w:rPr>
              <w:t xml:space="preserve"> </w:t>
            </w:r>
            <w:r w:rsidR="00CC47A1" w:rsidRPr="002F1B7A">
              <w:t xml:space="preserve"> </w:t>
            </w:r>
            <w:r w:rsidR="00CC47A1" w:rsidRPr="002F1B7A">
              <w:rPr>
                <w:rFonts w:ascii="Times New Roman" w:hAnsi="Times New Roman" w:cs="Times New Roman"/>
                <w:sz w:val="24"/>
                <w:szCs w:val="24"/>
              </w:rPr>
              <w:t xml:space="preserve">ПП РФ от 25.10.2023 № 1780; ПП РФ от 25.10.2023 № 1781; </w:t>
            </w:r>
            <w:r w:rsidR="00A80AFB" w:rsidRPr="002F1B7A">
              <w:t xml:space="preserve"> </w:t>
            </w:r>
          </w:p>
          <w:p w:rsidR="00033D67" w:rsidRPr="00EB66E1" w:rsidRDefault="00033D67" w:rsidP="00A80AF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Соглашение о предоставлении средств субсидии, в том числе в виде имущественного взноса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41"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p w:rsidR="00033D67" w:rsidRPr="00EB66E1" w:rsidRDefault="00545476" w:rsidP="00033D67">
            <w:pPr>
              <w:pStyle w:val="ConsPlusNormal"/>
              <w:jc w:val="both"/>
              <w:rPr>
                <w:rFonts w:ascii="Times New Roman" w:hAnsi="Times New Roman" w:cs="Times New Roman"/>
                <w:sz w:val="24"/>
                <w:szCs w:val="24"/>
              </w:rPr>
            </w:pPr>
            <w:hyperlink r:id="rId142" w:history="1">
              <w:r w:rsidR="00033D67" w:rsidRPr="00EB66E1">
                <w:rPr>
                  <w:rFonts w:ascii="Times New Roman" w:hAnsi="Times New Roman" w:cs="Times New Roman"/>
                  <w:sz w:val="24"/>
                  <w:szCs w:val="24"/>
                </w:rPr>
                <w:t>Статья 285.1</w:t>
              </w:r>
            </w:hyperlink>
            <w:r w:rsidR="00E80E5F" w:rsidRPr="00EB66E1">
              <w:rPr>
                <w:rFonts w:ascii="Times New Roman" w:hAnsi="Times New Roman" w:cs="Times New Roman"/>
                <w:sz w:val="24"/>
                <w:szCs w:val="24"/>
              </w:rPr>
              <w:t>УК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1.2.56</w:t>
            </w:r>
          </w:p>
        </w:tc>
        <w:tc>
          <w:tcPr>
            <w:tcW w:w="3723" w:type="dxa"/>
            <w:gridSpan w:val="2"/>
          </w:tcPr>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Нарушение порядка и (или) условий предоставления из бюджета</w:t>
            </w:r>
            <w:r w:rsidR="00142E4B" w:rsidRPr="002F1B7A">
              <w:t xml:space="preserve"> </w:t>
            </w:r>
            <w:r w:rsidR="00142E4B" w:rsidRPr="002F1B7A">
              <w:rPr>
                <w:rFonts w:ascii="Times New Roman" w:hAnsi="Times New Roman" w:cs="Times New Roman"/>
                <w:sz w:val="24"/>
                <w:szCs w:val="24"/>
              </w:rPr>
              <w:t xml:space="preserve">бюджетной системы </w:t>
            </w:r>
            <w:r w:rsidRPr="002F1B7A">
              <w:rPr>
                <w:rFonts w:ascii="Times New Roman" w:hAnsi="Times New Roman" w:cs="Times New Roman"/>
                <w:sz w:val="24"/>
                <w:szCs w:val="24"/>
              </w:rPr>
              <w:t xml:space="preserve"> в соответствии с решениями Президента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должностного лица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местной администрации грантов в форме субсидий некоммерческим организациям, не </w:t>
            </w:r>
            <w:r w:rsidRPr="002F1B7A">
              <w:rPr>
                <w:rFonts w:ascii="Times New Roman" w:hAnsi="Times New Roman" w:cs="Times New Roman"/>
                <w:sz w:val="24"/>
                <w:szCs w:val="24"/>
              </w:rPr>
              <w:lastRenderedPageBreak/>
              <w:t xml:space="preserve">являющимся казенными учреждениями,и (или) соглашения (договора) о предоставлении субсидии (за исключением нарушений по </w:t>
            </w:r>
            <w:hyperlink w:anchor="P578" w:history="1">
              <w:r w:rsidRPr="002F1B7A">
                <w:rPr>
                  <w:rFonts w:ascii="Times New Roman" w:hAnsi="Times New Roman" w:cs="Times New Roman"/>
                  <w:sz w:val="24"/>
                  <w:szCs w:val="24"/>
                </w:rPr>
                <w:t>пункту 1.2.57</w:t>
              </w:r>
            </w:hyperlink>
            <w:r w:rsidRPr="002F1B7A">
              <w:rPr>
                <w:rFonts w:ascii="Times New Roman" w:hAnsi="Times New Roman" w:cs="Times New Roman"/>
                <w:sz w:val="24"/>
                <w:szCs w:val="24"/>
              </w:rPr>
              <w:t>)</w:t>
            </w:r>
          </w:p>
        </w:tc>
        <w:tc>
          <w:tcPr>
            <w:tcW w:w="3182" w:type="dxa"/>
            <w:gridSpan w:val="3"/>
          </w:tcPr>
          <w:p w:rsidR="00033D67" w:rsidRPr="002F1B7A" w:rsidRDefault="00545476" w:rsidP="00033D67">
            <w:pPr>
              <w:pStyle w:val="ConsPlusNormal"/>
              <w:jc w:val="both"/>
              <w:rPr>
                <w:rFonts w:ascii="Times New Roman" w:hAnsi="Times New Roman" w:cs="Times New Roman"/>
                <w:sz w:val="24"/>
                <w:szCs w:val="24"/>
              </w:rPr>
            </w:pPr>
            <w:hyperlink r:id="rId143" w:history="1">
              <w:r w:rsidR="00033D67" w:rsidRPr="002F1B7A">
                <w:rPr>
                  <w:rFonts w:ascii="Times New Roman" w:hAnsi="Times New Roman" w:cs="Times New Roman"/>
                  <w:sz w:val="24"/>
                  <w:szCs w:val="24"/>
                </w:rPr>
                <w:t>Пункт 4 статьи 78.1</w:t>
              </w:r>
            </w:hyperlink>
            <w:r w:rsidR="00DB4824" w:rsidRPr="002F1B7A">
              <w:rPr>
                <w:rFonts w:ascii="Times New Roman" w:hAnsi="Times New Roman" w:cs="Times New Roman"/>
                <w:sz w:val="24"/>
                <w:szCs w:val="24"/>
              </w:rPr>
              <w:t xml:space="preserve">,  78.5 </w:t>
            </w:r>
            <w:r w:rsidR="00D93897" w:rsidRPr="002F1B7A">
              <w:rPr>
                <w:rFonts w:ascii="Times New Roman" w:hAnsi="Times New Roman" w:cs="Times New Roman"/>
                <w:sz w:val="24"/>
                <w:szCs w:val="24"/>
              </w:rPr>
              <w:t>БК РФ</w:t>
            </w:r>
            <w:r w:rsidR="00300DB3" w:rsidRPr="002F1B7A">
              <w:rPr>
                <w:rFonts w:ascii="Times New Roman" w:hAnsi="Times New Roman" w:cs="Times New Roman"/>
                <w:sz w:val="24"/>
                <w:szCs w:val="24"/>
              </w:rPr>
              <w:t>;</w:t>
            </w:r>
          </w:p>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решения Президента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должностного лица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местной администрации;</w:t>
            </w:r>
          </w:p>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нормативные правовые акты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w:t>
            </w:r>
            <w:r w:rsidRPr="002F1B7A">
              <w:rPr>
                <w:rFonts w:ascii="Times New Roman" w:hAnsi="Times New Roman" w:cs="Times New Roman"/>
                <w:sz w:val="24"/>
                <w:szCs w:val="24"/>
              </w:rPr>
              <w:lastRenderedPageBreak/>
              <w:t xml:space="preserve">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w:t>
            </w:r>
            <w:r w:rsidR="00626591" w:rsidRPr="002F1B7A">
              <w:rPr>
                <w:rFonts w:ascii="Times New Roman" w:hAnsi="Times New Roman" w:cs="Times New Roman"/>
                <w:sz w:val="24"/>
                <w:szCs w:val="24"/>
              </w:rPr>
              <w:t>МПА</w:t>
            </w:r>
            <w:r w:rsidRPr="002F1B7A">
              <w:rPr>
                <w:rFonts w:ascii="Times New Roman" w:hAnsi="Times New Roman" w:cs="Times New Roman"/>
                <w:sz w:val="24"/>
                <w:szCs w:val="24"/>
              </w:rPr>
              <w:t>;</w:t>
            </w:r>
          </w:p>
          <w:p w:rsidR="00033D67" w:rsidRPr="002F1B7A" w:rsidRDefault="00C52EED"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00142E4B" w:rsidRPr="002F1B7A">
              <w:rPr>
                <w:rFonts w:ascii="Times New Roman" w:hAnsi="Times New Roman" w:cs="Times New Roman"/>
                <w:sz w:val="24"/>
                <w:szCs w:val="24"/>
              </w:rPr>
              <w:t xml:space="preserve"> </w:t>
            </w:r>
            <w:r w:rsidR="00626591" w:rsidRPr="002F1B7A">
              <w:rPr>
                <w:rFonts w:ascii="Times New Roman" w:hAnsi="Times New Roman" w:cs="Times New Roman"/>
                <w:sz w:val="24"/>
                <w:szCs w:val="24"/>
              </w:rPr>
              <w:t>09.12.</w:t>
            </w:r>
            <w:r w:rsidR="00033D67" w:rsidRPr="002F1B7A">
              <w:rPr>
                <w:rFonts w:ascii="Times New Roman" w:hAnsi="Times New Roman" w:cs="Times New Roman"/>
                <w:sz w:val="24"/>
                <w:szCs w:val="24"/>
              </w:rPr>
              <w:t>2017 № 1496</w:t>
            </w:r>
            <w:r w:rsidR="00300DB3" w:rsidRPr="002F1B7A">
              <w:rPr>
                <w:rFonts w:ascii="Times New Roman" w:hAnsi="Times New Roman" w:cs="Times New Roman"/>
                <w:sz w:val="24"/>
                <w:szCs w:val="24"/>
              </w:rPr>
              <w:t>;</w:t>
            </w:r>
          </w:p>
          <w:p w:rsidR="00224595" w:rsidRPr="002F1B7A" w:rsidRDefault="00033D67" w:rsidP="008C3F89">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закон (решение) о бюджете</w:t>
            </w:r>
            <w:r w:rsidR="007D508E" w:rsidRPr="002F1B7A">
              <w:rPr>
                <w:rFonts w:ascii="Times New Roman" w:hAnsi="Times New Roman" w:cs="Times New Roman"/>
                <w:sz w:val="24"/>
                <w:szCs w:val="24"/>
              </w:rPr>
              <w:t>;</w:t>
            </w:r>
            <w:r w:rsidR="00DB4824" w:rsidRPr="002F1B7A">
              <w:t xml:space="preserve"> </w:t>
            </w:r>
            <w:r w:rsidR="005A5916" w:rsidRPr="002F1B7A">
              <w:t xml:space="preserve"> </w:t>
            </w:r>
            <w:r w:rsidR="005A5916" w:rsidRPr="002F1B7A">
              <w:rPr>
                <w:rFonts w:ascii="Times New Roman" w:hAnsi="Times New Roman" w:cs="Times New Roman"/>
              </w:rPr>
              <w:t>ПП РФ от 25.10.2023 № 1781; ПП РФ от 25.10.2023 № 1782; Приказ Минфина России от 27.04.2024 № 53н</w:t>
            </w:r>
            <w:r w:rsidR="005A5916" w:rsidRPr="002F1B7A">
              <w:t xml:space="preserve"> </w:t>
            </w:r>
            <w:r w:rsidR="00D66E36" w:rsidRPr="002F1B7A">
              <w:t xml:space="preserve">; </w:t>
            </w:r>
            <w:r w:rsidR="00224690" w:rsidRPr="002F1B7A">
              <w:rPr>
                <w:rFonts w:ascii="Times New Roman" w:hAnsi="Times New Roman" w:cs="Times New Roman"/>
                <w:sz w:val="24"/>
                <w:szCs w:val="24"/>
              </w:rPr>
              <w:t xml:space="preserve">ПП РФ от 09.12.2017 № 1496; </w:t>
            </w:r>
            <w:r w:rsidR="00224595" w:rsidRPr="002F1B7A">
              <w:rPr>
                <w:rFonts w:ascii="Times New Roman" w:hAnsi="Times New Roman" w:cs="Times New Roman"/>
                <w:sz w:val="24"/>
                <w:szCs w:val="24"/>
              </w:rPr>
              <w:t xml:space="preserve">ПП РФ от 25.10.2023 № 1780; </w:t>
            </w:r>
          </w:p>
          <w:p w:rsidR="00224595" w:rsidRPr="002F1B7A" w:rsidRDefault="00224595" w:rsidP="008C3F89">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Приказ </w:t>
            </w:r>
            <w:r w:rsidR="00567C21" w:rsidRPr="002F1B7A">
              <w:rPr>
                <w:rFonts w:ascii="Times New Roman" w:hAnsi="Times New Roman" w:cs="Times New Roman"/>
                <w:sz w:val="24"/>
                <w:szCs w:val="24"/>
              </w:rPr>
              <w:t>Минфина России</w:t>
            </w:r>
            <w:r w:rsidRPr="002F1B7A">
              <w:rPr>
                <w:rFonts w:ascii="Times New Roman" w:hAnsi="Times New Roman" w:cs="Times New Roman"/>
                <w:sz w:val="24"/>
                <w:szCs w:val="24"/>
              </w:rPr>
              <w:t xml:space="preserve"> от 30.11.2021 № 199н;</w:t>
            </w:r>
          </w:p>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Соглашение о предоставлении грантов в форме  субсидий</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44" w:history="1">
              <w:r w:rsidR="00033D67" w:rsidRPr="00EB66E1">
                <w:rPr>
                  <w:rFonts w:ascii="Times New Roman" w:hAnsi="Times New Roman" w:cs="Times New Roman"/>
                  <w:sz w:val="24"/>
                  <w:szCs w:val="24"/>
                </w:rPr>
                <w:t>Статья 15.15.5</w:t>
              </w:r>
            </w:hyperlink>
            <w:r w:rsidR="00DB4824">
              <w:rPr>
                <w:rFonts w:ascii="Times New Roman" w:hAnsi="Times New Roman" w:cs="Times New Roman"/>
                <w:sz w:val="24"/>
                <w:szCs w:val="24"/>
              </w:rPr>
              <w:t xml:space="preserve"> </w:t>
            </w:r>
            <w:r w:rsidR="0024039A" w:rsidRPr="00EB66E1">
              <w:rPr>
                <w:rFonts w:ascii="Times New Roman" w:hAnsi="Times New Roman" w:cs="Times New Roman"/>
                <w:sz w:val="24"/>
                <w:szCs w:val="24"/>
              </w:rPr>
              <w:t>КоАП РФ</w:t>
            </w:r>
            <w:r w:rsidR="00033D67" w:rsidRPr="00EB66E1">
              <w:rPr>
                <w:rFonts w:ascii="Times New Roman" w:hAnsi="Times New Roman" w:cs="Times New Roman"/>
                <w:sz w:val="24"/>
                <w:szCs w:val="24"/>
              </w:rPr>
              <w:t xml:space="preserve"> (главным распорядителем бюджетных средств, предоставляющим субсидии юридическим лицам, а также юридическими</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 лицами, являющимися </w:t>
            </w:r>
            <w:r w:rsidRPr="00EB66E1">
              <w:rPr>
                <w:rFonts w:ascii="Times New Roman" w:hAnsi="Times New Roman" w:cs="Times New Roman"/>
                <w:sz w:val="24"/>
                <w:szCs w:val="24"/>
              </w:rPr>
              <w:lastRenderedPageBreak/>
              <w:t>получателями субсидий, – в части  нарушения условий предоставления субсидий)</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гранта, предоставленного (использованного)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 xml:space="preserve">объем занижения гранта, предоставленного (использованного) с </w:t>
            </w:r>
            <w:r w:rsidRPr="00EB66E1">
              <w:rPr>
                <w:rFonts w:ascii="Times New Roman" w:eastAsia="Times New Roman" w:hAnsi="Times New Roman"/>
                <w:sz w:val="24"/>
                <w:szCs w:val="24"/>
                <w:lang w:eastAsia="ru-RU"/>
              </w:rPr>
              <w:lastRenderedPageBreak/>
              <w:t>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гранта, невозвращенного в бюджет в соответствии с требованиями</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7" w:name="P578"/>
            <w:bookmarkEnd w:id="7"/>
            <w:r w:rsidRPr="00EB66E1">
              <w:rPr>
                <w:rFonts w:ascii="Times New Roman" w:hAnsi="Times New Roman" w:cs="Times New Roman"/>
                <w:sz w:val="24"/>
                <w:szCs w:val="24"/>
              </w:rPr>
              <w:lastRenderedPageBreak/>
              <w:t>1.2.57</w:t>
            </w:r>
          </w:p>
        </w:tc>
        <w:tc>
          <w:tcPr>
            <w:tcW w:w="3723" w:type="dxa"/>
            <w:gridSpan w:val="2"/>
            <w:vMerge w:val="restart"/>
          </w:tcPr>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Расходование </w:t>
            </w:r>
            <w:r w:rsidRPr="002F1B7A">
              <w:rPr>
                <w:rFonts w:ascii="Times New Roman" w:hAnsi="Times New Roman"/>
                <w:sz w:val="24"/>
                <w:szCs w:val="24"/>
              </w:rPr>
              <w:t xml:space="preserve">(использование) </w:t>
            </w:r>
            <w:r w:rsidRPr="002F1B7A">
              <w:rPr>
                <w:rFonts w:ascii="Times New Roman" w:hAnsi="Times New Roman" w:cs="Times New Roman"/>
                <w:sz w:val="24"/>
                <w:szCs w:val="24"/>
              </w:rPr>
              <w:t xml:space="preserve"> некоммерческими организациями, не являющимися казенными учреждениями, средств грантов в форме субсидий, предоставляемых из бюджета </w:t>
            </w:r>
            <w:r w:rsidR="0046673D" w:rsidRPr="002F1B7A">
              <w:t xml:space="preserve"> </w:t>
            </w:r>
            <w:r w:rsidR="0046673D" w:rsidRPr="002F1B7A">
              <w:rPr>
                <w:rFonts w:ascii="Times New Roman" w:hAnsi="Times New Roman" w:cs="Times New Roman"/>
                <w:sz w:val="24"/>
                <w:szCs w:val="24"/>
              </w:rPr>
              <w:t xml:space="preserve">бюджетной системы </w:t>
            </w:r>
            <w:r w:rsidRPr="002F1B7A">
              <w:rPr>
                <w:rFonts w:ascii="Times New Roman" w:hAnsi="Times New Roman" w:cs="Times New Roman"/>
                <w:sz w:val="24"/>
                <w:szCs w:val="24"/>
              </w:rPr>
              <w:t xml:space="preserve">в соответствии с решениями Президента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должностного лица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местной администрации, не в соответствии с целями их предоставления, в том числе за счет неиспользованных остатков средств на начало финансового </w:t>
            </w:r>
            <w:r w:rsidRPr="002F1B7A">
              <w:rPr>
                <w:rFonts w:ascii="Times New Roman" w:hAnsi="Times New Roman" w:cs="Times New Roman"/>
                <w:sz w:val="24"/>
                <w:szCs w:val="24"/>
              </w:rPr>
              <w:lastRenderedPageBreak/>
              <w:t>года</w:t>
            </w:r>
          </w:p>
        </w:tc>
        <w:tc>
          <w:tcPr>
            <w:tcW w:w="3182" w:type="dxa"/>
            <w:gridSpan w:val="3"/>
            <w:vMerge w:val="restart"/>
          </w:tcPr>
          <w:p w:rsidR="00033D67" w:rsidRPr="002F1B7A" w:rsidRDefault="00545476" w:rsidP="00033D67">
            <w:pPr>
              <w:pStyle w:val="ConsPlusNormal"/>
              <w:jc w:val="both"/>
              <w:rPr>
                <w:rFonts w:ascii="Times New Roman" w:hAnsi="Times New Roman" w:cs="Times New Roman"/>
                <w:sz w:val="24"/>
                <w:szCs w:val="24"/>
              </w:rPr>
            </w:pPr>
            <w:hyperlink r:id="rId145" w:history="1">
              <w:r w:rsidR="00033D67" w:rsidRPr="002F1B7A">
                <w:rPr>
                  <w:rFonts w:ascii="Times New Roman" w:hAnsi="Times New Roman" w:cs="Times New Roman"/>
                  <w:sz w:val="24"/>
                  <w:szCs w:val="24"/>
                </w:rPr>
                <w:t>Пункт 4 статьи 78.1</w:t>
              </w:r>
            </w:hyperlink>
            <w:r w:rsidR="00D93897" w:rsidRPr="002F1B7A">
              <w:rPr>
                <w:rFonts w:ascii="Times New Roman" w:hAnsi="Times New Roman" w:cs="Times New Roman"/>
                <w:sz w:val="24"/>
                <w:szCs w:val="24"/>
              </w:rPr>
              <w:t>БК РФ</w:t>
            </w:r>
            <w:r w:rsidR="007D508E" w:rsidRPr="002F1B7A">
              <w:rPr>
                <w:rFonts w:ascii="Times New Roman" w:hAnsi="Times New Roman" w:cs="Times New Roman"/>
                <w:sz w:val="24"/>
                <w:szCs w:val="24"/>
              </w:rPr>
              <w:t>;</w:t>
            </w:r>
          </w:p>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закон (решение) о бюджете</w:t>
            </w:r>
            <w:r w:rsidR="007D508E" w:rsidRPr="002F1B7A">
              <w:rPr>
                <w:rFonts w:ascii="Times New Roman" w:hAnsi="Times New Roman" w:cs="Times New Roman"/>
                <w:sz w:val="24"/>
                <w:szCs w:val="24"/>
              </w:rPr>
              <w:t>;</w:t>
            </w:r>
            <w:r w:rsidR="00D66E36" w:rsidRPr="002F1B7A">
              <w:rPr>
                <w:rFonts w:ascii="Times New Roman" w:hAnsi="Times New Roman" w:cs="Times New Roman"/>
                <w:sz w:val="24"/>
                <w:szCs w:val="24"/>
              </w:rPr>
              <w:t xml:space="preserve"> </w:t>
            </w:r>
            <w:r w:rsidRPr="002F1B7A">
              <w:rPr>
                <w:rFonts w:ascii="Times New Roman" w:hAnsi="Times New Roman" w:cs="Times New Roman"/>
                <w:sz w:val="24"/>
                <w:szCs w:val="24"/>
              </w:rPr>
              <w:t xml:space="preserve">решения Президента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должностного лица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местной администрации;</w:t>
            </w:r>
          </w:p>
          <w:p w:rsidR="0046673D" w:rsidRPr="002F1B7A" w:rsidRDefault="00033D67" w:rsidP="0046673D">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нормативные правовые акты Правительства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высшего исполнительного органа государственной власти субъекта </w:t>
            </w:r>
            <w:r w:rsidR="00EC461F" w:rsidRPr="002F1B7A">
              <w:rPr>
                <w:rFonts w:ascii="Times New Roman" w:hAnsi="Times New Roman" w:cs="Times New Roman"/>
                <w:sz w:val="24"/>
                <w:szCs w:val="24"/>
              </w:rPr>
              <w:t>РФ</w:t>
            </w:r>
            <w:r w:rsidRPr="002F1B7A">
              <w:rPr>
                <w:rFonts w:ascii="Times New Roman" w:hAnsi="Times New Roman" w:cs="Times New Roman"/>
                <w:sz w:val="24"/>
                <w:szCs w:val="24"/>
              </w:rPr>
              <w:t xml:space="preserve">, </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005B6335" w:rsidRPr="002F1B7A">
              <w:rPr>
                <w:rFonts w:ascii="Times New Roman" w:hAnsi="Times New Roman" w:cs="Times New Roman"/>
                <w:sz w:val="24"/>
                <w:szCs w:val="24"/>
              </w:rPr>
              <w:t>09.12.</w:t>
            </w:r>
            <w:r w:rsidRPr="002F1B7A">
              <w:rPr>
                <w:rFonts w:ascii="Times New Roman" w:hAnsi="Times New Roman" w:cs="Times New Roman"/>
                <w:sz w:val="24"/>
                <w:szCs w:val="24"/>
              </w:rPr>
              <w:t>2017 № 1496</w:t>
            </w:r>
            <w:r w:rsidR="007D508E" w:rsidRPr="002F1B7A">
              <w:rPr>
                <w:rFonts w:ascii="Times New Roman" w:hAnsi="Times New Roman" w:cs="Times New Roman"/>
                <w:sz w:val="24"/>
                <w:szCs w:val="24"/>
              </w:rPr>
              <w:t>;</w:t>
            </w:r>
            <w:r w:rsidR="0046673D" w:rsidRPr="002F1B7A">
              <w:rPr>
                <w:rFonts w:ascii="Times New Roman" w:hAnsi="Times New Roman" w:cs="Times New Roman"/>
                <w:sz w:val="24"/>
                <w:szCs w:val="24"/>
              </w:rPr>
              <w:t xml:space="preserve"> </w:t>
            </w:r>
            <w:r w:rsidR="0046673D" w:rsidRPr="002F1B7A">
              <w:t xml:space="preserve"> </w:t>
            </w:r>
            <w:r w:rsidR="0046673D" w:rsidRPr="002F1B7A">
              <w:rPr>
                <w:rFonts w:ascii="Times New Roman" w:hAnsi="Times New Roman" w:cs="Times New Roman"/>
                <w:sz w:val="24"/>
                <w:szCs w:val="24"/>
              </w:rPr>
              <w:t xml:space="preserve"> </w:t>
            </w:r>
            <w:r w:rsidR="00D66E36" w:rsidRPr="002F1B7A">
              <w:t xml:space="preserve"> </w:t>
            </w:r>
            <w:r w:rsidR="00D66E36" w:rsidRPr="002F1B7A">
              <w:rPr>
                <w:rFonts w:ascii="Times New Roman" w:hAnsi="Times New Roman" w:cs="Times New Roman"/>
                <w:sz w:val="24"/>
                <w:szCs w:val="24"/>
              </w:rPr>
              <w:t xml:space="preserve">ПП РФ от 25.10.2023 № 1780; ПП РФ </w:t>
            </w:r>
            <w:r w:rsidR="00D66E36" w:rsidRPr="002F1B7A">
              <w:rPr>
                <w:rFonts w:ascii="Times New Roman" w:hAnsi="Times New Roman" w:cs="Times New Roman"/>
                <w:sz w:val="24"/>
                <w:szCs w:val="24"/>
              </w:rPr>
              <w:lastRenderedPageBreak/>
              <w:t xml:space="preserve">от 25.10.2023 № 1781;  </w:t>
            </w:r>
          </w:p>
          <w:p w:rsidR="00033D67" w:rsidRPr="002F1B7A" w:rsidRDefault="00871330" w:rsidP="00D66E36">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 xml:space="preserve">МПА; </w:t>
            </w:r>
            <w:r w:rsidR="00033D67" w:rsidRPr="002F1B7A">
              <w:rPr>
                <w:rFonts w:ascii="Times New Roman" w:hAnsi="Times New Roman" w:cs="Times New Roman"/>
                <w:sz w:val="24"/>
                <w:szCs w:val="24"/>
              </w:rPr>
              <w:t>Соглашение о предоставлении грантов в форме  субсидий</w:t>
            </w: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146"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2F1B7A" w:rsidRDefault="00033D67" w:rsidP="00033D67">
            <w:pPr>
              <w:spacing w:after="0"/>
              <w:rPr>
                <w:rFonts w:ascii="Times New Roman" w:hAnsi="Times New Roman" w:cs="Times New Roman"/>
                <w:sz w:val="24"/>
                <w:szCs w:val="24"/>
              </w:rPr>
            </w:pPr>
          </w:p>
        </w:tc>
        <w:tc>
          <w:tcPr>
            <w:tcW w:w="3182" w:type="dxa"/>
            <w:gridSpan w:val="3"/>
            <w:vMerge/>
          </w:tcPr>
          <w:p w:rsidR="00033D67" w:rsidRPr="002F1B7A"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147" w:history="1">
              <w:r w:rsidR="00033D67" w:rsidRPr="00EB66E1">
                <w:rPr>
                  <w:rFonts w:ascii="Times New Roman" w:hAnsi="Times New Roman" w:cs="Times New Roman"/>
                  <w:sz w:val="24"/>
                  <w:szCs w:val="24"/>
                </w:rPr>
                <w:t>Статья 285.1</w:t>
              </w:r>
            </w:hyperlink>
            <w:r w:rsidR="00E80E5F" w:rsidRPr="00EB66E1">
              <w:rPr>
                <w:rFonts w:ascii="Times New Roman" w:hAnsi="Times New Roman" w:cs="Times New Roman"/>
                <w:sz w:val="24"/>
                <w:szCs w:val="24"/>
              </w:rPr>
              <w:t>УК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1.2.58</w:t>
            </w:r>
          </w:p>
        </w:tc>
        <w:tc>
          <w:tcPr>
            <w:tcW w:w="3723" w:type="dxa"/>
            <w:gridSpan w:val="2"/>
          </w:tcPr>
          <w:p w:rsidR="00033D67" w:rsidRPr="002F1B7A" w:rsidRDefault="00033D67" w:rsidP="00033D67">
            <w:pPr>
              <w:pStyle w:val="ConsPlusNormal"/>
              <w:jc w:val="both"/>
              <w:rPr>
                <w:rFonts w:ascii="Times New Roman" w:hAnsi="Times New Roman" w:cs="Times New Roman"/>
                <w:sz w:val="24"/>
                <w:szCs w:val="24"/>
              </w:rPr>
            </w:pPr>
            <w:r w:rsidRPr="002F1B7A">
              <w:rPr>
                <w:rFonts w:ascii="Times New Roman" w:hAnsi="Times New Roman" w:cs="Times New Roman"/>
                <w:sz w:val="24"/>
                <w:szCs w:val="24"/>
              </w:rPr>
              <w:t>Несоблюдение порядка составления и ведения кассового плана</w:t>
            </w:r>
          </w:p>
        </w:tc>
        <w:tc>
          <w:tcPr>
            <w:tcW w:w="3182" w:type="dxa"/>
            <w:gridSpan w:val="3"/>
          </w:tcPr>
          <w:p w:rsidR="00033D67" w:rsidRPr="002F1B7A" w:rsidRDefault="00545476" w:rsidP="007F71EC">
            <w:pPr>
              <w:pStyle w:val="ConsPlusNormal"/>
              <w:jc w:val="both"/>
              <w:rPr>
                <w:rFonts w:ascii="Times New Roman" w:hAnsi="Times New Roman" w:cs="Times New Roman"/>
                <w:sz w:val="24"/>
                <w:szCs w:val="24"/>
              </w:rPr>
            </w:pPr>
            <w:hyperlink r:id="rId148" w:history="1">
              <w:r w:rsidR="00033D67" w:rsidRPr="002F1B7A">
                <w:rPr>
                  <w:rFonts w:ascii="Times New Roman" w:hAnsi="Times New Roman" w:cs="Times New Roman"/>
                  <w:sz w:val="24"/>
                  <w:szCs w:val="24"/>
                </w:rPr>
                <w:t>Статья 217.1</w:t>
              </w:r>
            </w:hyperlink>
            <w:r w:rsidR="00D93897" w:rsidRPr="002F1B7A">
              <w:rPr>
                <w:rFonts w:ascii="Times New Roman" w:hAnsi="Times New Roman" w:cs="Times New Roman"/>
                <w:sz w:val="24"/>
                <w:szCs w:val="24"/>
              </w:rPr>
              <w:t>БК РФ</w:t>
            </w:r>
            <w:r w:rsidR="007D508E" w:rsidRPr="002F1B7A">
              <w:rPr>
                <w:rFonts w:ascii="Times New Roman" w:hAnsi="Times New Roman" w:cs="Times New Roman"/>
                <w:sz w:val="24"/>
                <w:szCs w:val="24"/>
              </w:rPr>
              <w:t>;</w:t>
            </w:r>
            <w:r w:rsidR="002F1B7A">
              <w:rPr>
                <w:rFonts w:ascii="Times New Roman" w:hAnsi="Times New Roman" w:cs="Times New Roman"/>
                <w:sz w:val="24"/>
                <w:szCs w:val="24"/>
              </w:rPr>
              <w:t xml:space="preserve"> </w:t>
            </w:r>
            <w:r w:rsidR="00033D67" w:rsidRPr="002F1B7A">
              <w:rPr>
                <w:rFonts w:ascii="Times New Roman" w:hAnsi="Times New Roman" w:cs="Times New Roman"/>
                <w:sz w:val="24"/>
                <w:szCs w:val="24"/>
              </w:rPr>
              <w:t xml:space="preserve">приказ </w:t>
            </w:r>
            <w:r w:rsidR="00CC65B6" w:rsidRPr="002F1B7A">
              <w:rPr>
                <w:rFonts w:ascii="Times New Roman" w:hAnsi="Times New Roman" w:cs="Times New Roman"/>
                <w:sz w:val="24"/>
                <w:szCs w:val="24"/>
              </w:rPr>
              <w:t>Минфина России</w:t>
            </w:r>
            <w:r w:rsidR="00033D67" w:rsidRPr="002F1B7A">
              <w:rPr>
                <w:rFonts w:ascii="Times New Roman" w:hAnsi="Times New Roman" w:cs="Times New Roman"/>
                <w:sz w:val="24"/>
                <w:szCs w:val="24"/>
              </w:rPr>
              <w:t xml:space="preserve"> от </w:t>
            </w:r>
            <w:r w:rsidR="005B6335" w:rsidRPr="002F1B7A">
              <w:rPr>
                <w:rFonts w:ascii="Times New Roman" w:hAnsi="Times New Roman" w:cs="Times New Roman"/>
                <w:sz w:val="24"/>
                <w:szCs w:val="24"/>
              </w:rPr>
              <w:t>09.12.</w:t>
            </w:r>
            <w:r w:rsidR="00033D67" w:rsidRPr="002F1B7A">
              <w:rPr>
                <w:rFonts w:ascii="Times New Roman" w:hAnsi="Times New Roman" w:cs="Times New Roman"/>
                <w:sz w:val="24"/>
                <w:szCs w:val="24"/>
              </w:rPr>
              <w:t>2013 № 117н</w:t>
            </w:r>
            <w:r w:rsidR="007D508E" w:rsidRPr="002F1B7A">
              <w:rPr>
                <w:rFonts w:ascii="Times New Roman" w:hAnsi="Times New Roman" w:cs="Times New Roman"/>
                <w:sz w:val="24"/>
                <w:szCs w:val="24"/>
              </w:rPr>
              <w:t>;</w:t>
            </w:r>
            <w:r w:rsidR="0046673D" w:rsidRPr="002F1B7A">
              <w:rPr>
                <w:rFonts w:ascii="Times New Roman" w:hAnsi="Times New Roman" w:cs="Times New Roman"/>
                <w:sz w:val="24"/>
                <w:szCs w:val="24"/>
              </w:rPr>
              <w:t xml:space="preserve"> </w:t>
            </w:r>
            <w:r w:rsidR="007F71EC" w:rsidRPr="002F1B7A">
              <w:rPr>
                <w:rFonts w:ascii="Times New Roman" w:hAnsi="Times New Roman" w:cs="Times New Roman"/>
                <w:sz w:val="24"/>
                <w:szCs w:val="24"/>
              </w:rPr>
              <w:t xml:space="preserve">Приказ Минфина России от 31.01.2025 № 9н; </w:t>
            </w:r>
            <w:r w:rsidR="00550C78" w:rsidRPr="002F1B7A">
              <w:t xml:space="preserve"> </w:t>
            </w:r>
            <w:hyperlink r:id="rId149" w:history="1">
              <w:r w:rsidR="00033D67" w:rsidRPr="002F1B7A">
                <w:rPr>
                  <w:rFonts w:ascii="Times New Roman" w:hAnsi="Times New Roman" w:cs="Times New Roman"/>
                  <w:sz w:val="24"/>
                  <w:szCs w:val="24"/>
                </w:rPr>
                <w:t>Порядок</w:t>
              </w:r>
            </w:hyperlink>
            <w:r w:rsidR="00033D67" w:rsidRPr="002F1B7A">
              <w:rPr>
                <w:rFonts w:ascii="Times New Roman" w:hAnsi="Times New Roman" w:cs="Times New Roman"/>
                <w:sz w:val="24"/>
                <w:szCs w:val="24"/>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утвержденный соответствующим ф</w:t>
            </w:r>
            <w:r w:rsidR="00033D67" w:rsidRPr="002F1B7A">
              <w:rPr>
                <w:rFonts w:ascii="Times New Roman" w:eastAsiaTheme="minorHAnsi" w:hAnsi="Times New Roman" w:cs="Times New Roman"/>
                <w:sz w:val="24"/>
                <w:szCs w:val="24"/>
                <w:lang w:eastAsia="en-US"/>
              </w:rPr>
              <w:t>инансовым органом (органом управления государственным внебюджетным фондом)</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AD107A"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1.2.58.1к</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Несоответствие прогноза перечислений из местного бюджета по оплате муниципальных контрактов (иных </w:t>
            </w:r>
            <w:r w:rsidRPr="00EB66E1">
              <w:rPr>
                <w:rFonts w:ascii="Times New Roman" w:hAnsi="Times New Roman" w:cs="Times New Roman"/>
                <w:sz w:val="24"/>
                <w:szCs w:val="24"/>
              </w:rPr>
              <w:lastRenderedPageBreak/>
              <w:t>договоров) и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tc>
        <w:tc>
          <w:tcPr>
            <w:tcW w:w="3182" w:type="dxa"/>
            <w:gridSpan w:val="3"/>
          </w:tcPr>
          <w:p w:rsidR="00033D67" w:rsidRPr="00EB66E1" w:rsidRDefault="00545476" w:rsidP="007D508E">
            <w:pPr>
              <w:pStyle w:val="ConsPlusNormal"/>
              <w:jc w:val="both"/>
            </w:pPr>
            <w:hyperlink r:id="rId150" w:history="1">
              <w:r w:rsidR="00033D67" w:rsidRPr="00EB66E1">
                <w:rPr>
                  <w:rFonts w:ascii="Times New Roman" w:hAnsi="Times New Roman" w:cs="Times New Roman"/>
                  <w:sz w:val="24"/>
                  <w:szCs w:val="24"/>
                </w:rPr>
                <w:t>Статья 217.1</w:t>
              </w:r>
            </w:hyperlink>
            <w:r w:rsidR="00D93897" w:rsidRPr="00EB66E1">
              <w:rPr>
                <w:rFonts w:ascii="Times New Roman" w:hAnsi="Times New Roman" w:cs="Times New Roman"/>
                <w:sz w:val="24"/>
                <w:szCs w:val="24"/>
              </w:rPr>
              <w:t>БК РФ</w:t>
            </w:r>
            <w:r w:rsidR="007D508E" w:rsidRPr="00EB66E1">
              <w:rPr>
                <w:rFonts w:ascii="Times New Roman" w:hAnsi="Times New Roman" w:cs="Times New Roman"/>
                <w:sz w:val="24"/>
                <w:szCs w:val="24"/>
              </w:rPr>
              <w:t xml:space="preserve">; </w:t>
            </w:r>
            <w:hyperlink r:id="rId151" w:history="1">
              <w:r w:rsidR="00033D67" w:rsidRPr="00EB66E1">
                <w:rPr>
                  <w:rFonts w:ascii="Times New Roman" w:hAnsi="Times New Roman" w:cs="Times New Roman"/>
                  <w:sz w:val="24"/>
                  <w:szCs w:val="24"/>
                </w:rPr>
                <w:t>Порядок</w:t>
              </w:r>
            </w:hyperlink>
            <w:r w:rsidR="00033D67" w:rsidRPr="00EB66E1">
              <w:rPr>
                <w:rFonts w:ascii="Times New Roman" w:hAnsi="Times New Roman" w:cs="Times New Roman"/>
                <w:sz w:val="24"/>
                <w:szCs w:val="24"/>
              </w:rPr>
              <w:t xml:space="preserve"> составления и ведения кассового плана, а также состав и сроки представления </w:t>
            </w:r>
            <w:r w:rsidR="00033D67" w:rsidRPr="00EB66E1">
              <w:rPr>
                <w:rFonts w:ascii="Times New Roman" w:hAnsi="Times New Roman" w:cs="Times New Roman"/>
                <w:sz w:val="24"/>
                <w:szCs w:val="24"/>
              </w:rPr>
              <w:lastRenderedPageBreak/>
              <w:t>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утвержденный ф</w:t>
            </w:r>
            <w:r w:rsidR="00033D67" w:rsidRPr="00EB66E1">
              <w:rPr>
                <w:rFonts w:ascii="Times New Roman" w:eastAsiaTheme="minorHAnsi" w:hAnsi="Times New Roman" w:cs="Times New Roman"/>
                <w:sz w:val="24"/>
                <w:szCs w:val="24"/>
                <w:lang w:eastAsia="en-US"/>
              </w:rPr>
              <w:t>инансовым органом муниципального образования</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w:t>
            </w:r>
          </w:p>
        </w:tc>
        <w:tc>
          <w:tcPr>
            <w:tcW w:w="1521" w:type="dxa"/>
            <w:gridSpan w:val="4"/>
          </w:tcPr>
          <w:p w:rsidR="00033D67" w:rsidRPr="00EB66E1" w:rsidRDefault="00033D67" w:rsidP="00033D67">
            <w:pPr>
              <w:pStyle w:val="ConsPlusNormal"/>
              <w:jc w:val="center"/>
              <w:rPr>
                <w:sz w:val="24"/>
                <w:szCs w:val="24"/>
              </w:rPr>
            </w:pPr>
            <w:r w:rsidRPr="00EB66E1">
              <w:rPr>
                <w:rFonts w:ascii="Times New Roman" w:hAnsi="Times New Roman" w:cs="Times New Roman"/>
                <w:sz w:val="24"/>
                <w:szCs w:val="24"/>
              </w:rPr>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1.2.59</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Принятие бюджетных обязательств в размерах, превышающих утвержденные бюджетные ассигнования и (или) лимиты бюджетных обязательств (за исключением нарушений по пункту 4.6)</w:t>
            </w:r>
          </w:p>
        </w:tc>
        <w:tc>
          <w:tcPr>
            <w:tcW w:w="3182" w:type="dxa"/>
            <w:gridSpan w:val="3"/>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Пункт 5 статьи 161, </w:t>
            </w:r>
            <w:hyperlink r:id="rId152" w:history="1">
              <w:r w:rsidR="005468BE" w:rsidRPr="00EB66E1">
                <w:rPr>
                  <w:rFonts w:ascii="Times New Roman" w:hAnsi="Times New Roman" w:cs="Times New Roman"/>
                  <w:sz w:val="24"/>
                  <w:szCs w:val="24"/>
                </w:rPr>
                <w:t>а</w:t>
              </w:r>
              <w:r w:rsidRPr="00EB66E1">
                <w:rPr>
                  <w:rFonts w:ascii="Times New Roman" w:hAnsi="Times New Roman" w:cs="Times New Roman"/>
                  <w:sz w:val="24"/>
                  <w:szCs w:val="24"/>
                </w:rPr>
                <w:t>бзац 3 статьи 162</w:t>
              </w:r>
            </w:hyperlink>
            <w:r w:rsidRPr="00EB66E1">
              <w:rPr>
                <w:rFonts w:ascii="Times New Roman" w:hAnsi="Times New Roman" w:cs="Times New Roman"/>
                <w:sz w:val="24"/>
                <w:szCs w:val="24"/>
              </w:rPr>
              <w:t xml:space="preserve">, </w:t>
            </w:r>
            <w:hyperlink r:id="rId153" w:history="1">
              <w:r w:rsidRPr="00EB66E1">
                <w:rPr>
                  <w:rFonts w:ascii="Times New Roman" w:hAnsi="Times New Roman" w:cs="Times New Roman"/>
                  <w:sz w:val="24"/>
                  <w:szCs w:val="24"/>
                </w:rPr>
                <w:t>пункт 3 статьи 219</w:t>
              </w:r>
            </w:hyperlink>
            <w:r w:rsidR="00FC7AE5">
              <w:rPr>
                <w:rFonts w:ascii="Times New Roman" w:hAnsi="Times New Roman" w:cs="Times New Roman"/>
                <w:sz w:val="24"/>
                <w:szCs w:val="24"/>
              </w:rPr>
              <w:t xml:space="preserve"> </w:t>
            </w:r>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BB2FFF">
            <w:pPr>
              <w:pStyle w:val="ConsPlusNormal"/>
              <w:jc w:val="both"/>
              <w:rPr>
                <w:rFonts w:ascii="Times New Roman" w:hAnsi="Times New Roman" w:cs="Times New Roman"/>
                <w:sz w:val="24"/>
                <w:szCs w:val="24"/>
              </w:rPr>
            </w:pPr>
            <w:hyperlink r:id="rId154" w:history="1">
              <w:r w:rsidR="00033D67" w:rsidRPr="00EB66E1">
                <w:rPr>
                  <w:rFonts w:ascii="Times New Roman" w:hAnsi="Times New Roman" w:cs="Times New Roman"/>
                  <w:sz w:val="24"/>
                  <w:szCs w:val="24"/>
                </w:rPr>
                <w:t>Статья 15.15.10</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объем завышения бюджетного обязательства, принятого сверх доведенных бюджетных ассигнований и (или) лимитов бюджетных обязательств</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1.2.60</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sz w:val="24"/>
                <w:szCs w:val="24"/>
              </w:rPr>
              <w:t xml:space="preserve">Нарушение  порядка и (или) условий предоставления и распределения дотаций бюджетам бюджетной системы </w:t>
            </w:r>
            <w:r w:rsidR="00EC461F" w:rsidRPr="00EB66E1">
              <w:rPr>
                <w:rFonts w:ascii="Times New Roman" w:hAnsi="Times New Roman"/>
                <w:sz w:val="24"/>
                <w:szCs w:val="24"/>
              </w:rPr>
              <w:t>РФ</w:t>
            </w:r>
          </w:p>
        </w:tc>
        <w:tc>
          <w:tcPr>
            <w:tcW w:w="3182" w:type="dxa"/>
            <w:gridSpan w:val="3"/>
          </w:tcPr>
          <w:p w:rsidR="00033D67" w:rsidRPr="002F1B7A" w:rsidRDefault="00545476" w:rsidP="00033D67">
            <w:pPr>
              <w:pStyle w:val="ConsPlusNormal"/>
              <w:jc w:val="both"/>
              <w:rPr>
                <w:rFonts w:ascii="Times New Roman" w:hAnsi="Times New Roman" w:cs="Times New Roman"/>
                <w:sz w:val="24"/>
                <w:szCs w:val="24"/>
              </w:rPr>
            </w:pPr>
            <w:hyperlink r:id="rId155" w:history="1">
              <w:r w:rsidR="00033D67" w:rsidRPr="002F1B7A">
                <w:rPr>
                  <w:rFonts w:ascii="Times New Roman" w:hAnsi="Times New Roman" w:cs="Times New Roman"/>
                  <w:sz w:val="24"/>
                  <w:szCs w:val="24"/>
                </w:rPr>
                <w:t>Статьи 130, 131</w:t>
              </w:r>
            </w:hyperlink>
            <w:r w:rsidR="00033D67" w:rsidRPr="002F1B7A">
              <w:rPr>
                <w:rFonts w:ascii="Times New Roman" w:hAnsi="Times New Roman" w:cs="Times New Roman"/>
                <w:sz w:val="24"/>
                <w:szCs w:val="24"/>
              </w:rPr>
              <w:t xml:space="preserve">, 136, </w:t>
            </w:r>
            <w:hyperlink r:id="rId156" w:history="1">
              <w:r w:rsidR="00033D67" w:rsidRPr="002F1B7A">
                <w:rPr>
                  <w:rFonts w:ascii="Times New Roman" w:hAnsi="Times New Roman" w:cs="Times New Roman"/>
                  <w:sz w:val="24"/>
                  <w:szCs w:val="24"/>
                </w:rPr>
                <w:t>137</w:t>
              </w:r>
            </w:hyperlink>
            <w:r w:rsidR="00033D67" w:rsidRPr="002F1B7A">
              <w:rPr>
                <w:rFonts w:ascii="Times New Roman" w:hAnsi="Times New Roman" w:cs="Times New Roman"/>
                <w:sz w:val="24"/>
                <w:szCs w:val="24"/>
              </w:rPr>
              <w:t xml:space="preserve">, </w:t>
            </w:r>
            <w:hyperlink r:id="rId157" w:history="1">
              <w:r w:rsidR="00033D67" w:rsidRPr="002F1B7A">
                <w:rPr>
                  <w:rFonts w:ascii="Times New Roman" w:hAnsi="Times New Roman" w:cs="Times New Roman"/>
                  <w:sz w:val="24"/>
                  <w:szCs w:val="24"/>
                </w:rPr>
                <w:t>138</w:t>
              </w:r>
            </w:hyperlink>
            <w:r w:rsidR="00033D67" w:rsidRPr="002F1B7A">
              <w:rPr>
                <w:rFonts w:ascii="Times New Roman" w:hAnsi="Times New Roman" w:cs="Times New Roman"/>
                <w:sz w:val="24"/>
                <w:szCs w:val="24"/>
              </w:rPr>
              <w:t xml:space="preserve">, 138.4, </w:t>
            </w:r>
            <w:hyperlink r:id="rId158" w:history="1">
              <w:r w:rsidR="00033D67" w:rsidRPr="002F1B7A">
                <w:rPr>
                  <w:rFonts w:ascii="Times New Roman" w:hAnsi="Times New Roman" w:cs="Times New Roman"/>
                  <w:sz w:val="24"/>
                  <w:szCs w:val="24"/>
                </w:rPr>
                <w:t>142.1</w:t>
              </w:r>
            </w:hyperlink>
            <w:r w:rsidR="00FC7AE5" w:rsidRPr="002F1B7A">
              <w:rPr>
                <w:rFonts w:ascii="Times New Roman" w:hAnsi="Times New Roman" w:cs="Times New Roman"/>
                <w:sz w:val="24"/>
                <w:szCs w:val="24"/>
              </w:rPr>
              <w:t xml:space="preserve">,  142.8 </w:t>
            </w:r>
            <w:r w:rsidR="00D93897" w:rsidRPr="002F1B7A">
              <w:rPr>
                <w:rFonts w:ascii="Times New Roman" w:hAnsi="Times New Roman" w:cs="Times New Roman"/>
                <w:sz w:val="24"/>
                <w:szCs w:val="24"/>
              </w:rPr>
              <w:t>БК РФ</w:t>
            </w:r>
          </w:p>
          <w:p w:rsidR="00033D67" w:rsidRPr="002F1B7A" w:rsidRDefault="00033D67" w:rsidP="00033D67">
            <w:pPr>
              <w:pStyle w:val="ConsPlusNormal"/>
              <w:jc w:val="both"/>
              <w:rPr>
                <w:rFonts w:ascii="Times New Roman" w:hAnsi="Times New Roman" w:cs="Times New Roman"/>
                <w:sz w:val="24"/>
                <w:szCs w:val="24"/>
              </w:rPr>
            </w:pP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8E4BEF" w:rsidRPr="00EB66E1" w:rsidRDefault="00545476" w:rsidP="008E4BEF">
            <w:pPr>
              <w:spacing w:after="0" w:line="240" w:lineRule="auto"/>
              <w:jc w:val="center"/>
              <w:rPr>
                <w:rFonts w:ascii="Times New Roman" w:hAnsi="Times New Roman" w:cs="Times New Roman"/>
                <w:sz w:val="24"/>
                <w:szCs w:val="24"/>
              </w:rPr>
            </w:pPr>
            <w:hyperlink r:id="rId159" w:history="1">
              <w:r w:rsidR="00033D67" w:rsidRPr="00EB66E1">
                <w:rPr>
                  <w:rFonts w:ascii="Times New Roman" w:hAnsi="Times New Roman" w:cs="Times New Roman"/>
                  <w:sz w:val="24"/>
                  <w:szCs w:val="24"/>
                </w:rPr>
                <w:t>Статья 15.15.3</w:t>
              </w:r>
            </w:hyperlink>
            <w:r w:rsidR="0024039A" w:rsidRPr="00EB66E1">
              <w:rPr>
                <w:rFonts w:ascii="Times New Roman" w:hAnsi="Times New Roman" w:cs="Times New Roman"/>
                <w:sz w:val="24"/>
                <w:szCs w:val="24"/>
              </w:rPr>
              <w:t>КоАП РФ</w:t>
            </w:r>
            <w:r w:rsidR="00033D67" w:rsidRPr="00EB66E1">
              <w:rPr>
                <w:rFonts w:ascii="Times New Roman" w:hAnsi="Times New Roman" w:cs="Times New Roman"/>
                <w:sz w:val="24"/>
                <w:szCs w:val="24"/>
              </w:rPr>
              <w:t xml:space="preserve">Статья 306.8 </w:t>
            </w:r>
            <w:r w:rsidR="00D93897" w:rsidRPr="00EB66E1">
              <w:rPr>
                <w:rFonts w:ascii="Times New Roman" w:hAnsi="Times New Roman" w:cs="Times New Roman"/>
                <w:sz w:val="24"/>
                <w:szCs w:val="24"/>
              </w:rPr>
              <w:t>БК РФ</w:t>
            </w:r>
          </w:p>
          <w:p w:rsidR="00033D67" w:rsidRPr="00EB66E1" w:rsidRDefault="00033D67" w:rsidP="00033D67">
            <w:pPr>
              <w:pStyle w:val="ConsPlusNormal"/>
              <w:jc w:val="both"/>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завышения (занижения) дотации</w:t>
            </w:r>
            <w:r w:rsidR="000B7299" w:rsidRPr="00EB66E1">
              <w:rPr>
                <w:rFonts w:ascii="Times New Roman" w:eastAsia="Times New Roman" w:hAnsi="Times New Roman"/>
                <w:sz w:val="24"/>
                <w:szCs w:val="24"/>
                <w:lang w:eastAsia="ru-RU"/>
              </w:rPr>
              <w:t>, предоставленной (израсходован</w:t>
            </w:r>
            <w:r w:rsidRPr="00EB66E1">
              <w:rPr>
                <w:rFonts w:ascii="Times New Roman" w:eastAsia="Times New Roman" w:hAnsi="Times New Roman"/>
                <w:sz w:val="24"/>
                <w:szCs w:val="24"/>
                <w:lang w:eastAsia="ru-RU"/>
              </w:rPr>
              <w:t>ной)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1.2.61</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формирования, порядка и (или) условий предоставления </w:t>
            </w:r>
            <w:r w:rsidRPr="00EB66E1">
              <w:rPr>
                <w:rFonts w:ascii="Times New Roman" w:hAnsi="Times New Roman" w:cs="Times New Roman"/>
                <w:sz w:val="24"/>
                <w:szCs w:val="24"/>
              </w:rPr>
              <w:lastRenderedPageBreak/>
              <w:t xml:space="preserve">(расходования), порядка распределения (расходования) межбюджетных субсидий (консолидированных субсидий) и (или) соглашения о предоставлении межбюджетных субсидий (за исключением нарушений по </w:t>
            </w:r>
            <w:hyperlink w:anchor="P611" w:history="1">
              <w:r w:rsidRPr="00EB66E1">
                <w:rPr>
                  <w:rFonts w:ascii="Times New Roman" w:hAnsi="Times New Roman" w:cs="Times New Roman"/>
                  <w:sz w:val="24"/>
                  <w:szCs w:val="24"/>
                </w:rPr>
                <w:t>Пункт 1.2.62</w:t>
              </w:r>
            </w:hyperlink>
            <w:r w:rsidRPr="00EB66E1">
              <w:rPr>
                <w:rFonts w:ascii="Times New Roman" w:hAnsi="Times New Roman" w:cs="Times New Roman"/>
                <w:sz w:val="24"/>
                <w:szCs w:val="24"/>
              </w:rPr>
              <w:t>)</w:t>
            </w:r>
          </w:p>
        </w:tc>
        <w:tc>
          <w:tcPr>
            <w:tcW w:w="3182" w:type="dxa"/>
            <w:gridSpan w:val="3"/>
          </w:tcPr>
          <w:p w:rsidR="00033D67" w:rsidRPr="002F1B7A" w:rsidRDefault="00545476" w:rsidP="005468BE">
            <w:pPr>
              <w:pStyle w:val="ConsPlusNormal"/>
              <w:jc w:val="both"/>
              <w:rPr>
                <w:rFonts w:ascii="Times New Roman" w:hAnsi="Times New Roman" w:cs="Times New Roman"/>
                <w:sz w:val="24"/>
                <w:szCs w:val="24"/>
              </w:rPr>
            </w:pPr>
            <w:hyperlink r:id="rId160" w:history="1">
              <w:r w:rsidR="00033D67" w:rsidRPr="002F1B7A">
                <w:rPr>
                  <w:rFonts w:ascii="Times New Roman" w:hAnsi="Times New Roman" w:cs="Times New Roman"/>
                  <w:sz w:val="24"/>
                  <w:szCs w:val="24"/>
                </w:rPr>
                <w:t>Статьи 130, 132</w:t>
              </w:r>
            </w:hyperlink>
            <w:r w:rsidR="00033D67" w:rsidRPr="002F1B7A">
              <w:rPr>
                <w:rFonts w:ascii="Times New Roman" w:hAnsi="Times New Roman" w:cs="Times New Roman"/>
                <w:sz w:val="24"/>
                <w:szCs w:val="24"/>
              </w:rPr>
              <w:t xml:space="preserve">, 136, </w:t>
            </w:r>
            <w:hyperlink r:id="rId161" w:history="1">
              <w:r w:rsidR="00033D67" w:rsidRPr="002F1B7A">
                <w:rPr>
                  <w:rFonts w:ascii="Times New Roman" w:hAnsi="Times New Roman" w:cs="Times New Roman"/>
                  <w:sz w:val="24"/>
                  <w:szCs w:val="24"/>
                </w:rPr>
                <w:t>138.1</w:t>
              </w:r>
            </w:hyperlink>
            <w:r w:rsidR="00033D67" w:rsidRPr="002F1B7A">
              <w:rPr>
                <w:rFonts w:ascii="Times New Roman" w:hAnsi="Times New Roman" w:cs="Times New Roman"/>
                <w:sz w:val="24"/>
                <w:szCs w:val="24"/>
              </w:rPr>
              <w:t xml:space="preserve">, </w:t>
            </w:r>
            <w:r w:rsidR="00FC7AE5" w:rsidRPr="002F1B7A">
              <w:rPr>
                <w:rFonts w:ascii="Times New Roman" w:hAnsi="Times New Roman" w:cs="Times New Roman"/>
                <w:sz w:val="24"/>
                <w:szCs w:val="24"/>
              </w:rPr>
              <w:t xml:space="preserve"> 138.3, </w:t>
            </w:r>
            <w:hyperlink r:id="rId162" w:history="1">
              <w:r w:rsidR="00033D67" w:rsidRPr="002F1B7A">
                <w:rPr>
                  <w:rFonts w:ascii="Times New Roman" w:hAnsi="Times New Roman" w:cs="Times New Roman"/>
                  <w:sz w:val="24"/>
                  <w:szCs w:val="24"/>
                </w:rPr>
                <w:t>139</w:t>
              </w:r>
            </w:hyperlink>
            <w:r w:rsidR="00033D67" w:rsidRPr="002F1B7A">
              <w:rPr>
                <w:rFonts w:ascii="Times New Roman" w:hAnsi="Times New Roman" w:cs="Times New Roman"/>
                <w:sz w:val="24"/>
                <w:szCs w:val="24"/>
              </w:rPr>
              <w:t xml:space="preserve">, </w:t>
            </w:r>
            <w:hyperlink r:id="rId163" w:history="1">
              <w:r w:rsidR="00033D67" w:rsidRPr="002F1B7A">
                <w:rPr>
                  <w:rFonts w:ascii="Times New Roman" w:hAnsi="Times New Roman" w:cs="Times New Roman"/>
                  <w:sz w:val="24"/>
                  <w:szCs w:val="24"/>
                </w:rPr>
                <w:t>142.2</w:t>
              </w:r>
            </w:hyperlink>
            <w:r w:rsidR="00033D67" w:rsidRPr="002F1B7A">
              <w:rPr>
                <w:rFonts w:ascii="Times New Roman" w:hAnsi="Times New Roman" w:cs="Times New Roman"/>
                <w:sz w:val="24"/>
                <w:szCs w:val="24"/>
              </w:rPr>
              <w:t xml:space="preserve">, </w:t>
            </w:r>
            <w:hyperlink r:id="rId164" w:history="1">
              <w:r w:rsidR="00033D67" w:rsidRPr="002F1B7A">
                <w:rPr>
                  <w:rFonts w:ascii="Times New Roman" w:hAnsi="Times New Roman" w:cs="Times New Roman"/>
                  <w:sz w:val="24"/>
                  <w:szCs w:val="24"/>
                </w:rPr>
                <w:t>142.3</w:t>
              </w:r>
            </w:hyperlink>
            <w:r w:rsidR="00D93897" w:rsidRPr="002F1B7A">
              <w:rPr>
                <w:rFonts w:ascii="Times New Roman" w:hAnsi="Times New Roman" w:cs="Times New Roman"/>
                <w:sz w:val="24"/>
                <w:szCs w:val="24"/>
              </w:rPr>
              <w:t>БК РФ</w:t>
            </w:r>
            <w:r w:rsidR="007D508E" w:rsidRPr="002F1B7A">
              <w:rPr>
                <w:rFonts w:ascii="Times New Roman" w:hAnsi="Times New Roman" w:cs="Times New Roman"/>
                <w:sz w:val="24"/>
                <w:szCs w:val="24"/>
              </w:rPr>
              <w:t xml:space="preserve">; </w:t>
            </w:r>
            <w:r w:rsidR="00C52EED" w:rsidRPr="002F1B7A">
              <w:rPr>
                <w:rFonts w:ascii="Times New Roman" w:hAnsi="Times New Roman" w:cs="Times New Roman"/>
                <w:sz w:val="24"/>
                <w:szCs w:val="24"/>
              </w:rPr>
              <w:t xml:space="preserve">ПП </w:t>
            </w:r>
            <w:r w:rsidR="00A33C4F" w:rsidRPr="002F1B7A">
              <w:rPr>
                <w:rFonts w:ascii="Times New Roman" w:hAnsi="Times New Roman" w:cs="Times New Roman"/>
                <w:sz w:val="24"/>
                <w:szCs w:val="24"/>
              </w:rPr>
              <w:t>РФ от</w:t>
            </w:r>
            <w:r w:rsidR="00FC7AE5" w:rsidRPr="002F1B7A">
              <w:rPr>
                <w:rFonts w:ascii="Times New Roman" w:hAnsi="Times New Roman" w:cs="Times New Roman"/>
                <w:sz w:val="24"/>
                <w:szCs w:val="24"/>
              </w:rPr>
              <w:t xml:space="preserve"> </w:t>
            </w:r>
            <w:r w:rsidR="005468BE" w:rsidRPr="002F1B7A">
              <w:rPr>
                <w:rFonts w:ascii="Times New Roman" w:hAnsi="Times New Roman" w:cs="Times New Roman"/>
                <w:sz w:val="24"/>
                <w:szCs w:val="24"/>
              </w:rPr>
              <w:t>30.09.2</w:t>
            </w:r>
            <w:r w:rsidR="00033D67" w:rsidRPr="002F1B7A">
              <w:rPr>
                <w:rFonts w:ascii="Times New Roman" w:hAnsi="Times New Roman" w:cs="Times New Roman"/>
                <w:sz w:val="24"/>
                <w:szCs w:val="24"/>
              </w:rPr>
              <w:t>014 № 999</w:t>
            </w:r>
            <w:r w:rsidR="007D508E" w:rsidRPr="002F1B7A">
              <w:rPr>
                <w:rFonts w:ascii="Times New Roman" w:hAnsi="Times New Roman" w:cs="Times New Roman"/>
                <w:sz w:val="24"/>
                <w:szCs w:val="24"/>
              </w:rPr>
              <w:t xml:space="preserve">; </w:t>
            </w:r>
            <w:r w:rsidR="00033D67" w:rsidRPr="002F1B7A">
              <w:rPr>
                <w:rFonts w:ascii="Times New Roman" w:hAnsi="Times New Roman" w:cs="Times New Roman"/>
                <w:sz w:val="24"/>
                <w:szCs w:val="24"/>
              </w:rPr>
              <w:lastRenderedPageBreak/>
              <w:t>Соглашение о предоставление субсидий</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 xml:space="preserve">кол-во, кол-во и тыс. </w:t>
            </w:r>
            <w:r w:rsidRPr="00EB66E1">
              <w:rPr>
                <w:rFonts w:ascii="Times New Roman" w:hAnsi="Times New Roman" w:cs="Times New Roman"/>
                <w:sz w:val="24"/>
                <w:szCs w:val="24"/>
              </w:rPr>
              <w:lastRenderedPageBreak/>
              <w:t>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8E4BEF">
            <w:pPr>
              <w:autoSpaceDE w:val="0"/>
              <w:autoSpaceDN w:val="0"/>
              <w:adjustRightInd w:val="0"/>
              <w:spacing w:after="0" w:line="240" w:lineRule="auto"/>
              <w:jc w:val="center"/>
              <w:rPr>
                <w:rFonts w:ascii="Times New Roman" w:hAnsi="Times New Roman" w:cs="Times New Roman"/>
                <w:sz w:val="24"/>
                <w:szCs w:val="24"/>
              </w:rPr>
            </w:pPr>
            <w:hyperlink r:id="rId165" w:history="1">
              <w:r w:rsidR="00033D67" w:rsidRPr="00EB66E1">
                <w:rPr>
                  <w:rFonts w:ascii="Times New Roman" w:hAnsi="Times New Roman" w:cs="Times New Roman"/>
                  <w:sz w:val="24"/>
                  <w:szCs w:val="24"/>
                </w:rPr>
                <w:t>Статья 15.15.3</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 xml:space="preserve">избыточные расходы </w:t>
            </w:r>
            <w:r w:rsidRPr="00EB66E1">
              <w:rPr>
                <w:rFonts w:ascii="Times New Roman" w:hAnsi="Times New Roman"/>
                <w:sz w:val="24"/>
                <w:szCs w:val="24"/>
              </w:rPr>
              <w:lastRenderedPageBreak/>
              <w:t>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356255" w:rsidRDefault="00033D67" w:rsidP="00033D67">
            <w:pPr>
              <w:spacing w:after="0" w:line="240" w:lineRule="auto"/>
              <w:jc w:val="center"/>
              <w:rPr>
                <w:rFonts w:ascii="Times New Roman" w:hAnsi="Times New Roman"/>
                <w:sz w:val="24"/>
                <w:szCs w:val="24"/>
              </w:rPr>
            </w:pPr>
            <w:r w:rsidRPr="00356255">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lang w:eastAsia="ru-RU"/>
              </w:rPr>
            </w:pPr>
            <w:r w:rsidRPr="00EB66E1">
              <w:rPr>
                <w:rFonts w:ascii="Times New Roman" w:eastAsia="Times New Roman" w:hAnsi="Times New Roman"/>
                <w:sz w:val="24"/>
                <w:szCs w:val="24"/>
                <w:lang w:eastAsia="ru-RU"/>
              </w:rPr>
              <w:lastRenderedPageBreak/>
              <w:t>объем завышения межбюджетной субсидии</w:t>
            </w:r>
            <w:r w:rsidR="000B7299" w:rsidRPr="00EB66E1">
              <w:rPr>
                <w:rFonts w:ascii="Times New Roman" w:eastAsia="Times New Roman" w:hAnsi="Times New Roman"/>
                <w:sz w:val="24"/>
                <w:szCs w:val="24"/>
                <w:lang w:eastAsia="ru-RU"/>
              </w:rPr>
              <w:t xml:space="preserve">, </w:t>
            </w:r>
            <w:r w:rsidR="000B7299" w:rsidRPr="00EB66E1">
              <w:rPr>
                <w:rFonts w:ascii="Times New Roman" w:eastAsia="Times New Roman" w:hAnsi="Times New Roman"/>
                <w:sz w:val="24"/>
                <w:szCs w:val="24"/>
                <w:lang w:eastAsia="ru-RU"/>
              </w:rPr>
              <w:lastRenderedPageBreak/>
              <w:t>предоставленной (израсходован</w:t>
            </w:r>
            <w:r w:rsidRPr="00EB66E1">
              <w:rPr>
                <w:rFonts w:ascii="Times New Roman" w:eastAsia="Times New Roman" w:hAnsi="Times New Roman"/>
                <w:sz w:val="24"/>
                <w:szCs w:val="24"/>
                <w:lang w:eastAsia="ru-RU"/>
              </w:rPr>
              <w:t>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p>
          <w:p w:rsidR="00033D67" w:rsidRPr="00EB66E1" w:rsidRDefault="00033D67" w:rsidP="00033D67">
            <w:pPr>
              <w:autoSpaceDE w:val="0"/>
              <w:autoSpaceDN w:val="0"/>
              <w:adjustRightInd w:val="0"/>
              <w:spacing w:after="0" w:line="240" w:lineRule="auto"/>
              <w:jc w:val="center"/>
              <w:rPr>
                <w:rFonts w:ascii="Times New Roman" w:hAnsi="Times New Roman"/>
                <w:sz w:val="24"/>
                <w:szCs w:val="24"/>
                <w:lang w:eastAsia="ru-RU"/>
              </w:rPr>
            </w:pPr>
            <w:r w:rsidRPr="00EB66E1">
              <w:rPr>
                <w:rFonts w:ascii="Times New Roman" w:eastAsia="Times New Roman" w:hAnsi="Times New Roman"/>
                <w:sz w:val="24"/>
                <w:szCs w:val="24"/>
                <w:lang w:eastAsia="ru-RU"/>
              </w:rPr>
              <w:t>объем занижения межбюджетной субсидии</w:t>
            </w:r>
            <w:r w:rsidR="000B7299" w:rsidRPr="00EB66E1">
              <w:rPr>
                <w:rFonts w:ascii="Times New Roman" w:eastAsia="Times New Roman" w:hAnsi="Times New Roman"/>
                <w:sz w:val="24"/>
                <w:szCs w:val="24"/>
                <w:lang w:eastAsia="ru-RU"/>
              </w:rPr>
              <w:t>, предоставленной (израсходован</w:t>
            </w:r>
            <w:r w:rsidRPr="00EB66E1">
              <w:rPr>
                <w:rFonts w:ascii="Times New Roman" w:eastAsia="Times New Roman" w:hAnsi="Times New Roman"/>
                <w:sz w:val="24"/>
                <w:szCs w:val="24"/>
                <w:lang w:eastAsia="ru-RU"/>
              </w:rPr>
              <w:t>ной)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межбюджетной субсидии, невозвращенной в бюджет в соответствии с требованиями</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8" w:name="P611"/>
            <w:bookmarkEnd w:id="8"/>
            <w:r w:rsidRPr="00EB66E1">
              <w:rPr>
                <w:rFonts w:ascii="Times New Roman" w:hAnsi="Times New Roman" w:cs="Times New Roman"/>
                <w:sz w:val="24"/>
                <w:szCs w:val="24"/>
              </w:rPr>
              <w:lastRenderedPageBreak/>
              <w:t>1.2.62</w:t>
            </w:r>
          </w:p>
        </w:tc>
        <w:tc>
          <w:tcPr>
            <w:tcW w:w="3723" w:type="dxa"/>
            <w:gridSpan w:val="2"/>
            <w:vMerge w:val="restart"/>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(использование) </w:t>
            </w:r>
            <w:r w:rsidRPr="00B6761F">
              <w:rPr>
                <w:rFonts w:ascii="Times New Roman" w:hAnsi="Times New Roman" w:cs="Times New Roman"/>
                <w:strike/>
                <w:sz w:val="24"/>
                <w:szCs w:val="24"/>
                <w:highlight w:val="lightGray"/>
              </w:rPr>
              <w:t>средств</w:t>
            </w:r>
            <w:r w:rsidRPr="00EB66E1">
              <w:rPr>
                <w:rFonts w:ascii="Times New Roman" w:hAnsi="Times New Roman" w:cs="Times New Roman"/>
                <w:strike/>
                <w:sz w:val="24"/>
                <w:szCs w:val="24"/>
              </w:rPr>
              <w:t xml:space="preserve"> </w:t>
            </w:r>
            <w:r w:rsidRPr="00EB66E1">
              <w:rPr>
                <w:rFonts w:ascii="Times New Roman" w:hAnsi="Times New Roman" w:cs="Times New Roman"/>
                <w:sz w:val="24"/>
                <w:szCs w:val="24"/>
              </w:rPr>
              <w:t>межбюджетных субсидий не в соответствии с целями их предоставления</w:t>
            </w:r>
          </w:p>
        </w:tc>
        <w:tc>
          <w:tcPr>
            <w:tcW w:w="3182" w:type="dxa"/>
            <w:gridSpan w:val="3"/>
            <w:vMerge w:val="restart"/>
          </w:tcPr>
          <w:p w:rsidR="00033D67" w:rsidRPr="00EB66E1" w:rsidRDefault="00545476" w:rsidP="00465309">
            <w:pPr>
              <w:pStyle w:val="ConsPlusNormal"/>
              <w:jc w:val="both"/>
              <w:rPr>
                <w:rFonts w:ascii="Times New Roman" w:hAnsi="Times New Roman" w:cs="Times New Roman"/>
                <w:sz w:val="24"/>
                <w:szCs w:val="24"/>
              </w:rPr>
            </w:pPr>
            <w:hyperlink r:id="rId166" w:history="1">
              <w:r w:rsidR="00033D67" w:rsidRPr="00EB66E1">
                <w:rPr>
                  <w:rFonts w:ascii="Times New Roman" w:hAnsi="Times New Roman" w:cs="Times New Roman"/>
                  <w:sz w:val="24"/>
                  <w:szCs w:val="24"/>
                </w:rPr>
                <w:t>Статьи 130, 132</w:t>
              </w:r>
            </w:hyperlink>
            <w:r w:rsidR="00033D67" w:rsidRPr="00EB66E1">
              <w:rPr>
                <w:rFonts w:ascii="Times New Roman" w:hAnsi="Times New Roman" w:cs="Times New Roman"/>
                <w:sz w:val="24"/>
                <w:szCs w:val="24"/>
              </w:rPr>
              <w:t xml:space="preserve">, 136, </w:t>
            </w:r>
            <w:hyperlink r:id="rId167" w:history="1">
              <w:r w:rsidR="00033D67" w:rsidRPr="00EB66E1">
                <w:rPr>
                  <w:rFonts w:ascii="Times New Roman" w:hAnsi="Times New Roman" w:cs="Times New Roman"/>
                  <w:sz w:val="24"/>
                  <w:szCs w:val="24"/>
                </w:rPr>
                <w:t>138.1</w:t>
              </w:r>
            </w:hyperlink>
            <w:r w:rsidR="00033D67" w:rsidRPr="00EB66E1">
              <w:rPr>
                <w:rFonts w:ascii="Times New Roman" w:hAnsi="Times New Roman" w:cs="Times New Roman"/>
                <w:sz w:val="24"/>
                <w:szCs w:val="24"/>
              </w:rPr>
              <w:t xml:space="preserve">, 138.3, </w:t>
            </w:r>
            <w:hyperlink r:id="rId168" w:history="1">
              <w:r w:rsidR="00033D67" w:rsidRPr="00EB66E1">
                <w:rPr>
                  <w:rFonts w:ascii="Times New Roman" w:hAnsi="Times New Roman" w:cs="Times New Roman"/>
                  <w:sz w:val="24"/>
                  <w:szCs w:val="24"/>
                </w:rPr>
                <w:t>139</w:t>
              </w:r>
            </w:hyperlink>
            <w:r w:rsidR="00033D67" w:rsidRPr="00EB66E1">
              <w:rPr>
                <w:rFonts w:ascii="Times New Roman" w:hAnsi="Times New Roman" w:cs="Times New Roman"/>
                <w:sz w:val="24"/>
                <w:szCs w:val="24"/>
              </w:rPr>
              <w:t xml:space="preserve">, </w:t>
            </w:r>
            <w:hyperlink r:id="rId169" w:history="1">
              <w:r w:rsidR="00033D67" w:rsidRPr="00EB66E1">
                <w:rPr>
                  <w:rFonts w:ascii="Times New Roman" w:hAnsi="Times New Roman" w:cs="Times New Roman"/>
                  <w:sz w:val="24"/>
                  <w:szCs w:val="24"/>
                </w:rPr>
                <w:t>142.2</w:t>
              </w:r>
            </w:hyperlink>
            <w:r w:rsidR="00033D67" w:rsidRPr="00EB66E1">
              <w:rPr>
                <w:rFonts w:ascii="Times New Roman" w:hAnsi="Times New Roman" w:cs="Times New Roman"/>
                <w:sz w:val="24"/>
                <w:szCs w:val="24"/>
              </w:rPr>
              <w:t xml:space="preserve">, </w:t>
            </w:r>
            <w:hyperlink r:id="rId170" w:history="1">
              <w:r w:rsidR="00033D67" w:rsidRPr="00EB66E1">
                <w:rPr>
                  <w:rFonts w:ascii="Times New Roman" w:hAnsi="Times New Roman" w:cs="Times New Roman"/>
                  <w:sz w:val="24"/>
                  <w:szCs w:val="24"/>
                </w:rPr>
                <w:t>142.3</w:t>
              </w:r>
            </w:hyperlink>
            <w:r w:rsidR="00EC0728">
              <w:rPr>
                <w:rFonts w:ascii="Times New Roman" w:hAnsi="Times New Roman" w:cs="Times New Roman"/>
                <w:sz w:val="24"/>
                <w:szCs w:val="24"/>
              </w:rPr>
              <w:t xml:space="preserve"> </w:t>
            </w:r>
            <w:r w:rsidR="00D93897" w:rsidRPr="00EB66E1">
              <w:rPr>
                <w:rFonts w:ascii="Times New Roman" w:hAnsi="Times New Roman" w:cs="Times New Roman"/>
                <w:sz w:val="24"/>
                <w:szCs w:val="24"/>
              </w:rPr>
              <w:t>БК РФ</w:t>
            </w:r>
            <w:r w:rsidR="00D811FF" w:rsidRPr="00EB66E1">
              <w:rPr>
                <w:rFonts w:ascii="Times New Roman" w:hAnsi="Times New Roman" w:cs="Times New Roman"/>
                <w:sz w:val="24"/>
                <w:szCs w:val="24"/>
              </w:rPr>
              <w:t>;</w:t>
            </w:r>
            <w:r w:rsidR="00EC0728">
              <w:rPr>
                <w:rFonts w:ascii="Times New Roman" w:hAnsi="Times New Roman" w:cs="Times New Roman"/>
                <w:sz w:val="24"/>
                <w:szCs w:val="24"/>
              </w:rPr>
              <w:t xml:space="preserve"> </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465309" w:rsidRPr="00EB66E1">
              <w:rPr>
                <w:rFonts w:ascii="Times New Roman" w:hAnsi="Times New Roman" w:cs="Times New Roman"/>
                <w:sz w:val="24"/>
                <w:szCs w:val="24"/>
              </w:rPr>
              <w:t>30.09.</w:t>
            </w:r>
            <w:r w:rsidR="00033D67" w:rsidRPr="00EB66E1">
              <w:rPr>
                <w:rFonts w:ascii="Times New Roman" w:hAnsi="Times New Roman" w:cs="Times New Roman"/>
                <w:sz w:val="24"/>
                <w:szCs w:val="24"/>
              </w:rPr>
              <w:t>2014 № 999</w:t>
            </w:r>
            <w:r w:rsidR="00D811FF" w:rsidRPr="00EB66E1">
              <w:rPr>
                <w:rFonts w:ascii="Times New Roman" w:hAnsi="Times New Roman" w:cs="Times New Roman"/>
                <w:sz w:val="24"/>
                <w:szCs w:val="24"/>
              </w:rPr>
              <w:t>;</w:t>
            </w:r>
            <w:r w:rsidR="00EC0728">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Соглашение о предоставление субсидий </w:t>
            </w:r>
          </w:p>
        </w:tc>
        <w:tc>
          <w:tcPr>
            <w:tcW w:w="960" w:type="dxa"/>
            <w:vMerge w:val="restart"/>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171" w:history="1">
              <w:r w:rsidR="00033D67" w:rsidRPr="00EB66E1">
                <w:rPr>
                  <w:rFonts w:ascii="Times New Roman" w:hAnsi="Times New Roman" w:cs="Times New Roman"/>
                  <w:sz w:val="24"/>
                  <w:szCs w:val="24"/>
                </w:rPr>
                <w:t>Статья 15.14</w:t>
              </w:r>
            </w:hyperlink>
            <w:r w:rsidR="00EC0728">
              <w:rPr>
                <w:rFonts w:ascii="Times New Roman" w:hAnsi="Times New Roman" w:cs="Times New Roman"/>
                <w:sz w:val="24"/>
                <w:szCs w:val="24"/>
              </w:rPr>
              <w:t xml:space="preserve"> </w:t>
            </w:r>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033D67">
            <w:pPr>
              <w:pStyle w:val="ConsPlusNormal"/>
              <w:jc w:val="both"/>
              <w:rPr>
                <w:rFonts w:ascii="Times New Roman" w:hAnsi="Times New Roman" w:cs="Times New Roman"/>
                <w:sz w:val="24"/>
                <w:szCs w:val="24"/>
              </w:rPr>
            </w:pPr>
            <w:hyperlink r:id="rId172" w:history="1">
              <w:r w:rsidR="00033D67" w:rsidRPr="00EB66E1">
                <w:rPr>
                  <w:rFonts w:ascii="Times New Roman" w:hAnsi="Times New Roman" w:cs="Times New Roman"/>
                  <w:sz w:val="24"/>
                  <w:szCs w:val="24"/>
                </w:rPr>
                <w:t>Статьи 285.1</w:t>
              </w:r>
            </w:hyperlink>
            <w:r w:rsidR="00033D67" w:rsidRPr="00EB66E1">
              <w:rPr>
                <w:rFonts w:ascii="Times New Roman" w:hAnsi="Times New Roman" w:cs="Times New Roman"/>
                <w:sz w:val="24"/>
                <w:szCs w:val="24"/>
              </w:rPr>
              <w:t xml:space="preserve">, </w:t>
            </w:r>
            <w:hyperlink r:id="rId173" w:history="1">
              <w:r w:rsidR="00033D67" w:rsidRPr="00EB66E1">
                <w:rPr>
                  <w:rFonts w:ascii="Times New Roman" w:hAnsi="Times New Roman" w:cs="Times New Roman"/>
                  <w:sz w:val="24"/>
                  <w:szCs w:val="24"/>
                </w:rPr>
                <w:t>285.2</w:t>
              </w:r>
            </w:hyperlink>
            <w:r w:rsidR="00EC0728">
              <w:rPr>
                <w:rFonts w:ascii="Times New Roman" w:hAnsi="Times New Roman" w:cs="Times New Roman"/>
                <w:sz w:val="24"/>
                <w:szCs w:val="24"/>
              </w:rPr>
              <w:t xml:space="preserve"> </w:t>
            </w:r>
            <w:r w:rsidR="00E80E5F" w:rsidRPr="00EB66E1">
              <w:rPr>
                <w:rFonts w:ascii="Times New Roman" w:hAnsi="Times New Roman" w:cs="Times New Roman"/>
                <w:sz w:val="24"/>
                <w:szCs w:val="24"/>
              </w:rPr>
              <w:t>УК РФ</w:t>
            </w:r>
          </w:p>
          <w:p w:rsidR="00033D67" w:rsidRPr="00EB66E1" w:rsidRDefault="00033D67" w:rsidP="008E4BEF">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306.4 </w:t>
            </w:r>
            <w:r w:rsidR="00D93897" w:rsidRPr="00EB66E1">
              <w:rPr>
                <w:rFonts w:ascii="Times New Roman" w:hAnsi="Times New Roman" w:cs="Times New Roman"/>
                <w:sz w:val="24"/>
                <w:szCs w:val="24"/>
              </w:rPr>
              <w:t>БК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1.2.63</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порядкаи (или) условий формирования,  предоставления </w:t>
            </w:r>
            <w:r w:rsidRPr="00EB66E1">
              <w:rPr>
                <w:rFonts w:ascii="Times New Roman" w:hAnsi="Times New Roman"/>
                <w:sz w:val="24"/>
                <w:szCs w:val="24"/>
              </w:rPr>
              <w:t xml:space="preserve"> и распределения </w:t>
            </w:r>
            <w:r w:rsidRPr="00EB66E1">
              <w:rPr>
                <w:rFonts w:ascii="Times New Roman" w:hAnsi="Times New Roman" w:cs="Times New Roman"/>
                <w:sz w:val="24"/>
                <w:szCs w:val="24"/>
              </w:rPr>
              <w:t xml:space="preserve">субвенций </w:t>
            </w:r>
            <w:r w:rsidRPr="00EB66E1">
              <w:rPr>
                <w:rFonts w:ascii="Times New Roman" w:hAnsi="Times New Roman"/>
                <w:sz w:val="24"/>
                <w:szCs w:val="24"/>
              </w:rPr>
              <w:t xml:space="preserve">(единых субвенций) </w:t>
            </w:r>
            <w:r w:rsidRPr="00EB66E1">
              <w:rPr>
                <w:rFonts w:ascii="Times New Roman" w:hAnsi="Times New Roman" w:cs="Times New Roman"/>
                <w:sz w:val="24"/>
                <w:szCs w:val="24"/>
              </w:rPr>
              <w:t xml:space="preserve">из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w:t>
            </w:r>
            <w:r w:rsidRPr="00EB66E1">
              <w:rPr>
                <w:rFonts w:ascii="Times New Roman" w:hAnsi="Times New Roman" w:cs="Times New Roman"/>
                <w:sz w:val="24"/>
                <w:szCs w:val="24"/>
              </w:rPr>
              <w:lastRenderedPageBreak/>
              <w:t xml:space="preserve">(за исключением нарушений по </w:t>
            </w:r>
            <w:hyperlink w:anchor="P624" w:history="1">
              <w:r w:rsidRPr="00EB66E1">
                <w:rPr>
                  <w:rFonts w:ascii="Times New Roman" w:hAnsi="Times New Roman" w:cs="Times New Roman"/>
                  <w:sz w:val="24"/>
                  <w:szCs w:val="24"/>
                </w:rPr>
                <w:t>Пункт 1.2.64</w:t>
              </w:r>
            </w:hyperlink>
            <w:r w:rsidRPr="00EB66E1">
              <w:rPr>
                <w:rFonts w:ascii="Times New Roman" w:hAnsi="Times New Roman" w:cs="Times New Roman"/>
                <w:sz w:val="24"/>
                <w:szCs w:val="24"/>
              </w:rPr>
              <w:t>)</w:t>
            </w:r>
          </w:p>
        </w:tc>
        <w:tc>
          <w:tcPr>
            <w:tcW w:w="3182" w:type="dxa"/>
            <w:gridSpan w:val="3"/>
          </w:tcPr>
          <w:p w:rsidR="00033D67" w:rsidRPr="00EB66E1" w:rsidRDefault="00545476" w:rsidP="00465309">
            <w:pPr>
              <w:pStyle w:val="ConsPlusNormal"/>
              <w:jc w:val="both"/>
              <w:rPr>
                <w:rFonts w:ascii="Times New Roman" w:hAnsi="Times New Roman" w:cs="Times New Roman"/>
                <w:sz w:val="24"/>
                <w:szCs w:val="24"/>
              </w:rPr>
            </w:pPr>
            <w:hyperlink r:id="rId174" w:history="1">
              <w:r w:rsidR="00033D67" w:rsidRPr="002C0ADF">
                <w:rPr>
                  <w:rFonts w:ascii="Times New Roman" w:hAnsi="Times New Roman" w:cs="Times New Roman"/>
                  <w:sz w:val="24"/>
                  <w:szCs w:val="24"/>
                </w:rPr>
                <w:t>Статьи 130, 133</w:t>
              </w:r>
            </w:hyperlink>
            <w:r w:rsidR="00033D67" w:rsidRPr="002C0ADF">
              <w:rPr>
                <w:rFonts w:ascii="Times New Roman" w:hAnsi="Times New Roman" w:cs="Times New Roman"/>
                <w:sz w:val="24"/>
                <w:szCs w:val="24"/>
              </w:rPr>
              <w:t xml:space="preserve">, </w:t>
            </w:r>
            <w:hyperlink r:id="rId175" w:history="1">
              <w:r w:rsidR="00033D67" w:rsidRPr="002C0ADF">
                <w:rPr>
                  <w:rFonts w:ascii="Times New Roman" w:hAnsi="Times New Roman" w:cs="Times New Roman"/>
                  <w:sz w:val="24"/>
                  <w:szCs w:val="24"/>
                </w:rPr>
                <w:t>133.2</w:t>
              </w:r>
            </w:hyperlink>
            <w:r w:rsidR="00033D67" w:rsidRPr="002C0ADF">
              <w:rPr>
                <w:rFonts w:ascii="Times New Roman" w:hAnsi="Times New Roman" w:cs="Times New Roman"/>
                <w:sz w:val="24"/>
                <w:szCs w:val="24"/>
              </w:rPr>
              <w:t xml:space="preserve">, 136, 138.5, </w:t>
            </w:r>
            <w:r w:rsidR="00EC0728" w:rsidRPr="002C0ADF">
              <w:rPr>
                <w:rFonts w:ascii="Times New Roman" w:hAnsi="Times New Roman" w:cs="Times New Roman"/>
                <w:sz w:val="24"/>
                <w:szCs w:val="24"/>
              </w:rPr>
              <w:t xml:space="preserve"> 138.6, </w:t>
            </w:r>
            <w:hyperlink r:id="rId176" w:history="1">
              <w:r w:rsidR="00033D67" w:rsidRPr="002C0ADF">
                <w:rPr>
                  <w:rFonts w:ascii="Times New Roman" w:hAnsi="Times New Roman" w:cs="Times New Roman"/>
                  <w:sz w:val="24"/>
                  <w:szCs w:val="24"/>
                </w:rPr>
                <w:t>140</w:t>
              </w:r>
            </w:hyperlink>
            <w:r w:rsidR="00033D67" w:rsidRPr="002C0ADF">
              <w:rPr>
                <w:rFonts w:ascii="Times New Roman" w:hAnsi="Times New Roman" w:cs="Times New Roman"/>
                <w:sz w:val="24"/>
                <w:szCs w:val="24"/>
              </w:rPr>
              <w:t xml:space="preserve">, </w:t>
            </w:r>
            <w:r w:rsidR="00D93897" w:rsidRPr="002C0ADF">
              <w:rPr>
                <w:rFonts w:ascii="Times New Roman" w:hAnsi="Times New Roman" w:cs="Times New Roman"/>
                <w:sz w:val="24"/>
                <w:szCs w:val="24"/>
              </w:rPr>
              <w:t>БК РФ</w:t>
            </w:r>
            <w:r w:rsidR="00D811FF" w:rsidRPr="002C0ADF">
              <w:rPr>
                <w:rFonts w:ascii="Times New Roman" w:hAnsi="Times New Roman" w:cs="Times New Roman"/>
                <w:sz w:val="24"/>
                <w:szCs w:val="24"/>
              </w:rPr>
              <w:t>;</w:t>
            </w:r>
            <w:r w:rsidR="00EC0728" w:rsidRPr="002C0ADF">
              <w:rPr>
                <w:rFonts w:ascii="Times New Roman" w:hAnsi="Times New Roman" w:cs="Times New Roman"/>
                <w:sz w:val="24"/>
                <w:szCs w:val="24"/>
              </w:rPr>
              <w:t xml:space="preserve"> </w:t>
            </w:r>
            <w:r w:rsidR="00C52EED" w:rsidRPr="002C0ADF">
              <w:rPr>
                <w:rFonts w:ascii="Times New Roman" w:hAnsi="Times New Roman" w:cs="Times New Roman"/>
                <w:sz w:val="24"/>
                <w:szCs w:val="24"/>
              </w:rPr>
              <w:t xml:space="preserve">ПП </w:t>
            </w:r>
            <w:r w:rsidR="00A33C4F" w:rsidRPr="002C0ADF">
              <w:rPr>
                <w:rFonts w:ascii="Times New Roman" w:hAnsi="Times New Roman" w:cs="Times New Roman"/>
                <w:sz w:val="24"/>
                <w:szCs w:val="24"/>
              </w:rPr>
              <w:t>РФ от</w:t>
            </w:r>
            <w:r w:rsidR="00EC0728" w:rsidRPr="002C0ADF">
              <w:rPr>
                <w:rFonts w:ascii="Times New Roman" w:hAnsi="Times New Roman" w:cs="Times New Roman"/>
                <w:sz w:val="24"/>
                <w:szCs w:val="24"/>
              </w:rPr>
              <w:t xml:space="preserve"> </w:t>
            </w:r>
            <w:r w:rsidR="00465309" w:rsidRPr="002C0ADF">
              <w:rPr>
                <w:rFonts w:ascii="Times New Roman" w:hAnsi="Times New Roman" w:cs="Times New Roman"/>
                <w:sz w:val="24"/>
                <w:szCs w:val="24"/>
              </w:rPr>
              <w:t>05.05.</w:t>
            </w:r>
            <w:r w:rsidR="00033D67" w:rsidRPr="002C0ADF">
              <w:rPr>
                <w:rFonts w:ascii="Times New Roman" w:hAnsi="Times New Roman" w:cs="Times New Roman"/>
                <w:sz w:val="24"/>
                <w:szCs w:val="24"/>
              </w:rPr>
              <w:t>20</w:t>
            </w:r>
            <w:r w:rsidR="00033D67" w:rsidRPr="00EB66E1">
              <w:rPr>
                <w:rFonts w:ascii="Times New Roman" w:hAnsi="Times New Roman" w:cs="Times New Roman"/>
                <w:sz w:val="24"/>
                <w:szCs w:val="24"/>
              </w:rPr>
              <w:t>12 г. № 462</w:t>
            </w:r>
            <w:r w:rsidR="00D811FF" w:rsidRPr="00EB66E1">
              <w:rPr>
                <w:rFonts w:ascii="Times New Roman" w:hAnsi="Times New Roman" w:cs="Times New Roman"/>
                <w:sz w:val="24"/>
                <w:szCs w:val="24"/>
              </w:rPr>
              <w:t xml:space="preserve">; </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18</w:t>
            </w:r>
            <w:r w:rsidR="00465309" w:rsidRPr="00EB66E1">
              <w:rPr>
                <w:rFonts w:ascii="Times New Roman" w:hAnsi="Times New Roman" w:cs="Times New Roman"/>
                <w:sz w:val="24"/>
                <w:szCs w:val="24"/>
              </w:rPr>
              <w:t>.10.</w:t>
            </w:r>
            <w:r w:rsidR="00033D67" w:rsidRPr="00EB66E1">
              <w:rPr>
                <w:rFonts w:ascii="Times New Roman" w:hAnsi="Times New Roman" w:cs="Times New Roman"/>
                <w:sz w:val="24"/>
                <w:szCs w:val="24"/>
              </w:rPr>
              <w:t>2005 № 625;</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465309" w:rsidRPr="00EB66E1">
              <w:rPr>
                <w:rFonts w:ascii="Times New Roman" w:hAnsi="Times New Roman" w:cs="Times New Roman"/>
                <w:sz w:val="24"/>
                <w:szCs w:val="24"/>
              </w:rPr>
              <w:t>27.03.</w:t>
            </w:r>
            <w:r w:rsidR="00033D67" w:rsidRPr="00EB66E1">
              <w:rPr>
                <w:rFonts w:ascii="Times New Roman" w:hAnsi="Times New Roman" w:cs="Times New Roman"/>
                <w:sz w:val="24"/>
                <w:szCs w:val="24"/>
              </w:rPr>
              <w:t xml:space="preserve">2013 № </w:t>
            </w:r>
            <w:r w:rsidR="00033D67" w:rsidRPr="00EB66E1">
              <w:rPr>
                <w:rFonts w:ascii="Times New Roman" w:hAnsi="Times New Roman" w:cs="Times New Roman"/>
                <w:sz w:val="24"/>
                <w:szCs w:val="24"/>
              </w:rPr>
              <w:lastRenderedPageBreak/>
              <w:t xml:space="preserve">275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177" w:history="1">
              <w:r w:rsidR="00033D67" w:rsidRPr="00EB66E1">
                <w:rPr>
                  <w:rFonts w:ascii="Times New Roman" w:hAnsi="Times New Roman" w:cs="Times New Roman"/>
                  <w:sz w:val="24"/>
                  <w:szCs w:val="24"/>
                </w:rPr>
                <w:t>Статья 15.15.3</w:t>
              </w:r>
            </w:hyperlink>
            <w:r w:rsidR="00EC0728">
              <w:rPr>
                <w:rFonts w:ascii="Times New Roman" w:hAnsi="Times New Roman" w:cs="Times New Roman"/>
                <w:sz w:val="24"/>
                <w:szCs w:val="24"/>
              </w:rPr>
              <w:t xml:space="preserve"> </w:t>
            </w:r>
            <w:r w:rsidR="0024039A" w:rsidRPr="00EB66E1">
              <w:rPr>
                <w:rFonts w:ascii="Times New Roman" w:hAnsi="Times New Roman" w:cs="Times New Roman"/>
                <w:sz w:val="24"/>
                <w:szCs w:val="24"/>
              </w:rPr>
              <w:t>КоАП РФ</w:t>
            </w:r>
          </w:p>
          <w:p w:rsidR="00033D67" w:rsidRPr="00EB66E1" w:rsidRDefault="00033D67" w:rsidP="00033D67">
            <w:pPr>
              <w:pStyle w:val="ConsPlusNormal"/>
              <w:jc w:val="both"/>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объем завышения субвенции</w:t>
            </w:r>
            <w:r w:rsidR="000B7299" w:rsidRPr="00EB66E1">
              <w:rPr>
                <w:rFonts w:ascii="Times New Roman" w:eastAsia="Times New Roman" w:hAnsi="Times New Roman"/>
                <w:sz w:val="24"/>
                <w:szCs w:val="24"/>
                <w:lang w:eastAsia="ru-RU"/>
              </w:rPr>
              <w:t>, предоставленной (израсходован</w:t>
            </w:r>
            <w:r w:rsidRPr="00EB66E1">
              <w:rPr>
                <w:rFonts w:ascii="Times New Roman" w:eastAsia="Times New Roman" w:hAnsi="Times New Roman"/>
                <w:sz w:val="24"/>
                <w:szCs w:val="24"/>
                <w:lang w:eastAsia="ru-RU"/>
              </w:rPr>
              <w:t xml:space="preserve">ной) с </w:t>
            </w:r>
            <w:r w:rsidRPr="00EB66E1">
              <w:rPr>
                <w:rFonts w:ascii="Times New Roman" w:eastAsia="Times New Roman" w:hAnsi="Times New Roman"/>
                <w:sz w:val="24"/>
                <w:szCs w:val="24"/>
                <w:lang w:eastAsia="ru-RU"/>
              </w:rPr>
              <w:lastRenderedPageBreak/>
              <w:t>нарушением требований</w:t>
            </w:r>
          </w:p>
          <w:p w:rsidR="00033D67" w:rsidRPr="00EB66E1" w:rsidRDefault="00033D67" w:rsidP="00033D67">
            <w:pPr>
              <w:spacing w:after="0" w:line="240" w:lineRule="auto"/>
              <w:jc w:val="center"/>
              <w:rPr>
                <w:rFonts w:ascii="Times New Roman" w:eastAsia="Times New Roman" w:hAnsi="Times New Roman"/>
                <w:sz w:val="24"/>
                <w:szCs w:val="24"/>
                <w:lang w:eastAsia="ru-RU"/>
              </w:rPr>
            </w:pPr>
          </w:p>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субвенции</w:t>
            </w:r>
            <w:r w:rsidR="000B7299" w:rsidRPr="00EB66E1">
              <w:rPr>
                <w:rFonts w:ascii="Times New Roman" w:eastAsia="Times New Roman" w:hAnsi="Times New Roman"/>
                <w:sz w:val="24"/>
                <w:szCs w:val="24"/>
                <w:lang w:eastAsia="ru-RU"/>
              </w:rPr>
              <w:t>, предоставленной (израсходован</w:t>
            </w:r>
            <w:r w:rsidRPr="00EB66E1">
              <w:rPr>
                <w:rFonts w:ascii="Times New Roman" w:eastAsia="Times New Roman" w:hAnsi="Times New Roman"/>
                <w:sz w:val="24"/>
                <w:szCs w:val="24"/>
                <w:lang w:eastAsia="ru-RU"/>
              </w:rPr>
              <w:t>ной) с нарушением требований;</w:t>
            </w: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субвенции, невозвращенной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bookmarkStart w:id="9" w:name="P624"/>
            <w:bookmarkEnd w:id="9"/>
            <w:r w:rsidRPr="00EB66E1">
              <w:rPr>
                <w:rFonts w:ascii="Times New Roman" w:hAnsi="Times New Roman" w:cs="Times New Roman"/>
                <w:sz w:val="24"/>
                <w:szCs w:val="24"/>
              </w:rPr>
              <w:lastRenderedPageBreak/>
              <w:t>1.2.64</w:t>
            </w:r>
          </w:p>
        </w:tc>
        <w:tc>
          <w:tcPr>
            <w:tcW w:w="3723" w:type="dxa"/>
            <w:gridSpan w:val="2"/>
          </w:tcPr>
          <w:p w:rsidR="00033D67" w:rsidRPr="00EB66E1" w:rsidRDefault="00033D67" w:rsidP="0034504C">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w:t>
            </w:r>
            <w:r w:rsidRPr="00EB66E1">
              <w:rPr>
                <w:rFonts w:ascii="Times New Roman" w:hAnsi="Times New Roman"/>
                <w:sz w:val="24"/>
                <w:szCs w:val="24"/>
              </w:rPr>
              <w:t xml:space="preserve">(использование) </w:t>
            </w:r>
            <w:r w:rsidRPr="00EB66E1">
              <w:rPr>
                <w:rFonts w:ascii="Times New Roman" w:hAnsi="Times New Roman" w:cs="Times New Roman"/>
                <w:sz w:val="24"/>
                <w:szCs w:val="24"/>
              </w:rPr>
              <w:t xml:space="preserve">субвенций из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не в соответствии с целями их предоставления</w:t>
            </w:r>
          </w:p>
        </w:tc>
        <w:tc>
          <w:tcPr>
            <w:tcW w:w="3182" w:type="dxa"/>
            <w:gridSpan w:val="3"/>
          </w:tcPr>
          <w:p w:rsidR="00033D67" w:rsidRPr="002C0ADF" w:rsidRDefault="00545476" w:rsidP="00683157">
            <w:pPr>
              <w:pStyle w:val="af1"/>
              <w:spacing w:before="0" w:beforeAutospacing="0" w:after="0" w:afterAutospacing="0"/>
              <w:jc w:val="both"/>
            </w:pPr>
            <w:hyperlink r:id="rId178" w:history="1">
              <w:r w:rsidR="00033D67" w:rsidRPr="002C0ADF">
                <w:t>Статьи 130, 133</w:t>
              </w:r>
            </w:hyperlink>
            <w:r w:rsidR="00033D67" w:rsidRPr="002C0ADF">
              <w:t xml:space="preserve">, </w:t>
            </w:r>
            <w:hyperlink r:id="rId179" w:history="1">
              <w:r w:rsidR="00033D67" w:rsidRPr="002C0ADF">
                <w:t>133.2</w:t>
              </w:r>
            </w:hyperlink>
            <w:r w:rsidR="00666EF3" w:rsidRPr="002C0ADF">
              <w:t xml:space="preserve">, 136, 138.5, 138.6, </w:t>
            </w:r>
            <w:hyperlink r:id="rId180" w:history="1">
              <w:r w:rsidR="00033D67" w:rsidRPr="002C0ADF">
                <w:t>140</w:t>
              </w:r>
            </w:hyperlink>
            <w:r w:rsidR="00033D67" w:rsidRPr="002C0ADF">
              <w:t xml:space="preserve">, </w:t>
            </w:r>
            <w:r w:rsidR="00D93897" w:rsidRPr="002C0ADF">
              <w:t>БК РФ</w:t>
            </w:r>
            <w:r w:rsidR="00D811FF" w:rsidRPr="002C0ADF">
              <w:t xml:space="preserve">; </w:t>
            </w:r>
            <w:r w:rsidR="00033D67" w:rsidRPr="002C0ADF">
              <w:t>Соглашение о предоставление субвенций</w:t>
            </w:r>
          </w:p>
        </w:tc>
        <w:tc>
          <w:tcPr>
            <w:tcW w:w="960" w:type="dxa"/>
          </w:tcPr>
          <w:p w:rsidR="00033D67" w:rsidRPr="002C0ADF" w:rsidRDefault="00033D67" w:rsidP="00033D67">
            <w:pPr>
              <w:pStyle w:val="ConsPlusNormal"/>
              <w:jc w:val="center"/>
              <w:rPr>
                <w:rFonts w:ascii="Times New Roman" w:hAnsi="Times New Roman" w:cs="Times New Roman"/>
                <w:sz w:val="24"/>
                <w:szCs w:val="24"/>
              </w:rPr>
            </w:pPr>
            <w:r w:rsidRPr="002C0ADF">
              <w:rPr>
                <w:rFonts w:ascii="Times New Roman" w:hAnsi="Times New Roman" w:cs="Times New Roman"/>
                <w:sz w:val="24"/>
                <w:szCs w:val="24"/>
              </w:rPr>
              <w:t>кол-во и тыс. рублей</w:t>
            </w:r>
          </w:p>
        </w:tc>
        <w:tc>
          <w:tcPr>
            <w:tcW w:w="1521" w:type="dxa"/>
            <w:gridSpan w:val="4"/>
          </w:tcPr>
          <w:p w:rsidR="00033D67" w:rsidRPr="002C0ADF" w:rsidRDefault="00545476" w:rsidP="00033D67">
            <w:pPr>
              <w:pStyle w:val="ConsPlusNormal"/>
              <w:jc w:val="center"/>
              <w:rPr>
                <w:rFonts w:ascii="Times New Roman" w:hAnsi="Times New Roman" w:cs="Times New Roman"/>
                <w:sz w:val="24"/>
                <w:szCs w:val="24"/>
              </w:rPr>
            </w:pPr>
            <w:hyperlink w:anchor="P2492" w:history="1">
              <w:r w:rsidR="00033D67" w:rsidRPr="002C0ADF">
                <w:rPr>
                  <w:rFonts w:ascii="Times New Roman" w:hAnsi="Times New Roman" w:cs="Times New Roman"/>
                  <w:sz w:val="24"/>
                  <w:szCs w:val="24"/>
                </w:rPr>
                <w:t>8</w:t>
              </w:r>
            </w:hyperlink>
          </w:p>
        </w:tc>
        <w:tc>
          <w:tcPr>
            <w:tcW w:w="2178" w:type="dxa"/>
            <w:gridSpan w:val="3"/>
          </w:tcPr>
          <w:p w:rsidR="00033D67" w:rsidRPr="002C0ADF" w:rsidRDefault="00545476" w:rsidP="00033D67">
            <w:pPr>
              <w:pStyle w:val="ConsPlusNormal"/>
              <w:jc w:val="both"/>
              <w:rPr>
                <w:rFonts w:ascii="Times New Roman" w:hAnsi="Times New Roman" w:cs="Times New Roman"/>
                <w:sz w:val="24"/>
                <w:szCs w:val="24"/>
              </w:rPr>
            </w:pPr>
            <w:hyperlink r:id="rId181" w:history="1">
              <w:r w:rsidR="00033D67" w:rsidRPr="002C0ADF">
                <w:rPr>
                  <w:rFonts w:ascii="Times New Roman" w:hAnsi="Times New Roman" w:cs="Times New Roman"/>
                  <w:sz w:val="24"/>
                  <w:szCs w:val="24"/>
                </w:rPr>
                <w:t>Статья 15.14</w:t>
              </w:r>
            </w:hyperlink>
            <w:r w:rsidR="0024039A" w:rsidRPr="002C0ADF">
              <w:rPr>
                <w:rFonts w:ascii="Times New Roman" w:hAnsi="Times New Roman" w:cs="Times New Roman"/>
                <w:sz w:val="24"/>
                <w:szCs w:val="24"/>
              </w:rPr>
              <w:t>КоАП РФ</w:t>
            </w:r>
          </w:p>
          <w:p w:rsidR="00033D67" w:rsidRPr="002C0ADF" w:rsidRDefault="00545476" w:rsidP="00033D67">
            <w:pPr>
              <w:pStyle w:val="ConsPlusNormal"/>
              <w:jc w:val="both"/>
              <w:rPr>
                <w:rFonts w:ascii="Times New Roman" w:hAnsi="Times New Roman" w:cs="Times New Roman"/>
                <w:sz w:val="24"/>
                <w:szCs w:val="24"/>
              </w:rPr>
            </w:pPr>
            <w:hyperlink r:id="rId182" w:history="1">
              <w:r w:rsidR="00033D67" w:rsidRPr="002C0ADF">
                <w:rPr>
                  <w:rFonts w:ascii="Times New Roman" w:hAnsi="Times New Roman" w:cs="Times New Roman"/>
                  <w:sz w:val="24"/>
                  <w:szCs w:val="24"/>
                </w:rPr>
                <w:t>Статья 285.1</w:t>
              </w:r>
            </w:hyperlink>
            <w:r w:rsidR="00033D67" w:rsidRPr="002C0ADF">
              <w:rPr>
                <w:rFonts w:ascii="Times New Roman" w:hAnsi="Times New Roman" w:cs="Times New Roman"/>
                <w:sz w:val="24"/>
                <w:szCs w:val="24"/>
              </w:rPr>
              <w:t xml:space="preserve">, </w:t>
            </w:r>
            <w:hyperlink r:id="rId183" w:history="1">
              <w:r w:rsidR="00033D67" w:rsidRPr="002C0ADF">
                <w:rPr>
                  <w:rFonts w:ascii="Times New Roman" w:hAnsi="Times New Roman" w:cs="Times New Roman"/>
                  <w:sz w:val="24"/>
                  <w:szCs w:val="24"/>
                </w:rPr>
                <w:t>285.2</w:t>
              </w:r>
            </w:hyperlink>
            <w:r w:rsidR="00E80E5F" w:rsidRPr="002C0ADF">
              <w:rPr>
                <w:rFonts w:ascii="Times New Roman" w:hAnsi="Times New Roman" w:cs="Times New Roman"/>
                <w:sz w:val="24"/>
                <w:szCs w:val="24"/>
              </w:rPr>
              <w:t>УК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1.2.65</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и (или) условий распределения, предоставления иных межбюджетных трансфертов из бюджетов бюджетной системы </w:t>
            </w:r>
            <w:r w:rsidR="00EC461F" w:rsidRPr="00EB66E1">
              <w:rPr>
                <w:rFonts w:ascii="Times New Roman" w:hAnsi="Times New Roman" w:cs="Times New Roman"/>
                <w:sz w:val="24"/>
                <w:szCs w:val="24"/>
              </w:rPr>
              <w:t>РФ</w:t>
            </w:r>
            <w:r w:rsidR="008017DD">
              <w:rPr>
                <w:rFonts w:ascii="Times New Roman" w:hAnsi="Times New Roman" w:cs="Times New Roman"/>
                <w:sz w:val="24"/>
                <w:szCs w:val="24"/>
              </w:rPr>
              <w:t xml:space="preserve"> </w:t>
            </w:r>
            <w:r w:rsidRPr="00EB66E1">
              <w:rPr>
                <w:rFonts w:ascii="Times New Roman" w:hAnsi="Times New Roman" w:cs="Times New Roman"/>
                <w:sz w:val="24"/>
                <w:szCs w:val="24"/>
              </w:rPr>
              <w:t xml:space="preserve">и (или) соглашения о предоставлении иных межбюджетных трансфертов  (за исключением нарушений по </w:t>
            </w:r>
            <w:hyperlink w:anchor="P637" w:history="1">
              <w:r w:rsidRPr="00EB66E1">
                <w:rPr>
                  <w:rFonts w:ascii="Times New Roman" w:hAnsi="Times New Roman" w:cs="Times New Roman"/>
                  <w:sz w:val="24"/>
                  <w:szCs w:val="24"/>
                </w:rPr>
                <w:t>Пункт 1.2.66</w:t>
              </w:r>
            </w:hyperlink>
            <w:r w:rsidRPr="00EB66E1">
              <w:rPr>
                <w:rFonts w:ascii="Times New Roman" w:hAnsi="Times New Roman" w:cs="Times New Roman"/>
                <w:sz w:val="24"/>
                <w:szCs w:val="24"/>
              </w:rPr>
              <w:t>)</w:t>
            </w:r>
          </w:p>
        </w:tc>
        <w:tc>
          <w:tcPr>
            <w:tcW w:w="3182" w:type="dxa"/>
            <w:gridSpan w:val="3"/>
          </w:tcPr>
          <w:p w:rsidR="00033D67" w:rsidRPr="002C0ADF" w:rsidRDefault="00545476" w:rsidP="00033D67">
            <w:pPr>
              <w:pStyle w:val="ConsPlusNormal"/>
              <w:jc w:val="both"/>
              <w:rPr>
                <w:rFonts w:ascii="Times New Roman" w:hAnsi="Times New Roman" w:cs="Times New Roman"/>
                <w:sz w:val="24"/>
                <w:szCs w:val="24"/>
              </w:rPr>
            </w:pPr>
            <w:hyperlink r:id="rId184" w:history="1">
              <w:r w:rsidR="00033D67" w:rsidRPr="002C0ADF">
                <w:rPr>
                  <w:rFonts w:ascii="Times New Roman" w:hAnsi="Times New Roman" w:cs="Times New Roman"/>
                  <w:sz w:val="24"/>
                  <w:szCs w:val="24"/>
                </w:rPr>
                <w:t>Статьи 130, 132.1</w:t>
              </w:r>
            </w:hyperlink>
            <w:r w:rsidR="00033D67" w:rsidRPr="002C0ADF">
              <w:rPr>
                <w:rFonts w:ascii="Times New Roman" w:hAnsi="Times New Roman" w:cs="Times New Roman"/>
                <w:sz w:val="24"/>
                <w:szCs w:val="24"/>
              </w:rPr>
              <w:t xml:space="preserve">, </w:t>
            </w:r>
            <w:hyperlink r:id="rId185" w:history="1">
              <w:r w:rsidR="00033D67" w:rsidRPr="002C0ADF">
                <w:rPr>
                  <w:rFonts w:ascii="Times New Roman" w:hAnsi="Times New Roman" w:cs="Times New Roman"/>
                  <w:sz w:val="24"/>
                  <w:szCs w:val="24"/>
                </w:rPr>
                <w:t>133.3</w:t>
              </w:r>
            </w:hyperlink>
            <w:r w:rsidR="00033D67" w:rsidRPr="002C0ADF">
              <w:rPr>
                <w:rFonts w:ascii="Times New Roman" w:hAnsi="Times New Roman" w:cs="Times New Roman"/>
                <w:sz w:val="24"/>
                <w:szCs w:val="24"/>
              </w:rPr>
              <w:t xml:space="preserve">, </w:t>
            </w:r>
            <w:r w:rsidR="00683157" w:rsidRPr="002C0ADF">
              <w:t xml:space="preserve"> </w:t>
            </w:r>
            <w:r w:rsidR="00683157" w:rsidRPr="002C0ADF">
              <w:rPr>
                <w:rFonts w:ascii="Times New Roman" w:hAnsi="Times New Roman" w:cs="Times New Roman"/>
                <w:sz w:val="24"/>
                <w:szCs w:val="24"/>
              </w:rPr>
              <w:t xml:space="preserve">133.4, </w:t>
            </w:r>
            <w:r w:rsidR="00033D67" w:rsidRPr="002C0ADF">
              <w:rPr>
                <w:rFonts w:ascii="Times New Roman" w:hAnsi="Times New Roman" w:cs="Times New Roman"/>
                <w:sz w:val="24"/>
                <w:szCs w:val="24"/>
              </w:rPr>
              <w:t xml:space="preserve">136, </w:t>
            </w:r>
            <w:hyperlink r:id="rId186" w:history="1">
              <w:r w:rsidR="00033D67" w:rsidRPr="002C0ADF">
                <w:rPr>
                  <w:rFonts w:ascii="Times New Roman" w:hAnsi="Times New Roman" w:cs="Times New Roman"/>
                  <w:sz w:val="24"/>
                  <w:szCs w:val="24"/>
                </w:rPr>
                <w:t>139.1</w:t>
              </w:r>
            </w:hyperlink>
            <w:r w:rsidR="00033D67" w:rsidRPr="002C0ADF">
              <w:rPr>
                <w:rFonts w:ascii="Times New Roman" w:hAnsi="Times New Roman" w:cs="Times New Roman"/>
                <w:sz w:val="24"/>
                <w:szCs w:val="24"/>
              </w:rPr>
              <w:t xml:space="preserve">, </w:t>
            </w:r>
            <w:hyperlink r:id="rId187" w:history="1">
              <w:r w:rsidR="00033D67" w:rsidRPr="002C0ADF">
                <w:rPr>
                  <w:rFonts w:ascii="Times New Roman" w:hAnsi="Times New Roman" w:cs="Times New Roman"/>
                  <w:sz w:val="24"/>
                  <w:szCs w:val="24"/>
                </w:rPr>
                <w:t>142.4</w:t>
              </w:r>
            </w:hyperlink>
            <w:r w:rsidR="00033D67" w:rsidRPr="002C0ADF">
              <w:rPr>
                <w:rFonts w:ascii="Times New Roman" w:hAnsi="Times New Roman" w:cs="Times New Roman"/>
                <w:sz w:val="24"/>
                <w:szCs w:val="24"/>
              </w:rPr>
              <w:t xml:space="preserve">, </w:t>
            </w:r>
            <w:hyperlink r:id="rId188" w:history="1">
              <w:r w:rsidR="00033D67" w:rsidRPr="002C0ADF">
                <w:rPr>
                  <w:rFonts w:ascii="Times New Roman" w:hAnsi="Times New Roman" w:cs="Times New Roman"/>
                  <w:sz w:val="24"/>
                  <w:szCs w:val="24"/>
                </w:rPr>
                <w:t>142.5</w:t>
              </w:r>
            </w:hyperlink>
            <w:r w:rsidR="00683157" w:rsidRPr="002C0ADF">
              <w:rPr>
                <w:rFonts w:ascii="Times New Roman" w:hAnsi="Times New Roman" w:cs="Times New Roman"/>
                <w:sz w:val="24"/>
                <w:szCs w:val="24"/>
              </w:rPr>
              <w:t xml:space="preserve">, </w:t>
            </w:r>
            <w:r w:rsidR="00683157" w:rsidRPr="002C0ADF">
              <w:t xml:space="preserve"> </w:t>
            </w:r>
            <w:r w:rsidR="00683157" w:rsidRPr="002C0ADF">
              <w:rPr>
                <w:rFonts w:ascii="Times New Roman" w:hAnsi="Times New Roman" w:cs="Times New Roman"/>
                <w:sz w:val="24"/>
                <w:szCs w:val="24"/>
              </w:rPr>
              <w:t xml:space="preserve">142.6, 142.7 </w:t>
            </w:r>
            <w:r w:rsidR="00D93897" w:rsidRPr="002C0ADF">
              <w:rPr>
                <w:rFonts w:ascii="Times New Roman" w:hAnsi="Times New Roman" w:cs="Times New Roman"/>
                <w:sz w:val="24"/>
                <w:szCs w:val="24"/>
              </w:rPr>
              <w:t>БК РФ</w:t>
            </w:r>
            <w:r w:rsidR="00D811FF" w:rsidRPr="002C0ADF">
              <w:rPr>
                <w:rFonts w:ascii="Times New Roman" w:hAnsi="Times New Roman" w:cs="Times New Roman"/>
                <w:sz w:val="24"/>
                <w:szCs w:val="24"/>
              </w:rPr>
              <w:t>;</w:t>
            </w:r>
            <w:r w:rsidR="00C52EED" w:rsidRPr="002C0ADF">
              <w:rPr>
                <w:rFonts w:ascii="Times New Roman" w:hAnsi="Times New Roman" w:cs="Times New Roman"/>
                <w:sz w:val="24"/>
                <w:szCs w:val="24"/>
              </w:rPr>
              <w:t xml:space="preserve">ПП </w:t>
            </w:r>
            <w:r w:rsidR="00A33C4F" w:rsidRPr="002C0ADF">
              <w:rPr>
                <w:rFonts w:ascii="Times New Roman" w:hAnsi="Times New Roman" w:cs="Times New Roman"/>
                <w:sz w:val="24"/>
                <w:szCs w:val="24"/>
              </w:rPr>
              <w:t>РФ от</w:t>
            </w:r>
            <w:r w:rsidR="0034504C" w:rsidRPr="002C0ADF">
              <w:rPr>
                <w:rFonts w:ascii="Times New Roman" w:hAnsi="Times New Roman" w:cs="Times New Roman"/>
                <w:sz w:val="24"/>
                <w:szCs w:val="24"/>
              </w:rPr>
              <w:t>09.12.</w:t>
            </w:r>
            <w:r w:rsidR="00033D67" w:rsidRPr="002C0ADF">
              <w:rPr>
                <w:rFonts w:ascii="Times New Roman" w:hAnsi="Times New Roman" w:cs="Times New Roman"/>
                <w:sz w:val="24"/>
                <w:szCs w:val="24"/>
              </w:rPr>
              <w:t>2017 № 1496;</w:t>
            </w:r>
          </w:p>
          <w:p w:rsidR="00033D67" w:rsidRPr="002C0ADF" w:rsidRDefault="00033D67" w:rsidP="0034504C">
            <w:pPr>
              <w:pStyle w:val="ConsPlusNormal"/>
              <w:jc w:val="both"/>
              <w:rPr>
                <w:rFonts w:ascii="Times New Roman" w:hAnsi="Times New Roman" w:cs="Times New Roman"/>
                <w:sz w:val="24"/>
                <w:szCs w:val="24"/>
              </w:rPr>
            </w:pPr>
            <w:r w:rsidRPr="002C0ADF">
              <w:rPr>
                <w:rFonts w:ascii="Times New Roman" w:hAnsi="Times New Roman" w:cs="Times New Roman"/>
                <w:sz w:val="24"/>
                <w:szCs w:val="24"/>
              </w:rPr>
              <w:t xml:space="preserve">приказ </w:t>
            </w:r>
            <w:r w:rsidR="00CC65B6" w:rsidRPr="002C0ADF">
              <w:rPr>
                <w:rFonts w:ascii="Times New Roman" w:hAnsi="Times New Roman" w:cs="Times New Roman"/>
                <w:sz w:val="24"/>
                <w:szCs w:val="24"/>
              </w:rPr>
              <w:t>Минфина России</w:t>
            </w:r>
            <w:r w:rsidRPr="002C0ADF">
              <w:rPr>
                <w:rFonts w:ascii="Times New Roman" w:hAnsi="Times New Roman" w:cs="Times New Roman"/>
                <w:sz w:val="24"/>
                <w:szCs w:val="24"/>
              </w:rPr>
              <w:t xml:space="preserve"> от </w:t>
            </w:r>
            <w:r w:rsidR="0034504C" w:rsidRPr="002C0ADF">
              <w:rPr>
                <w:rFonts w:ascii="Times New Roman" w:hAnsi="Times New Roman" w:cs="Times New Roman"/>
                <w:sz w:val="24"/>
                <w:szCs w:val="24"/>
              </w:rPr>
              <w:t>14.12.</w:t>
            </w:r>
            <w:r w:rsidRPr="002C0ADF">
              <w:rPr>
                <w:rFonts w:ascii="Times New Roman" w:hAnsi="Times New Roman" w:cs="Times New Roman"/>
                <w:sz w:val="24"/>
                <w:szCs w:val="24"/>
              </w:rPr>
              <w:t xml:space="preserve">2018 № 270н </w:t>
            </w:r>
          </w:p>
        </w:tc>
        <w:tc>
          <w:tcPr>
            <w:tcW w:w="960" w:type="dxa"/>
          </w:tcPr>
          <w:p w:rsidR="00033D67" w:rsidRPr="002C0ADF" w:rsidRDefault="00033D67" w:rsidP="00033D67">
            <w:pPr>
              <w:pStyle w:val="ConsPlusNormal"/>
              <w:jc w:val="center"/>
              <w:rPr>
                <w:rFonts w:ascii="Times New Roman" w:hAnsi="Times New Roman" w:cs="Times New Roman"/>
                <w:sz w:val="24"/>
                <w:szCs w:val="24"/>
              </w:rPr>
            </w:pPr>
            <w:r w:rsidRPr="002C0ADF">
              <w:rPr>
                <w:rFonts w:ascii="Times New Roman" w:hAnsi="Times New Roman" w:cs="Times New Roman"/>
                <w:sz w:val="24"/>
                <w:szCs w:val="24"/>
              </w:rPr>
              <w:t>кол-во, кол-во и тыс. рублей</w:t>
            </w:r>
          </w:p>
        </w:tc>
        <w:tc>
          <w:tcPr>
            <w:tcW w:w="1521" w:type="dxa"/>
            <w:gridSpan w:val="4"/>
          </w:tcPr>
          <w:p w:rsidR="00033D67" w:rsidRPr="002C0ADF" w:rsidRDefault="00545476" w:rsidP="00033D67">
            <w:pPr>
              <w:pStyle w:val="ConsPlusNormal"/>
              <w:jc w:val="center"/>
              <w:rPr>
                <w:rFonts w:ascii="Times New Roman" w:hAnsi="Times New Roman" w:cs="Times New Roman"/>
                <w:sz w:val="24"/>
                <w:szCs w:val="24"/>
              </w:rPr>
            </w:pPr>
            <w:hyperlink w:anchor="P2485" w:history="1">
              <w:r w:rsidR="00033D67" w:rsidRPr="002C0ADF">
                <w:rPr>
                  <w:rFonts w:ascii="Times New Roman" w:hAnsi="Times New Roman" w:cs="Times New Roman"/>
                  <w:sz w:val="24"/>
                  <w:szCs w:val="24"/>
                </w:rPr>
                <w:t>1</w:t>
              </w:r>
            </w:hyperlink>
          </w:p>
        </w:tc>
        <w:tc>
          <w:tcPr>
            <w:tcW w:w="2178" w:type="dxa"/>
            <w:gridSpan w:val="3"/>
          </w:tcPr>
          <w:p w:rsidR="00033D67" w:rsidRPr="002C0ADF" w:rsidRDefault="00545476" w:rsidP="008E4BEF">
            <w:pPr>
              <w:pStyle w:val="ConsPlusNormal"/>
              <w:jc w:val="both"/>
              <w:rPr>
                <w:rFonts w:ascii="Times New Roman" w:hAnsi="Times New Roman" w:cs="Times New Roman"/>
                <w:sz w:val="24"/>
                <w:szCs w:val="24"/>
              </w:rPr>
            </w:pPr>
            <w:hyperlink r:id="rId189" w:history="1">
              <w:r w:rsidR="00033D67" w:rsidRPr="002C0ADF">
                <w:rPr>
                  <w:rFonts w:ascii="Times New Roman" w:hAnsi="Times New Roman" w:cs="Times New Roman"/>
                  <w:sz w:val="24"/>
                  <w:szCs w:val="24"/>
                </w:rPr>
                <w:t>Статья 15.15.3</w:t>
              </w:r>
            </w:hyperlink>
            <w:r w:rsidR="0024039A" w:rsidRPr="002C0ADF">
              <w:rPr>
                <w:rFonts w:ascii="Times New Roman" w:hAnsi="Times New Roman" w:cs="Times New Roman"/>
                <w:sz w:val="24"/>
                <w:szCs w:val="24"/>
              </w:rPr>
              <w:t>КоАП РФ</w:t>
            </w: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 xml:space="preserve">непоступление (недопоступле-ние) </w:t>
            </w:r>
            <w:r w:rsidRPr="00EB66E1">
              <w:rPr>
                <w:rFonts w:ascii="Times New Roman" w:hAnsi="Times New Roman"/>
                <w:sz w:val="24"/>
                <w:szCs w:val="24"/>
              </w:rPr>
              <w:lastRenderedPageBreak/>
              <w:t>бюджетных средств</w:t>
            </w:r>
          </w:p>
        </w:tc>
        <w:tc>
          <w:tcPr>
            <w:tcW w:w="2487" w:type="dxa"/>
            <w:gridSpan w:val="2"/>
          </w:tcPr>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объем завышения иных межбюджетных трансфертов, предоставленных (израсходован-ных) с нарушением требований</w:t>
            </w: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p>
          <w:p w:rsidR="00033D67" w:rsidRPr="00EB66E1" w:rsidRDefault="00033D67" w:rsidP="00033D67">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иных межбюджетных трансфертов</w:t>
            </w:r>
            <w:r w:rsidR="000B7299" w:rsidRPr="00EB66E1">
              <w:rPr>
                <w:rFonts w:ascii="Times New Roman" w:eastAsia="Times New Roman" w:hAnsi="Times New Roman"/>
                <w:sz w:val="24"/>
                <w:szCs w:val="24"/>
                <w:lang w:eastAsia="ru-RU"/>
              </w:rPr>
              <w:t>, предоставленных (израсходован</w:t>
            </w:r>
            <w:r w:rsidRPr="00EB66E1">
              <w:rPr>
                <w:rFonts w:ascii="Times New Roman" w:eastAsia="Times New Roman" w:hAnsi="Times New Roman"/>
                <w:sz w:val="24"/>
                <w:szCs w:val="24"/>
                <w:lang w:eastAsia="ru-RU"/>
              </w:rPr>
              <w:t xml:space="preserve">ных) с </w:t>
            </w:r>
            <w:r w:rsidRPr="00EB66E1">
              <w:rPr>
                <w:rFonts w:ascii="Times New Roman" w:eastAsia="Times New Roman" w:hAnsi="Times New Roman"/>
                <w:sz w:val="24"/>
                <w:szCs w:val="24"/>
                <w:lang w:eastAsia="ru-RU"/>
              </w:rPr>
              <w:lastRenderedPageBreak/>
              <w:t>нарушением требований;</w:t>
            </w:r>
          </w:p>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иных межбюджетных трансфертов, невозвращенных в бюджет в соответствии с требованиями</w:t>
            </w:r>
          </w:p>
        </w:tc>
      </w:tr>
      <w:tr w:rsidR="00033D67" w:rsidRPr="00171810" w:rsidTr="00726FB2">
        <w:trPr>
          <w:gridAfter w:val="2"/>
          <w:wAfter w:w="68" w:type="dxa"/>
        </w:trPr>
        <w:tc>
          <w:tcPr>
            <w:tcW w:w="1128" w:type="dxa"/>
            <w:gridSpan w:val="2"/>
            <w:vMerge w:val="restart"/>
          </w:tcPr>
          <w:p w:rsidR="00033D67" w:rsidRPr="00EB66E1" w:rsidRDefault="00033D67" w:rsidP="00033D67">
            <w:pPr>
              <w:pStyle w:val="ConsPlusNormal"/>
              <w:jc w:val="center"/>
              <w:rPr>
                <w:rFonts w:ascii="Times New Roman" w:hAnsi="Times New Roman" w:cs="Times New Roman"/>
                <w:sz w:val="24"/>
                <w:szCs w:val="24"/>
              </w:rPr>
            </w:pPr>
            <w:bookmarkStart w:id="10" w:name="P637"/>
            <w:bookmarkEnd w:id="10"/>
            <w:r w:rsidRPr="00EB66E1">
              <w:rPr>
                <w:rFonts w:ascii="Times New Roman" w:hAnsi="Times New Roman" w:cs="Times New Roman"/>
                <w:sz w:val="24"/>
                <w:szCs w:val="24"/>
              </w:rPr>
              <w:lastRenderedPageBreak/>
              <w:t>1.2.66</w:t>
            </w:r>
          </w:p>
        </w:tc>
        <w:tc>
          <w:tcPr>
            <w:tcW w:w="3723" w:type="dxa"/>
            <w:gridSpan w:val="2"/>
            <w:vMerge w:val="restart"/>
          </w:tcPr>
          <w:p w:rsidR="00033D67" w:rsidRPr="00EB66E1" w:rsidRDefault="00033D67" w:rsidP="002007DE">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(использование)   иных межбюджетных трансфертов из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не в соответствии с целями их предоставления</w:t>
            </w:r>
          </w:p>
        </w:tc>
        <w:tc>
          <w:tcPr>
            <w:tcW w:w="3182" w:type="dxa"/>
            <w:gridSpan w:val="3"/>
            <w:vMerge w:val="restart"/>
          </w:tcPr>
          <w:p w:rsidR="00033D67" w:rsidRPr="002C0ADF" w:rsidRDefault="00545476" w:rsidP="00074B93">
            <w:pPr>
              <w:pStyle w:val="ConsPlusNormal"/>
              <w:jc w:val="both"/>
              <w:rPr>
                <w:rFonts w:ascii="Times New Roman" w:hAnsi="Times New Roman" w:cs="Times New Roman"/>
                <w:sz w:val="24"/>
                <w:szCs w:val="24"/>
              </w:rPr>
            </w:pPr>
            <w:hyperlink r:id="rId190" w:history="1">
              <w:r w:rsidR="00033D67" w:rsidRPr="002C0ADF">
                <w:rPr>
                  <w:rFonts w:ascii="Times New Roman" w:hAnsi="Times New Roman" w:cs="Times New Roman"/>
                  <w:sz w:val="24"/>
                  <w:szCs w:val="24"/>
                </w:rPr>
                <w:t>Статьи 130, 132.1</w:t>
              </w:r>
            </w:hyperlink>
            <w:r w:rsidR="00033D67" w:rsidRPr="002C0ADF">
              <w:rPr>
                <w:rFonts w:ascii="Times New Roman" w:hAnsi="Times New Roman" w:cs="Times New Roman"/>
                <w:sz w:val="24"/>
                <w:szCs w:val="24"/>
              </w:rPr>
              <w:t xml:space="preserve">, </w:t>
            </w:r>
            <w:hyperlink r:id="rId191" w:history="1">
              <w:r w:rsidR="00033D67" w:rsidRPr="002C0ADF">
                <w:rPr>
                  <w:rFonts w:ascii="Times New Roman" w:hAnsi="Times New Roman" w:cs="Times New Roman"/>
                  <w:sz w:val="24"/>
                  <w:szCs w:val="24"/>
                </w:rPr>
                <w:t>133.3</w:t>
              </w:r>
            </w:hyperlink>
            <w:r w:rsidR="00033D67" w:rsidRPr="002C0ADF">
              <w:rPr>
                <w:rFonts w:ascii="Times New Roman" w:hAnsi="Times New Roman" w:cs="Times New Roman"/>
                <w:sz w:val="24"/>
                <w:szCs w:val="24"/>
              </w:rPr>
              <w:t>,</w:t>
            </w:r>
            <w:r w:rsidR="00074B93" w:rsidRPr="002C0ADF">
              <w:t xml:space="preserve"> </w:t>
            </w:r>
            <w:r w:rsidR="00074B93" w:rsidRPr="002C0ADF">
              <w:rPr>
                <w:rFonts w:ascii="Times New Roman" w:hAnsi="Times New Roman" w:cs="Times New Roman"/>
                <w:sz w:val="24"/>
                <w:szCs w:val="24"/>
              </w:rPr>
              <w:t xml:space="preserve">133.4, </w:t>
            </w:r>
            <w:r w:rsidR="00033D67" w:rsidRPr="002C0ADF">
              <w:rPr>
                <w:rFonts w:ascii="Times New Roman" w:hAnsi="Times New Roman" w:cs="Times New Roman"/>
                <w:sz w:val="24"/>
                <w:szCs w:val="24"/>
              </w:rPr>
              <w:t xml:space="preserve">136, </w:t>
            </w:r>
            <w:hyperlink r:id="rId192" w:history="1">
              <w:r w:rsidR="00033D67" w:rsidRPr="002C0ADF">
                <w:rPr>
                  <w:rFonts w:ascii="Times New Roman" w:hAnsi="Times New Roman" w:cs="Times New Roman"/>
                  <w:sz w:val="24"/>
                  <w:szCs w:val="24"/>
                </w:rPr>
                <w:t>139.1</w:t>
              </w:r>
            </w:hyperlink>
            <w:r w:rsidR="00033D67" w:rsidRPr="002C0ADF">
              <w:rPr>
                <w:rFonts w:ascii="Times New Roman" w:hAnsi="Times New Roman" w:cs="Times New Roman"/>
                <w:sz w:val="24"/>
                <w:szCs w:val="24"/>
              </w:rPr>
              <w:t xml:space="preserve">, </w:t>
            </w:r>
            <w:hyperlink r:id="rId193" w:history="1">
              <w:r w:rsidR="00033D67" w:rsidRPr="002C0ADF">
                <w:rPr>
                  <w:rFonts w:ascii="Times New Roman" w:hAnsi="Times New Roman" w:cs="Times New Roman"/>
                  <w:sz w:val="24"/>
                  <w:szCs w:val="24"/>
                </w:rPr>
                <w:t>142.4</w:t>
              </w:r>
            </w:hyperlink>
            <w:r w:rsidR="00033D67" w:rsidRPr="002C0ADF">
              <w:rPr>
                <w:rFonts w:ascii="Times New Roman" w:hAnsi="Times New Roman" w:cs="Times New Roman"/>
                <w:sz w:val="24"/>
                <w:szCs w:val="24"/>
              </w:rPr>
              <w:t xml:space="preserve">, </w:t>
            </w:r>
            <w:hyperlink r:id="rId194" w:history="1">
              <w:r w:rsidR="00033D67" w:rsidRPr="002C0ADF">
                <w:rPr>
                  <w:rFonts w:ascii="Times New Roman" w:hAnsi="Times New Roman" w:cs="Times New Roman"/>
                  <w:sz w:val="24"/>
                  <w:szCs w:val="24"/>
                </w:rPr>
                <w:t>142.5</w:t>
              </w:r>
            </w:hyperlink>
            <w:r w:rsidR="00074B93" w:rsidRPr="002C0ADF">
              <w:rPr>
                <w:rFonts w:ascii="Times New Roman" w:hAnsi="Times New Roman" w:cs="Times New Roman"/>
                <w:sz w:val="24"/>
                <w:szCs w:val="24"/>
              </w:rPr>
              <w:t xml:space="preserve">,  142.6, 142.7 </w:t>
            </w:r>
            <w:r w:rsidR="00D93897" w:rsidRPr="002C0ADF">
              <w:rPr>
                <w:rFonts w:ascii="Times New Roman" w:hAnsi="Times New Roman" w:cs="Times New Roman"/>
                <w:sz w:val="24"/>
                <w:szCs w:val="24"/>
              </w:rPr>
              <w:t>БК РФ</w:t>
            </w:r>
          </w:p>
        </w:tc>
        <w:tc>
          <w:tcPr>
            <w:tcW w:w="960" w:type="dxa"/>
            <w:vMerge w:val="restart"/>
          </w:tcPr>
          <w:p w:rsidR="00033D67" w:rsidRPr="002C0ADF" w:rsidRDefault="00033D67" w:rsidP="00033D67">
            <w:pPr>
              <w:pStyle w:val="ConsPlusNormal"/>
              <w:jc w:val="center"/>
              <w:rPr>
                <w:rFonts w:ascii="Times New Roman" w:hAnsi="Times New Roman" w:cs="Times New Roman"/>
                <w:sz w:val="24"/>
                <w:szCs w:val="24"/>
              </w:rPr>
            </w:pPr>
            <w:r w:rsidRPr="002C0ADF">
              <w:rPr>
                <w:rFonts w:ascii="Times New Roman" w:hAnsi="Times New Roman" w:cs="Times New Roman"/>
                <w:sz w:val="24"/>
                <w:szCs w:val="24"/>
              </w:rPr>
              <w:t>кол-во и тыс. рублей</w:t>
            </w:r>
          </w:p>
        </w:tc>
        <w:tc>
          <w:tcPr>
            <w:tcW w:w="1521" w:type="dxa"/>
            <w:gridSpan w:val="4"/>
            <w:vMerge w:val="restart"/>
          </w:tcPr>
          <w:p w:rsidR="00033D67" w:rsidRPr="00EB66E1" w:rsidRDefault="00545476" w:rsidP="00033D67">
            <w:pPr>
              <w:pStyle w:val="ConsPlusNormal"/>
              <w:jc w:val="center"/>
              <w:rPr>
                <w:rFonts w:ascii="Times New Roman" w:hAnsi="Times New Roman" w:cs="Times New Roman"/>
                <w:sz w:val="24"/>
                <w:szCs w:val="24"/>
              </w:rPr>
            </w:pPr>
            <w:hyperlink w:anchor="P2492" w:history="1">
              <w:r w:rsidR="00033D67" w:rsidRPr="00EB66E1">
                <w:rPr>
                  <w:rFonts w:ascii="Times New Roman" w:hAnsi="Times New Roman" w:cs="Times New Roman"/>
                  <w:sz w:val="24"/>
                  <w:szCs w:val="24"/>
                </w:rPr>
                <w:t>8</w:t>
              </w:r>
            </w:hyperlink>
          </w:p>
        </w:tc>
        <w:tc>
          <w:tcPr>
            <w:tcW w:w="2178" w:type="dxa"/>
            <w:gridSpan w:val="3"/>
            <w:tcBorders>
              <w:bottom w:val="nil"/>
            </w:tcBorders>
          </w:tcPr>
          <w:p w:rsidR="00033D67" w:rsidRPr="00EB66E1" w:rsidRDefault="00545476" w:rsidP="00033D67">
            <w:pPr>
              <w:pStyle w:val="ConsPlusNormal"/>
              <w:jc w:val="both"/>
              <w:rPr>
                <w:rFonts w:ascii="Times New Roman" w:hAnsi="Times New Roman" w:cs="Times New Roman"/>
                <w:sz w:val="24"/>
                <w:szCs w:val="24"/>
              </w:rPr>
            </w:pPr>
            <w:hyperlink r:id="rId195" w:history="1">
              <w:r w:rsidR="00033D67" w:rsidRPr="00EB66E1">
                <w:rPr>
                  <w:rFonts w:ascii="Times New Roman" w:hAnsi="Times New Roman" w:cs="Times New Roman"/>
                  <w:sz w:val="24"/>
                  <w:szCs w:val="24"/>
                </w:rPr>
                <w:t>Статья 15.14</w:t>
              </w:r>
            </w:hyperlink>
            <w:r w:rsidR="0024039A" w:rsidRPr="00EB66E1">
              <w:rPr>
                <w:rFonts w:ascii="Times New Roman" w:hAnsi="Times New Roman" w:cs="Times New Roman"/>
                <w:sz w:val="24"/>
                <w:szCs w:val="24"/>
              </w:rPr>
              <w:t>КоАП РФ</w:t>
            </w:r>
          </w:p>
        </w:tc>
        <w:tc>
          <w:tcPr>
            <w:tcW w:w="1733" w:type="dxa"/>
            <w:gridSpan w:val="2"/>
            <w:tcBorders>
              <w:bottom w:val="nil"/>
            </w:tcBorders>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033D67" w:rsidRPr="00EB66E1" w:rsidRDefault="00033D67" w:rsidP="00033D67">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033D67" w:rsidRPr="00171810" w:rsidTr="00726FB2">
        <w:trPr>
          <w:gridAfter w:val="2"/>
          <w:wAfter w:w="68" w:type="dxa"/>
          <w:trHeight w:val="1210"/>
        </w:trPr>
        <w:tc>
          <w:tcPr>
            <w:tcW w:w="1128" w:type="dxa"/>
            <w:gridSpan w:val="2"/>
            <w:vMerge/>
          </w:tcPr>
          <w:p w:rsidR="00033D67" w:rsidRPr="00EB66E1" w:rsidRDefault="00033D67" w:rsidP="00033D67">
            <w:pPr>
              <w:spacing w:after="0"/>
              <w:rPr>
                <w:rFonts w:ascii="Times New Roman" w:hAnsi="Times New Roman" w:cs="Times New Roman"/>
                <w:sz w:val="24"/>
                <w:szCs w:val="24"/>
              </w:rPr>
            </w:pPr>
          </w:p>
        </w:tc>
        <w:tc>
          <w:tcPr>
            <w:tcW w:w="3723" w:type="dxa"/>
            <w:gridSpan w:val="2"/>
            <w:vMerge/>
          </w:tcPr>
          <w:p w:rsidR="00033D67" w:rsidRPr="00EB66E1" w:rsidRDefault="00033D67" w:rsidP="00033D67">
            <w:pPr>
              <w:spacing w:after="0"/>
              <w:rPr>
                <w:rFonts w:ascii="Times New Roman" w:hAnsi="Times New Roman" w:cs="Times New Roman"/>
                <w:sz w:val="24"/>
                <w:szCs w:val="24"/>
              </w:rPr>
            </w:pPr>
          </w:p>
        </w:tc>
        <w:tc>
          <w:tcPr>
            <w:tcW w:w="3182" w:type="dxa"/>
            <w:gridSpan w:val="3"/>
            <w:vMerge/>
          </w:tcPr>
          <w:p w:rsidR="00033D67" w:rsidRPr="00EB66E1" w:rsidRDefault="00033D67" w:rsidP="00033D67">
            <w:pPr>
              <w:spacing w:after="0"/>
              <w:rPr>
                <w:rFonts w:ascii="Times New Roman" w:hAnsi="Times New Roman" w:cs="Times New Roman"/>
                <w:sz w:val="24"/>
                <w:szCs w:val="24"/>
              </w:rPr>
            </w:pPr>
          </w:p>
        </w:tc>
        <w:tc>
          <w:tcPr>
            <w:tcW w:w="960" w:type="dxa"/>
            <w:vMerge/>
          </w:tcPr>
          <w:p w:rsidR="00033D67" w:rsidRPr="00EB66E1" w:rsidRDefault="00033D67" w:rsidP="00033D67">
            <w:pPr>
              <w:spacing w:after="0"/>
              <w:rPr>
                <w:rFonts w:ascii="Times New Roman" w:hAnsi="Times New Roman" w:cs="Times New Roman"/>
                <w:sz w:val="24"/>
                <w:szCs w:val="24"/>
              </w:rPr>
            </w:pPr>
          </w:p>
        </w:tc>
        <w:tc>
          <w:tcPr>
            <w:tcW w:w="1521" w:type="dxa"/>
            <w:gridSpan w:val="4"/>
            <w:vMerge/>
          </w:tcPr>
          <w:p w:rsidR="00033D67" w:rsidRPr="00EB66E1" w:rsidRDefault="00033D67" w:rsidP="00033D67">
            <w:pPr>
              <w:spacing w:after="0"/>
              <w:rPr>
                <w:rFonts w:ascii="Times New Roman" w:hAnsi="Times New Roman" w:cs="Times New Roman"/>
                <w:sz w:val="24"/>
                <w:szCs w:val="24"/>
              </w:rPr>
            </w:pPr>
          </w:p>
        </w:tc>
        <w:tc>
          <w:tcPr>
            <w:tcW w:w="2178" w:type="dxa"/>
            <w:gridSpan w:val="3"/>
            <w:tcBorders>
              <w:top w:val="nil"/>
            </w:tcBorders>
          </w:tcPr>
          <w:p w:rsidR="00033D67" w:rsidRPr="00EB66E1" w:rsidRDefault="00545476" w:rsidP="008E4BEF">
            <w:pPr>
              <w:pStyle w:val="ConsPlusNormal"/>
              <w:jc w:val="both"/>
              <w:rPr>
                <w:rFonts w:ascii="Times New Roman" w:hAnsi="Times New Roman" w:cs="Times New Roman"/>
                <w:sz w:val="24"/>
                <w:szCs w:val="24"/>
              </w:rPr>
            </w:pPr>
            <w:hyperlink r:id="rId196" w:history="1">
              <w:r w:rsidR="00033D67" w:rsidRPr="00EB66E1">
                <w:rPr>
                  <w:rFonts w:ascii="Times New Roman" w:hAnsi="Times New Roman" w:cs="Times New Roman"/>
                  <w:sz w:val="24"/>
                  <w:szCs w:val="24"/>
                </w:rPr>
                <w:t>Статьи 285.1</w:t>
              </w:r>
            </w:hyperlink>
            <w:r w:rsidR="00033D67" w:rsidRPr="00EB66E1">
              <w:rPr>
                <w:rFonts w:ascii="Times New Roman" w:hAnsi="Times New Roman" w:cs="Times New Roman"/>
                <w:sz w:val="24"/>
                <w:szCs w:val="24"/>
              </w:rPr>
              <w:t xml:space="preserve">, </w:t>
            </w:r>
            <w:hyperlink r:id="rId197" w:history="1">
              <w:r w:rsidR="00033D67" w:rsidRPr="00EB66E1">
                <w:rPr>
                  <w:rFonts w:ascii="Times New Roman" w:hAnsi="Times New Roman" w:cs="Times New Roman"/>
                  <w:sz w:val="24"/>
                  <w:szCs w:val="24"/>
                </w:rPr>
                <w:t>285.2</w:t>
              </w:r>
            </w:hyperlink>
            <w:r w:rsidR="00E80E5F" w:rsidRPr="00EB66E1">
              <w:rPr>
                <w:rFonts w:ascii="Times New Roman" w:hAnsi="Times New Roman" w:cs="Times New Roman"/>
                <w:sz w:val="24"/>
                <w:szCs w:val="24"/>
              </w:rPr>
              <w:t>УК РФ</w:t>
            </w:r>
            <w:r w:rsidR="00033D67" w:rsidRPr="00EB66E1">
              <w:rPr>
                <w:rFonts w:ascii="Times New Roman" w:hAnsi="Times New Roman" w:cs="Times New Roman"/>
                <w:sz w:val="24"/>
                <w:szCs w:val="24"/>
              </w:rPr>
              <w:t>,  статья 306</w:t>
            </w:r>
            <w:r w:rsidR="00033D67" w:rsidRPr="00EB66E1">
              <w:rPr>
                <w:rFonts w:ascii="Times New Roman" w:hAnsi="Times New Roman" w:cs="Times New Roman"/>
                <w:sz w:val="24"/>
                <w:szCs w:val="24"/>
                <w:vertAlign w:val="superscript"/>
              </w:rPr>
              <w:t>4</w:t>
            </w:r>
            <w:r w:rsidR="00D93897" w:rsidRPr="00EB66E1">
              <w:rPr>
                <w:rFonts w:ascii="Times New Roman" w:hAnsi="Times New Roman" w:cs="Times New Roman"/>
                <w:sz w:val="24"/>
                <w:szCs w:val="24"/>
              </w:rPr>
              <w:t>БК РФ</w:t>
            </w:r>
          </w:p>
        </w:tc>
        <w:tc>
          <w:tcPr>
            <w:tcW w:w="1733" w:type="dxa"/>
            <w:gridSpan w:val="2"/>
            <w:tcBorders>
              <w:top w:val="nil"/>
            </w:tcBorders>
          </w:tcPr>
          <w:p w:rsidR="00033D67" w:rsidRPr="00EB66E1" w:rsidRDefault="00033D67" w:rsidP="00033D67">
            <w:pPr>
              <w:pStyle w:val="ConsPlusNormal"/>
              <w:jc w:val="both"/>
            </w:pPr>
          </w:p>
        </w:tc>
        <w:tc>
          <w:tcPr>
            <w:tcW w:w="2487" w:type="dxa"/>
            <w:gridSpan w:val="2"/>
            <w:tcBorders>
              <w:top w:val="nil"/>
            </w:tcBorders>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1.2.85</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Несоблюдение главным распорядителем средств бюджета муниципального образования, представлявшим в суде интересы муниципального образования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срока направления в финансовый орган муниципального образования  информации о результатах рассмотрения дела, о наличии оснований и результатах обжалования судебного акта</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198" w:history="1">
              <w:r w:rsidR="00033D67" w:rsidRPr="00EB66E1">
                <w:rPr>
                  <w:rFonts w:ascii="Times New Roman" w:hAnsi="Times New Roman" w:cs="Times New Roman"/>
                  <w:sz w:val="24"/>
                  <w:szCs w:val="24"/>
                </w:rPr>
                <w:t>Пункт 3 статьи 158</w:t>
              </w:r>
            </w:hyperlink>
            <w:r w:rsidR="00033D67" w:rsidRPr="00EB66E1">
              <w:rPr>
                <w:rFonts w:ascii="Times New Roman" w:hAnsi="Times New Roman" w:cs="Times New Roman"/>
                <w:sz w:val="24"/>
                <w:szCs w:val="24"/>
              </w:rPr>
              <w:t xml:space="preserve">, </w:t>
            </w:r>
            <w:hyperlink r:id="rId199" w:history="1">
              <w:r w:rsidR="00033D67" w:rsidRPr="00EB66E1">
                <w:rPr>
                  <w:rFonts w:ascii="Times New Roman" w:hAnsi="Times New Roman" w:cs="Times New Roman"/>
                  <w:sz w:val="24"/>
                  <w:szCs w:val="24"/>
                </w:rPr>
                <w:t>пункт 2 статьи 242.2</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200" w:history="1">
              <w:r w:rsidR="00033D67" w:rsidRPr="00EB66E1">
                <w:rPr>
                  <w:rFonts w:ascii="Times New Roman" w:hAnsi="Times New Roman" w:cs="Times New Roman"/>
                  <w:sz w:val="24"/>
                  <w:szCs w:val="24"/>
                </w:rPr>
                <w:t>Статья 15.15.14</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pStyle w:val="ConsPlusNormal"/>
              <w:jc w:val="both"/>
            </w:pPr>
          </w:p>
        </w:tc>
        <w:tc>
          <w:tcPr>
            <w:tcW w:w="2487" w:type="dxa"/>
            <w:gridSpan w:val="2"/>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1.2.86</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Несвоевременное или неполное исполнение судебного акта, </w:t>
            </w:r>
            <w:r w:rsidRPr="00EB66E1">
              <w:rPr>
                <w:rFonts w:ascii="Times New Roman" w:hAnsi="Times New Roman" w:cs="Times New Roman"/>
                <w:sz w:val="24"/>
                <w:szCs w:val="24"/>
              </w:rPr>
              <w:lastRenderedPageBreak/>
              <w:t xml:space="preserve">предусматривающего обращение взыскания на средства бюджета бюджетной системы </w:t>
            </w:r>
            <w:r w:rsidR="00EC461F" w:rsidRPr="00EB66E1">
              <w:rPr>
                <w:rFonts w:ascii="Times New Roman" w:hAnsi="Times New Roman" w:cs="Times New Roman"/>
                <w:sz w:val="24"/>
                <w:szCs w:val="24"/>
              </w:rPr>
              <w:t>РФ</w:t>
            </w:r>
          </w:p>
        </w:tc>
        <w:tc>
          <w:tcPr>
            <w:tcW w:w="3182" w:type="dxa"/>
            <w:gridSpan w:val="3"/>
          </w:tcPr>
          <w:p w:rsidR="00033D67" w:rsidRPr="00EB66E1" w:rsidRDefault="00545476" w:rsidP="00033D67">
            <w:pPr>
              <w:pStyle w:val="ConsPlusNormal"/>
              <w:rPr>
                <w:rFonts w:ascii="Times New Roman" w:hAnsi="Times New Roman" w:cs="Times New Roman"/>
                <w:sz w:val="24"/>
                <w:szCs w:val="24"/>
              </w:rPr>
            </w:pPr>
            <w:hyperlink r:id="rId201" w:history="1">
              <w:r w:rsidR="00033D67" w:rsidRPr="00EB66E1">
                <w:rPr>
                  <w:rFonts w:ascii="Times New Roman" w:hAnsi="Times New Roman" w:cs="Times New Roman"/>
                  <w:sz w:val="24"/>
                  <w:szCs w:val="24"/>
                </w:rPr>
                <w:t>Статья 242.2</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кол-во </w:t>
            </w:r>
            <w:r w:rsidRPr="00EB66E1">
              <w:rPr>
                <w:rFonts w:ascii="Times New Roman" w:hAnsi="Times New Roman" w:cs="Times New Roman"/>
                <w:sz w:val="24"/>
                <w:szCs w:val="24"/>
              </w:rPr>
              <w:lastRenderedPageBreak/>
              <w:t>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 xml:space="preserve">избыточные расходы </w:t>
            </w:r>
            <w:r w:rsidRPr="00EB66E1">
              <w:rPr>
                <w:rFonts w:ascii="Times New Roman" w:hAnsi="Times New Roman"/>
                <w:sz w:val="24"/>
                <w:szCs w:val="24"/>
              </w:rPr>
              <w:lastRenderedPageBreak/>
              <w:t>бюджетных средств</w:t>
            </w:r>
          </w:p>
        </w:tc>
        <w:tc>
          <w:tcPr>
            <w:tcW w:w="2487"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lastRenderedPageBreak/>
              <w:t xml:space="preserve">сумма судебных штрафов (денежных </w:t>
            </w:r>
            <w:r w:rsidRPr="00EB66E1">
              <w:rPr>
                <w:rFonts w:ascii="Times New Roman" w:eastAsia="Times New Roman" w:hAnsi="Times New Roman"/>
                <w:sz w:val="24"/>
                <w:szCs w:val="24"/>
                <w:lang w:eastAsia="ru-RU"/>
              </w:rPr>
              <w:lastRenderedPageBreak/>
              <w:t>взысканий) за несвоевременное исполнение решений суда</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1.2.89</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Непринятие мер по удержанию неустойки и ее своевременному перечислению в доход бюджета (за исключением нарушений по пункту 4.47)</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02" w:history="1">
              <w:r w:rsidR="00033D67" w:rsidRPr="00EB66E1">
                <w:rPr>
                  <w:rFonts w:ascii="Times New Roman" w:hAnsi="Times New Roman" w:cs="Times New Roman"/>
                  <w:sz w:val="24"/>
                  <w:szCs w:val="24"/>
                </w:rPr>
                <w:t>Статья 332</w:t>
              </w:r>
            </w:hyperlink>
            <w:r w:rsidR="00033D67" w:rsidRPr="00EB66E1">
              <w:rPr>
                <w:rFonts w:ascii="Times New Roman" w:hAnsi="Times New Roman" w:cs="Times New Roman"/>
                <w:sz w:val="24"/>
                <w:szCs w:val="24"/>
              </w:rPr>
              <w:t xml:space="preserve">, 390 </w:t>
            </w:r>
            <w:r w:rsidR="00350CDF" w:rsidRPr="00EB66E1">
              <w:rPr>
                <w:rFonts w:ascii="Times New Roman" w:hAnsi="Times New Roman" w:cs="Times New Roman"/>
                <w:sz w:val="24"/>
                <w:szCs w:val="24"/>
              </w:rPr>
              <w:t xml:space="preserve"> ГК    </w:t>
            </w:r>
            <w:r w:rsidR="00EC461F" w:rsidRPr="00EB66E1">
              <w:rPr>
                <w:rFonts w:ascii="Times New Roman" w:hAnsi="Times New Roman" w:cs="Times New Roman"/>
                <w:sz w:val="24"/>
                <w:szCs w:val="24"/>
              </w:rPr>
              <w:t>РФ</w:t>
            </w:r>
            <w:r w:rsidR="00033D67" w:rsidRPr="00EB66E1">
              <w:rPr>
                <w:rFonts w:ascii="Times New Roman" w:hAnsi="Times New Roman" w:cs="Times New Roman"/>
                <w:sz w:val="24"/>
                <w:szCs w:val="24"/>
              </w:rPr>
              <w:t>.</w:t>
            </w:r>
            <w:r w:rsidR="00152D4A">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статья 40 </w:t>
            </w:r>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pPr>
            <w:r w:rsidRPr="00EB66E1">
              <w:rPr>
                <w:rFonts w:ascii="Times New Roman" w:eastAsia="Times New Roman" w:hAnsi="Times New Roman"/>
                <w:sz w:val="24"/>
                <w:szCs w:val="24"/>
                <w:lang w:eastAsia="ru-RU"/>
              </w:rPr>
              <w:t>размер неустойки, не перечисленной в бюджет в соответствии с требованиями</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1.2.90</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Неправомерное использование доходов, полученных сверх утвержденных законом (решением) о бюджете</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03" w:history="1">
              <w:r w:rsidR="00033D67" w:rsidRPr="00EB66E1">
                <w:rPr>
                  <w:rFonts w:ascii="Times New Roman" w:hAnsi="Times New Roman" w:cs="Times New Roman"/>
                  <w:sz w:val="24"/>
                  <w:szCs w:val="24"/>
                </w:rPr>
                <w:t>Пункты 1</w:t>
              </w:r>
            </w:hyperlink>
            <w:r w:rsidR="00033D67" w:rsidRPr="00EB66E1">
              <w:rPr>
                <w:rFonts w:ascii="Times New Roman" w:hAnsi="Times New Roman" w:cs="Times New Roman"/>
                <w:sz w:val="24"/>
                <w:szCs w:val="24"/>
              </w:rPr>
              <w:t xml:space="preserve">, </w:t>
            </w:r>
            <w:hyperlink r:id="rId204" w:history="1">
              <w:r w:rsidR="00033D67" w:rsidRPr="00EB66E1">
                <w:rPr>
                  <w:rFonts w:ascii="Times New Roman" w:hAnsi="Times New Roman" w:cs="Times New Roman"/>
                  <w:sz w:val="24"/>
                  <w:szCs w:val="24"/>
                </w:rPr>
                <w:t>2 статьи 232</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Del="00006842"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tc>
        <w:tc>
          <w:tcPr>
            <w:tcW w:w="2487" w:type="dxa"/>
            <w:gridSpan w:val="2"/>
          </w:tcPr>
          <w:p w:rsidR="00033D67" w:rsidRPr="00EB66E1" w:rsidDel="00006842"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объем доходов, использованных с нарушением требований</w:t>
            </w:r>
          </w:p>
        </w:tc>
      </w:tr>
      <w:tr w:rsidR="00033D67" w:rsidRPr="00230FA2"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1.2.91</w:t>
            </w:r>
          </w:p>
        </w:tc>
        <w:tc>
          <w:tcPr>
            <w:tcW w:w="3723" w:type="dxa"/>
            <w:gridSpan w:val="2"/>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Непредставление   или   представление   с   нарушением   сроков бюджетной </w:t>
            </w:r>
            <w:r w:rsidRPr="002C0ADF">
              <w:rPr>
                <w:rFonts w:ascii="Times New Roman" w:hAnsi="Times New Roman" w:cs="Times New Roman"/>
                <w:sz w:val="24"/>
                <w:szCs w:val="24"/>
              </w:rPr>
              <w:t xml:space="preserve">отчетности, </w:t>
            </w:r>
            <w:r w:rsidR="00E9610D" w:rsidRPr="002C0ADF">
              <w:t xml:space="preserve"> </w:t>
            </w:r>
            <w:r w:rsidR="00E9610D" w:rsidRPr="002C0ADF">
              <w:rPr>
                <w:rFonts w:ascii="Times New Roman" w:hAnsi="Times New Roman" w:cs="Times New Roman"/>
                <w:sz w:val="24"/>
                <w:szCs w:val="24"/>
              </w:rPr>
              <w:t xml:space="preserve">ее утверждение неуполномоченным лицом, </w:t>
            </w:r>
            <w:r w:rsidRPr="002C0ADF">
              <w:rPr>
                <w:rFonts w:ascii="Times New Roman" w:hAnsi="Times New Roman" w:cs="Times New Roman"/>
                <w:sz w:val="24"/>
                <w:szCs w:val="24"/>
              </w:rPr>
              <w:t xml:space="preserve">нарушение   порядка </w:t>
            </w:r>
            <w:r w:rsidRPr="00EB66E1">
              <w:rPr>
                <w:rFonts w:ascii="Times New Roman" w:hAnsi="Times New Roman" w:cs="Times New Roman"/>
                <w:sz w:val="24"/>
                <w:szCs w:val="24"/>
              </w:rPr>
              <w:t xml:space="preserve">составления и предоставления отчета об исполнении бюджетов бюджетной системы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w:t>
            </w:r>
          </w:p>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в том числе:</w:t>
            </w:r>
          </w:p>
        </w:tc>
        <w:tc>
          <w:tcPr>
            <w:tcW w:w="3182" w:type="dxa"/>
            <w:gridSpan w:val="3"/>
          </w:tcPr>
          <w:p w:rsidR="00033D67" w:rsidRPr="00EB66E1" w:rsidRDefault="00545476" w:rsidP="00703E00">
            <w:pPr>
              <w:pStyle w:val="ConsPlusNormal"/>
              <w:jc w:val="both"/>
              <w:rPr>
                <w:rFonts w:ascii="Times New Roman" w:hAnsi="Times New Roman" w:cs="Times New Roman"/>
                <w:sz w:val="24"/>
                <w:szCs w:val="24"/>
              </w:rPr>
            </w:pPr>
            <w:hyperlink r:id="rId205" w:history="1">
              <w:r w:rsidR="00033D67" w:rsidRPr="00EB66E1">
                <w:rPr>
                  <w:rFonts w:ascii="Times New Roman" w:hAnsi="Times New Roman" w:cs="Times New Roman"/>
                  <w:sz w:val="24"/>
                  <w:szCs w:val="24"/>
                </w:rPr>
                <w:t>Статьи 264.2</w:t>
              </w:r>
            </w:hyperlink>
            <w:r w:rsidR="00033D67" w:rsidRPr="00EB66E1">
              <w:rPr>
                <w:rFonts w:ascii="Times New Roman" w:hAnsi="Times New Roman" w:cs="Times New Roman"/>
                <w:sz w:val="24"/>
                <w:szCs w:val="24"/>
              </w:rPr>
              <w:t xml:space="preserve"> - </w:t>
            </w:r>
            <w:hyperlink r:id="rId206" w:history="1">
              <w:r w:rsidR="00033D67" w:rsidRPr="00EB66E1">
                <w:rPr>
                  <w:rFonts w:ascii="Times New Roman" w:hAnsi="Times New Roman" w:cs="Times New Roman"/>
                  <w:sz w:val="24"/>
                  <w:szCs w:val="24"/>
                </w:rPr>
                <w:t>264.3</w:t>
              </w:r>
            </w:hyperlink>
            <w:r w:rsidR="00D93897" w:rsidRPr="00EB66E1">
              <w:rPr>
                <w:rFonts w:ascii="Times New Roman" w:hAnsi="Times New Roman" w:cs="Times New Roman"/>
                <w:sz w:val="24"/>
                <w:szCs w:val="24"/>
              </w:rPr>
              <w:t>БК РФ</w:t>
            </w:r>
            <w:r w:rsidR="00D811FF" w:rsidRPr="00EB66E1">
              <w:rPr>
                <w:rFonts w:ascii="Times New Roman" w:hAnsi="Times New Roman" w:cs="Times New Roman"/>
                <w:sz w:val="24"/>
                <w:szCs w:val="24"/>
              </w:rPr>
              <w:t>;</w:t>
            </w:r>
            <w:r w:rsidR="00B8748B">
              <w:rPr>
                <w:rFonts w:ascii="Times New Roman" w:hAnsi="Times New Roman" w:cs="Times New Roman"/>
                <w:sz w:val="24"/>
                <w:szCs w:val="24"/>
              </w:rPr>
              <w:t xml:space="preserve"> </w:t>
            </w:r>
            <w:r w:rsidR="00033D67" w:rsidRPr="00EB66E1">
              <w:rPr>
                <w:rFonts w:ascii="Times New Roman" w:hAnsi="Times New Roman" w:cs="Times New Roman"/>
                <w:sz w:val="24"/>
                <w:szCs w:val="24"/>
              </w:rPr>
              <w:t xml:space="preserve">приказ </w:t>
            </w:r>
            <w:r w:rsidR="00CC65B6" w:rsidRPr="00EB66E1">
              <w:rPr>
                <w:rFonts w:ascii="Times New Roman" w:hAnsi="Times New Roman" w:cs="Times New Roman"/>
                <w:sz w:val="24"/>
                <w:szCs w:val="24"/>
              </w:rPr>
              <w:t>Минфина России</w:t>
            </w:r>
            <w:r w:rsidR="00033D67" w:rsidRPr="00EB66E1">
              <w:rPr>
                <w:rFonts w:ascii="Times New Roman" w:hAnsi="Times New Roman" w:cs="Times New Roman"/>
                <w:sz w:val="24"/>
                <w:szCs w:val="24"/>
              </w:rPr>
              <w:t xml:space="preserve"> </w:t>
            </w:r>
            <w:r w:rsidR="008B04B1">
              <w:rPr>
                <w:rFonts w:ascii="Times New Roman" w:hAnsi="Times New Roman" w:cs="Times New Roman"/>
                <w:sz w:val="24"/>
                <w:szCs w:val="24"/>
              </w:rPr>
              <w:t xml:space="preserve"> </w:t>
            </w:r>
            <w:r w:rsidR="008B04B1" w:rsidRPr="005158C1">
              <w:rPr>
                <w:rFonts w:ascii="Times New Roman" w:hAnsi="Times New Roman" w:cs="Times New Roman"/>
                <w:sz w:val="24"/>
                <w:szCs w:val="24"/>
              </w:rPr>
              <w:t xml:space="preserve">Инструкция </w:t>
            </w:r>
            <w:r w:rsidR="00033D67" w:rsidRPr="005158C1">
              <w:rPr>
                <w:rFonts w:ascii="Times New Roman" w:hAnsi="Times New Roman" w:cs="Times New Roman"/>
                <w:sz w:val="24"/>
                <w:szCs w:val="24"/>
              </w:rPr>
              <w:t xml:space="preserve">от </w:t>
            </w:r>
            <w:r w:rsidR="00703E00" w:rsidRPr="005158C1">
              <w:rPr>
                <w:rFonts w:ascii="Times New Roman" w:hAnsi="Times New Roman" w:cs="Times New Roman"/>
                <w:sz w:val="24"/>
                <w:szCs w:val="24"/>
              </w:rPr>
              <w:t>28.12.</w:t>
            </w:r>
            <w:r w:rsidR="00033D67" w:rsidRPr="005158C1">
              <w:rPr>
                <w:rFonts w:ascii="Times New Roman" w:hAnsi="Times New Roman" w:cs="Times New Roman"/>
                <w:sz w:val="24"/>
                <w:szCs w:val="24"/>
              </w:rPr>
              <w:t>2010 г. № 191н</w:t>
            </w:r>
            <w:r w:rsidR="00033D67" w:rsidRPr="00EB66E1">
              <w:rPr>
                <w:rFonts w:ascii="Times New Roman" w:hAnsi="Times New Roman" w:cs="Times New Roman"/>
                <w:sz w:val="24"/>
                <w:szCs w:val="24"/>
              </w:rPr>
              <w:t xml:space="preserve"> </w:t>
            </w:r>
          </w:p>
        </w:tc>
        <w:tc>
          <w:tcPr>
            <w:tcW w:w="960" w:type="dxa"/>
          </w:tcPr>
          <w:p w:rsidR="00033D67" w:rsidRPr="00EB66E1" w:rsidRDefault="00033D67" w:rsidP="0032112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207" w:history="1">
              <w:r w:rsidR="00033D67" w:rsidRPr="00EB66E1">
                <w:rPr>
                  <w:rFonts w:ascii="Times New Roman" w:hAnsi="Times New Roman" w:cs="Times New Roman"/>
                  <w:sz w:val="24"/>
                  <w:szCs w:val="24"/>
                </w:rPr>
                <w:t>Статья 15.15.6</w:t>
              </w:r>
            </w:hyperlink>
            <w:r w:rsidR="0024039A" w:rsidRPr="00EB66E1">
              <w:rPr>
                <w:rFonts w:ascii="Times New Roman" w:hAnsi="Times New Roman" w:cs="Times New Roman"/>
                <w:sz w:val="24"/>
                <w:szCs w:val="24"/>
              </w:rPr>
              <w:t>КоАП РФ</w:t>
            </w:r>
          </w:p>
          <w:p w:rsidR="00033D67" w:rsidRPr="00EB66E1" w:rsidRDefault="00033D67" w:rsidP="00033D67">
            <w:pPr>
              <w:pStyle w:val="ConsPlusNormal"/>
              <w:jc w:val="both"/>
              <w:rPr>
                <w:rFonts w:ascii="Times New Roman" w:hAnsi="Times New Roman" w:cs="Times New Roman"/>
                <w:sz w:val="24"/>
                <w:szCs w:val="24"/>
              </w:rPr>
            </w:pPr>
          </w:p>
        </w:tc>
        <w:tc>
          <w:tcPr>
            <w:tcW w:w="1733" w:type="dxa"/>
            <w:gridSpan w:val="2"/>
          </w:tcPr>
          <w:p w:rsidR="00033D67" w:rsidRPr="00EB66E1" w:rsidRDefault="00033D67" w:rsidP="00033D67">
            <w:pPr>
              <w:pStyle w:val="ConsPlusNormal"/>
              <w:jc w:val="both"/>
            </w:pPr>
          </w:p>
        </w:tc>
        <w:tc>
          <w:tcPr>
            <w:tcW w:w="2487" w:type="dxa"/>
            <w:gridSpan w:val="2"/>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1.2.91.1к</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сроков предоставления</w:t>
            </w:r>
            <w:r w:rsidRPr="00EB66E1">
              <w:rPr>
                <w:rFonts w:ascii="Times New Roman" w:hAnsi="Times New Roman" w:cs="Times New Roman"/>
                <w:sz w:val="24"/>
                <w:szCs w:val="24"/>
              </w:rPr>
              <w:tab/>
            </w:r>
          </w:p>
        </w:tc>
        <w:tc>
          <w:tcPr>
            <w:tcW w:w="3182" w:type="dxa"/>
            <w:gridSpan w:val="3"/>
          </w:tcPr>
          <w:p w:rsidR="00033D67" w:rsidRPr="00EB66E1" w:rsidRDefault="00033D67" w:rsidP="00033D67">
            <w:pPr>
              <w:pStyle w:val="ConsPlusNormal"/>
              <w:jc w:val="both"/>
              <w:rPr>
                <w:rFonts w:ascii="Times New Roman" w:hAnsi="Times New Roman" w:cs="Times New Roman"/>
              </w:rPr>
            </w:pPr>
            <w:r w:rsidRPr="00EB66E1">
              <w:rPr>
                <w:rFonts w:ascii="Times New Roman" w:hAnsi="Times New Roman" w:cs="Times New Roman"/>
                <w:sz w:val="24"/>
                <w:szCs w:val="24"/>
              </w:rPr>
              <w:t xml:space="preserve">Статья 264.2-264.3 </w:t>
            </w:r>
            <w:r w:rsidR="00D93897" w:rsidRPr="00EB66E1">
              <w:rPr>
                <w:rFonts w:ascii="Times New Roman" w:hAnsi="Times New Roman" w:cs="Times New Roman"/>
                <w:sz w:val="24"/>
                <w:szCs w:val="24"/>
              </w:rPr>
              <w:t>БК РФ</w:t>
            </w:r>
            <w:r w:rsidRPr="00EB66E1">
              <w:rPr>
                <w:rFonts w:ascii="Times New Roman" w:hAnsi="Times New Roman" w:cs="Times New Roman"/>
                <w:sz w:val="24"/>
                <w:szCs w:val="24"/>
              </w:rPr>
              <w:tab/>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033D67" w:rsidP="00033D67">
            <w:pPr>
              <w:pStyle w:val="ConsPlusNormal"/>
              <w:jc w:val="center"/>
              <w:rPr>
                <w:rFonts w:ascii="Times New Roman" w:hAnsi="Times New Roman" w:cs="Times New Roman"/>
              </w:rPr>
            </w:pPr>
          </w:p>
        </w:tc>
        <w:tc>
          <w:tcPr>
            <w:tcW w:w="2178" w:type="dxa"/>
            <w:gridSpan w:val="3"/>
          </w:tcPr>
          <w:p w:rsidR="00033D67" w:rsidRPr="00EB66E1" w:rsidRDefault="00545476" w:rsidP="00033D67">
            <w:pPr>
              <w:pStyle w:val="ConsPlusNormal"/>
              <w:jc w:val="both"/>
              <w:rPr>
                <w:rFonts w:ascii="Times New Roman" w:hAnsi="Times New Roman" w:cs="Times New Roman"/>
              </w:rPr>
            </w:pPr>
            <w:hyperlink r:id="rId208" w:history="1">
              <w:r w:rsidR="00033D67" w:rsidRPr="00EB66E1">
                <w:rPr>
                  <w:rFonts w:ascii="Times New Roman" w:hAnsi="Times New Roman" w:cs="Times New Roman"/>
                  <w:sz w:val="24"/>
                  <w:szCs w:val="24"/>
                </w:rPr>
                <w:t>Статья 15.15.6</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pStyle w:val="ConsPlusNormal"/>
              <w:jc w:val="both"/>
            </w:pPr>
          </w:p>
        </w:tc>
        <w:tc>
          <w:tcPr>
            <w:tcW w:w="2487" w:type="dxa"/>
            <w:gridSpan w:val="2"/>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1.2.92</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Непредставление отчета об использовании бюджетных ассигнований резервных фондов исполнительных органов государственной власти (местных </w:t>
            </w:r>
            <w:r w:rsidRPr="00EB66E1">
              <w:rPr>
                <w:rFonts w:ascii="Times New Roman" w:hAnsi="Times New Roman" w:cs="Times New Roman"/>
                <w:sz w:val="24"/>
                <w:szCs w:val="24"/>
              </w:rPr>
              <w:lastRenderedPageBreak/>
              <w:t>администраций), прилагаемого к ежеквартальному и годовому отчетам об исполнении соответствующего бюджета.</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09" w:history="1">
              <w:r w:rsidR="00033D67" w:rsidRPr="00EB66E1">
                <w:rPr>
                  <w:rFonts w:ascii="Times New Roman" w:hAnsi="Times New Roman" w:cs="Times New Roman"/>
                  <w:sz w:val="24"/>
                  <w:szCs w:val="24"/>
                </w:rPr>
                <w:t>Пункт 7 статьи 81</w:t>
              </w:r>
            </w:hyperlink>
            <w:r w:rsidR="00D93897" w:rsidRPr="00EB66E1">
              <w:rPr>
                <w:rFonts w:ascii="Times New Roman" w:hAnsi="Times New Roman" w:cs="Times New Roman"/>
                <w:sz w:val="24"/>
                <w:szCs w:val="24"/>
              </w:rPr>
              <w:t>БК РФ</w:t>
            </w:r>
            <w:r w:rsidR="00033D67" w:rsidRPr="00EB66E1">
              <w:rPr>
                <w:rFonts w:ascii="Times New Roman" w:hAnsi="Times New Roman" w:cs="Times New Roman"/>
                <w:sz w:val="24"/>
                <w:szCs w:val="24"/>
              </w:rPr>
              <w:t>.</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1.2.93</w:t>
            </w:r>
          </w:p>
        </w:tc>
        <w:tc>
          <w:tcPr>
            <w:tcW w:w="3723" w:type="dxa"/>
            <w:gridSpan w:val="2"/>
          </w:tcPr>
          <w:p w:rsidR="00033D67" w:rsidRPr="002C0ADF" w:rsidRDefault="00033D67" w:rsidP="002C0ADF">
            <w:pPr>
              <w:pStyle w:val="ConsPlusNormal"/>
              <w:jc w:val="both"/>
              <w:rPr>
                <w:rFonts w:ascii="Times New Roman" w:hAnsi="Times New Roman" w:cs="Times New Roman"/>
                <w:sz w:val="24"/>
                <w:szCs w:val="24"/>
              </w:rPr>
            </w:pPr>
            <w:r w:rsidRPr="002C0ADF">
              <w:rPr>
                <w:rFonts w:ascii="Times New Roman" w:hAnsi="Times New Roman" w:cs="Times New Roman"/>
                <w:sz w:val="24"/>
                <w:szCs w:val="24"/>
              </w:rPr>
              <w:t xml:space="preserve">Непредставление или представление с нарушением порядка и (или) сроков отчетности, </w:t>
            </w:r>
            <w:r w:rsidR="00BB6C86" w:rsidRPr="002C0ADF">
              <w:rPr>
                <w:rFonts w:ascii="Times New Roman" w:hAnsi="Times New Roman" w:cs="Times New Roman"/>
                <w:sz w:val="24"/>
                <w:szCs w:val="24"/>
              </w:rPr>
              <w:t xml:space="preserve">государственных (муниципальных) </w:t>
            </w:r>
            <w:r w:rsidRPr="002C0ADF">
              <w:rPr>
                <w:rFonts w:ascii="Times New Roman" w:hAnsi="Times New Roman" w:cs="Times New Roman"/>
                <w:sz w:val="24"/>
                <w:szCs w:val="24"/>
              </w:rPr>
              <w:t>учреждений</w:t>
            </w:r>
          </w:p>
        </w:tc>
        <w:tc>
          <w:tcPr>
            <w:tcW w:w="3182" w:type="dxa"/>
            <w:gridSpan w:val="3"/>
          </w:tcPr>
          <w:p w:rsidR="00033D67" w:rsidRPr="002C0ADF" w:rsidRDefault="00545476" w:rsidP="002C0ADF">
            <w:pPr>
              <w:pStyle w:val="ConsPlusNormal"/>
              <w:jc w:val="both"/>
              <w:rPr>
                <w:rFonts w:ascii="Times New Roman" w:hAnsi="Times New Roman" w:cs="Times New Roman"/>
                <w:sz w:val="24"/>
                <w:szCs w:val="24"/>
              </w:rPr>
            </w:pPr>
            <w:hyperlink r:id="rId210" w:history="1">
              <w:r w:rsidR="00033D67" w:rsidRPr="002C0ADF">
                <w:rPr>
                  <w:rFonts w:ascii="Times New Roman" w:hAnsi="Times New Roman" w:cs="Times New Roman"/>
                  <w:sz w:val="24"/>
                  <w:szCs w:val="24"/>
                </w:rPr>
                <w:t>Подпункты 7</w:t>
              </w:r>
            </w:hyperlink>
            <w:r w:rsidR="00033D67" w:rsidRPr="002C0ADF">
              <w:rPr>
                <w:rFonts w:ascii="Times New Roman" w:hAnsi="Times New Roman" w:cs="Times New Roman"/>
                <w:sz w:val="24"/>
                <w:szCs w:val="24"/>
              </w:rPr>
              <w:t xml:space="preserve">, </w:t>
            </w:r>
            <w:hyperlink r:id="rId211" w:history="1">
              <w:r w:rsidR="00033D67" w:rsidRPr="002C0ADF">
                <w:rPr>
                  <w:rFonts w:ascii="Times New Roman" w:hAnsi="Times New Roman" w:cs="Times New Roman"/>
                  <w:sz w:val="24"/>
                  <w:szCs w:val="24"/>
                </w:rPr>
                <w:t>10 пункта 3.3 статьи 32</w:t>
              </w:r>
            </w:hyperlink>
            <w:r w:rsidR="007D2744" w:rsidRPr="002C0ADF">
              <w:rPr>
                <w:rFonts w:ascii="Times New Roman" w:hAnsi="Times New Roman" w:cs="Times New Roman"/>
                <w:sz w:val="24"/>
                <w:szCs w:val="24"/>
              </w:rPr>
              <w:t xml:space="preserve"> </w:t>
            </w:r>
            <w:r w:rsidR="00A33C4F" w:rsidRPr="002C0ADF">
              <w:rPr>
                <w:rFonts w:ascii="Times New Roman" w:hAnsi="Times New Roman" w:cs="Times New Roman"/>
                <w:sz w:val="24"/>
                <w:szCs w:val="24"/>
              </w:rPr>
              <w:t>ФЗ от</w:t>
            </w:r>
            <w:r w:rsidR="00703E00" w:rsidRPr="002C0ADF">
              <w:rPr>
                <w:rFonts w:ascii="Times New Roman" w:hAnsi="Times New Roman" w:cs="Times New Roman"/>
                <w:sz w:val="24"/>
                <w:szCs w:val="24"/>
              </w:rPr>
              <w:t xml:space="preserve"> 12.01.</w:t>
            </w:r>
            <w:r w:rsidR="00033D67" w:rsidRPr="002C0ADF">
              <w:rPr>
                <w:rFonts w:ascii="Times New Roman" w:hAnsi="Times New Roman" w:cs="Times New Roman"/>
                <w:sz w:val="24"/>
                <w:szCs w:val="24"/>
              </w:rPr>
              <w:t>1996  № 7-ФЗ</w:t>
            </w:r>
            <w:r w:rsidR="00D811FF" w:rsidRPr="002C0ADF">
              <w:rPr>
                <w:rFonts w:ascii="Times New Roman" w:hAnsi="Times New Roman" w:cs="Times New Roman"/>
                <w:sz w:val="24"/>
                <w:szCs w:val="24"/>
              </w:rPr>
              <w:t>;</w:t>
            </w:r>
            <w:hyperlink r:id="rId212" w:history="1">
              <w:r w:rsidR="00703E00" w:rsidRPr="002C0ADF">
                <w:rPr>
                  <w:rFonts w:ascii="Times New Roman" w:hAnsi="Times New Roman" w:cs="Times New Roman"/>
                  <w:sz w:val="24"/>
                  <w:szCs w:val="24"/>
                </w:rPr>
                <w:t>с</w:t>
              </w:r>
              <w:r w:rsidR="00033D67" w:rsidRPr="002C0ADF">
                <w:rPr>
                  <w:rFonts w:ascii="Times New Roman" w:hAnsi="Times New Roman" w:cs="Times New Roman"/>
                  <w:sz w:val="24"/>
                  <w:szCs w:val="24"/>
                </w:rPr>
                <w:t>татья 2</w:t>
              </w:r>
            </w:hyperlink>
            <w:r w:rsidR="000F397C" w:rsidRPr="002C0ADF">
              <w:rPr>
                <w:rFonts w:ascii="Times New Roman" w:hAnsi="Times New Roman" w:cs="Times New Roman"/>
                <w:sz w:val="24"/>
                <w:szCs w:val="24"/>
              </w:rPr>
              <w:t xml:space="preserve"> </w:t>
            </w:r>
            <w:r w:rsidR="00A33C4F" w:rsidRPr="002C0ADF">
              <w:rPr>
                <w:rFonts w:ascii="Times New Roman" w:hAnsi="Times New Roman" w:cs="Times New Roman"/>
                <w:sz w:val="24"/>
                <w:szCs w:val="24"/>
              </w:rPr>
              <w:t>ФЗ от</w:t>
            </w:r>
            <w:r w:rsidR="007D2744" w:rsidRPr="002C0ADF">
              <w:rPr>
                <w:rFonts w:ascii="Times New Roman" w:hAnsi="Times New Roman" w:cs="Times New Roman"/>
                <w:sz w:val="24"/>
                <w:szCs w:val="24"/>
              </w:rPr>
              <w:t xml:space="preserve"> 03.11.2006 </w:t>
            </w:r>
            <w:r w:rsidR="00033D67" w:rsidRPr="002C0ADF">
              <w:rPr>
                <w:rFonts w:ascii="Times New Roman" w:hAnsi="Times New Roman" w:cs="Times New Roman"/>
                <w:sz w:val="24"/>
                <w:szCs w:val="24"/>
              </w:rPr>
              <w:t>№ 174-ФЗ</w:t>
            </w:r>
            <w:r w:rsidR="00E91885" w:rsidRPr="002C0ADF">
              <w:rPr>
                <w:rFonts w:ascii="Times New Roman" w:hAnsi="Times New Roman" w:cs="Times New Roman"/>
                <w:sz w:val="24"/>
                <w:szCs w:val="24"/>
              </w:rPr>
              <w:t>;</w:t>
            </w:r>
            <w:r w:rsidR="00C52EED" w:rsidRPr="002C0ADF">
              <w:rPr>
                <w:rFonts w:ascii="Times New Roman" w:hAnsi="Times New Roman" w:cs="Times New Roman"/>
                <w:sz w:val="24"/>
                <w:szCs w:val="24"/>
              </w:rPr>
              <w:t xml:space="preserve">ПП </w:t>
            </w:r>
            <w:r w:rsidR="00A33C4F" w:rsidRPr="002C0ADF">
              <w:rPr>
                <w:rFonts w:ascii="Times New Roman" w:hAnsi="Times New Roman" w:cs="Times New Roman"/>
                <w:sz w:val="24"/>
                <w:szCs w:val="24"/>
              </w:rPr>
              <w:t>РФ от</w:t>
            </w:r>
            <w:r w:rsidR="00033D67" w:rsidRPr="002C0ADF">
              <w:rPr>
                <w:rFonts w:ascii="Times New Roman" w:hAnsi="Times New Roman" w:cs="Times New Roman"/>
                <w:sz w:val="24"/>
                <w:szCs w:val="24"/>
              </w:rPr>
              <w:t xml:space="preserve"> 18</w:t>
            </w:r>
            <w:r w:rsidR="00703E00" w:rsidRPr="002C0ADF">
              <w:rPr>
                <w:rFonts w:ascii="Times New Roman" w:hAnsi="Times New Roman" w:cs="Times New Roman"/>
                <w:sz w:val="24"/>
                <w:szCs w:val="24"/>
              </w:rPr>
              <w:t>.10.</w:t>
            </w:r>
            <w:r w:rsidR="00033D67" w:rsidRPr="002C0ADF">
              <w:rPr>
                <w:rFonts w:ascii="Times New Roman" w:hAnsi="Times New Roman" w:cs="Times New Roman"/>
                <w:sz w:val="24"/>
                <w:szCs w:val="24"/>
              </w:rPr>
              <w:t xml:space="preserve">2007 № 684;приказ </w:t>
            </w:r>
            <w:r w:rsidR="00CC65B6" w:rsidRPr="002C0ADF">
              <w:rPr>
                <w:rFonts w:ascii="Times New Roman" w:hAnsi="Times New Roman" w:cs="Times New Roman"/>
                <w:sz w:val="24"/>
                <w:szCs w:val="24"/>
              </w:rPr>
              <w:t>Минфина России</w:t>
            </w:r>
            <w:r w:rsidR="00033D67" w:rsidRPr="002C0ADF">
              <w:rPr>
                <w:rFonts w:ascii="Times New Roman" w:hAnsi="Times New Roman" w:cs="Times New Roman"/>
                <w:sz w:val="24"/>
                <w:szCs w:val="24"/>
              </w:rPr>
              <w:t xml:space="preserve"> от </w:t>
            </w:r>
            <w:r w:rsidR="00226FF3" w:rsidRPr="002C0ADF">
              <w:rPr>
                <w:rFonts w:ascii="Times New Roman" w:hAnsi="Times New Roman" w:cs="Times New Roman"/>
                <w:sz w:val="24"/>
                <w:szCs w:val="24"/>
              </w:rPr>
              <w:t>30.09.</w:t>
            </w:r>
            <w:r w:rsidR="00033D67" w:rsidRPr="002C0ADF">
              <w:rPr>
                <w:rFonts w:ascii="Times New Roman" w:hAnsi="Times New Roman" w:cs="Times New Roman"/>
                <w:sz w:val="24"/>
                <w:szCs w:val="24"/>
              </w:rPr>
              <w:t>2010 № 114н;</w:t>
            </w:r>
            <w:r w:rsidR="00152D4A" w:rsidRPr="002C0ADF">
              <w:rPr>
                <w:rFonts w:ascii="Times New Roman" w:hAnsi="Times New Roman" w:cs="Times New Roman"/>
                <w:sz w:val="24"/>
                <w:szCs w:val="24"/>
              </w:rPr>
              <w:t xml:space="preserve"> </w:t>
            </w:r>
            <w:r w:rsidR="00033D67" w:rsidRPr="002C0ADF">
              <w:rPr>
                <w:rFonts w:ascii="Times New Roman" w:hAnsi="Times New Roman" w:cs="Times New Roman"/>
                <w:sz w:val="24"/>
                <w:szCs w:val="24"/>
              </w:rPr>
              <w:t xml:space="preserve">приказ </w:t>
            </w:r>
            <w:r w:rsidR="00CC65B6" w:rsidRPr="002C0ADF">
              <w:rPr>
                <w:rFonts w:ascii="Times New Roman" w:hAnsi="Times New Roman" w:cs="Times New Roman"/>
                <w:sz w:val="24"/>
                <w:szCs w:val="24"/>
              </w:rPr>
              <w:t>Минфина России</w:t>
            </w:r>
            <w:r w:rsidR="00033D67" w:rsidRPr="002C0ADF">
              <w:rPr>
                <w:rFonts w:ascii="Times New Roman" w:hAnsi="Times New Roman" w:cs="Times New Roman"/>
                <w:sz w:val="24"/>
                <w:szCs w:val="24"/>
              </w:rPr>
              <w:t xml:space="preserve"> от 25</w:t>
            </w:r>
            <w:r w:rsidR="00226FF3" w:rsidRPr="002C0ADF">
              <w:rPr>
                <w:rFonts w:ascii="Times New Roman" w:hAnsi="Times New Roman" w:cs="Times New Roman"/>
                <w:sz w:val="24"/>
                <w:szCs w:val="24"/>
              </w:rPr>
              <w:t xml:space="preserve">.03.2011 </w:t>
            </w:r>
            <w:r w:rsidR="00033D67" w:rsidRPr="002C0ADF">
              <w:rPr>
                <w:rFonts w:ascii="Times New Roman" w:hAnsi="Times New Roman" w:cs="Times New Roman"/>
                <w:sz w:val="24"/>
                <w:szCs w:val="24"/>
              </w:rPr>
              <w:t>№ 33н</w:t>
            </w:r>
            <w:r w:rsidR="000F397C" w:rsidRPr="002C0ADF">
              <w:rPr>
                <w:rFonts w:ascii="Times New Roman" w:hAnsi="Times New Roman" w:cs="Times New Roman"/>
                <w:sz w:val="24"/>
                <w:szCs w:val="24"/>
              </w:rPr>
              <w:t xml:space="preserve">, </w:t>
            </w:r>
            <w:r w:rsidR="00152D4A" w:rsidRPr="002C0ADF">
              <w:rPr>
                <w:rFonts w:ascii="Times New Roman" w:hAnsi="Times New Roman" w:cs="Times New Roman"/>
                <w:sz w:val="24"/>
                <w:szCs w:val="24"/>
              </w:rPr>
              <w:t xml:space="preserve">Приказ Минфина России от 02.11.2021 № 171н </w:t>
            </w:r>
            <w:r w:rsidR="00033D67" w:rsidRPr="002C0ADF">
              <w:rPr>
                <w:rFonts w:ascii="Times New Roman" w:hAnsi="Times New Roman" w:cs="Times New Roman"/>
                <w:sz w:val="24"/>
                <w:szCs w:val="24"/>
              </w:rPr>
              <w:t xml:space="preserve"> </w:t>
            </w:r>
            <w:r w:rsidR="000F397C" w:rsidRPr="002C0ADF">
              <w:t xml:space="preserve">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Статья 15.15.6 </w:t>
            </w:r>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1.2.94</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Непредставление или представление с нарушением сроков главными администраторами бюджетных средств годовой бюджетной отчетности, финансовой отчетности об исполнении федерального бюджета в Счетную палату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(контрольно-счетные органы субъектов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муниципальных образований) для внешней проверки</w:t>
            </w:r>
          </w:p>
        </w:tc>
        <w:tc>
          <w:tcPr>
            <w:tcW w:w="3182" w:type="dxa"/>
            <w:gridSpan w:val="3"/>
          </w:tcPr>
          <w:p w:rsidR="00033D67" w:rsidRPr="00EB66E1" w:rsidRDefault="00033D67" w:rsidP="00E91885">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Статья 264.4, п</w:t>
            </w:r>
            <w:hyperlink r:id="rId213" w:history="1">
              <w:r w:rsidRPr="00EB66E1">
                <w:rPr>
                  <w:rFonts w:ascii="Times New Roman" w:hAnsi="Times New Roman" w:cs="Times New Roman"/>
                  <w:sz w:val="24"/>
                  <w:szCs w:val="24"/>
                </w:rPr>
                <w:t>ункт 2 статьи 264.9</w:t>
              </w:r>
            </w:hyperlink>
            <w:r w:rsidR="00D93897" w:rsidRPr="00EB66E1">
              <w:rPr>
                <w:rFonts w:ascii="Times New Roman" w:hAnsi="Times New Roman" w:cs="Times New Roman"/>
                <w:sz w:val="24"/>
                <w:szCs w:val="24"/>
              </w:rPr>
              <w:t>БК РФ</w:t>
            </w:r>
            <w:r w:rsidR="00E91885"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21683C" w:rsidRPr="00EB66E1">
              <w:rPr>
                <w:rFonts w:ascii="Times New Roman" w:hAnsi="Times New Roman" w:cs="Times New Roman"/>
                <w:sz w:val="24"/>
                <w:szCs w:val="24"/>
              </w:rPr>
              <w:t>03.07.</w:t>
            </w:r>
            <w:r w:rsidR="00EC5A6D" w:rsidRPr="00EB66E1">
              <w:rPr>
                <w:rFonts w:ascii="Times New Roman" w:hAnsi="Times New Roman" w:cs="Times New Roman"/>
                <w:sz w:val="24"/>
                <w:szCs w:val="24"/>
              </w:rPr>
              <w:t>2006 № 413</w:t>
            </w:r>
            <w:r w:rsidRPr="00EB66E1">
              <w:rPr>
                <w:rFonts w:ascii="Times New Roman" w:hAnsi="Times New Roman" w:cs="Times New Roman"/>
                <w:sz w:val="24"/>
                <w:szCs w:val="24"/>
              </w:rPr>
              <w:t xml:space="preserve">;приказ </w:t>
            </w:r>
            <w:r w:rsidR="00CC65B6" w:rsidRPr="00EB66E1">
              <w:rPr>
                <w:rFonts w:ascii="Times New Roman" w:hAnsi="Times New Roman" w:cs="Times New Roman"/>
                <w:sz w:val="24"/>
                <w:szCs w:val="24"/>
              </w:rPr>
              <w:t>Минфина России</w:t>
            </w:r>
            <w:r w:rsidRPr="00EB66E1">
              <w:rPr>
                <w:rFonts w:ascii="Times New Roman" w:hAnsi="Times New Roman" w:cs="Times New Roman"/>
                <w:sz w:val="24"/>
                <w:szCs w:val="24"/>
              </w:rPr>
              <w:t xml:space="preserve"> от </w:t>
            </w:r>
            <w:r w:rsidR="0021683C" w:rsidRPr="00EB66E1">
              <w:rPr>
                <w:rFonts w:ascii="Times New Roman" w:hAnsi="Times New Roman" w:cs="Times New Roman"/>
                <w:sz w:val="24"/>
                <w:szCs w:val="24"/>
              </w:rPr>
              <w:t>19.03.</w:t>
            </w:r>
            <w:r w:rsidRPr="00EB66E1">
              <w:rPr>
                <w:rFonts w:ascii="Times New Roman" w:hAnsi="Times New Roman" w:cs="Times New Roman"/>
                <w:sz w:val="24"/>
                <w:szCs w:val="24"/>
              </w:rPr>
              <w:t>2009 № 26н</w:t>
            </w:r>
            <w:r w:rsidR="00E91885" w:rsidRPr="00EB66E1">
              <w:rPr>
                <w:rFonts w:ascii="Times New Roman" w:hAnsi="Times New Roman" w:cs="Times New Roman"/>
                <w:sz w:val="24"/>
                <w:szCs w:val="24"/>
              </w:rPr>
              <w:t>;</w:t>
            </w:r>
            <w:r w:rsidRPr="00EB66E1">
              <w:rPr>
                <w:rFonts w:ascii="Times New Roman" w:hAnsi="Times New Roman" w:cs="Times New Roman"/>
                <w:sz w:val="24"/>
                <w:szCs w:val="24"/>
              </w:rPr>
              <w:t xml:space="preserve"> МПА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545476" w:rsidP="00033D67">
            <w:pPr>
              <w:pStyle w:val="ConsPlusNormal"/>
              <w:jc w:val="both"/>
              <w:rPr>
                <w:rFonts w:ascii="Times New Roman" w:hAnsi="Times New Roman" w:cs="Times New Roman"/>
                <w:sz w:val="24"/>
                <w:szCs w:val="24"/>
              </w:rPr>
            </w:pPr>
            <w:hyperlink r:id="rId214" w:history="1">
              <w:r w:rsidR="00033D67" w:rsidRPr="00EB66E1">
                <w:rPr>
                  <w:rFonts w:ascii="Times New Roman" w:hAnsi="Times New Roman" w:cs="Times New Roman"/>
                  <w:sz w:val="24"/>
                  <w:szCs w:val="24"/>
                </w:rPr>
                <w:t>Статья 15.15.6</w:t>
              </w:r>
            </w:hyperlink>
            <w:r w:rsidR="0024039A" w:rsidRPr="00EB66E1">
              <w:rPr>
                <w:rFonts w:ascii="Times New Roman" w:hAnsi="Times New Roman" w:cs="Times New Roman"/>
                <w:sz w:val="24"/>
                <w:szCs w:val="24"/>
              </w:rPr>
              <w:t>КоАП РФ</w:t>
            </w:r>
          </w:p>
        </w:tc>
        <w:tc>
          <w:tcPr>
            <w:tcW w:w="1733" w:type="dxa"/>
            <w:gridSpan w:val="2"/>
          </w:tcPr>
          <w:p w:rsidR="00033D67" w:rsidRPr="00EB66E1" w:rsidRDefault="00033D67" w:rsidP="00033D67">
            <w:pPr>
              <w:pStyle w:val="ConsPlusNormal"/>
              <w:jc w:val="both"/>
            </w:pPr>
          </w:p>
        </w:tc>
        <w:tc>
          <w:tcPr>
            <w:tcW w:w="2487" w:type="dxa"/>
            <w:gridSpan w:val="2"/>
          </w:tcPr>
          <w:p w:rsidR="00033D67" w:rsidRPr="00EB66E1" w:rsidRDefault="00033D67" w:rsidP="00033D67">
            <w:pPr>
              <w:pStyle w:val="ConsPlusNormal"/>
              <w:jc w:val="both"/>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1.2.95</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и условий оплаты труда сотрудников государственных (муниципальных) органов, </w:t>
            </w:r>
            <w:r w:rsidRPr="00EB66E1">
              <w:rPr>
                <w:rFonts w:ascii="Times New Roman" w:hAnsi="Times New Roman" w:cs="Times New Roman"/>
                <w:sz w:val="24"/>
                <w:szCs w:val="24"/>
              </w:rPr>
              <w:lastRenderedPageBreak/>
              <w:t>государственных (муниципальных) служащих, работников государственных (муниципальных) бюджетных, автономных и казенных учреждений , работников государственных (муниципальных) унитарных (казенных) предприятий</w:t>
            </w:r>
            <w:hyperlink w:anchor="P2493" w:history="1">
              <w:r w:rsidRPr="00EB66E1">
                <w:rPr>
                  <w:rFonts w:ascii="Times New Roman" w:hAnsi="Times New Roman" w:cs="Times New Roman"/>
                  <w:sz w:val="24"/>
                  <w:szCs w:val="24"/>
                </w:rPr>
                <w:t>&lt;3&gt;</w:t>
              </w:r>
            </w:hyperlink>
          </w:p>
        </w:tc>
        <w:tc>
          <w:tcPr>
            <w:tcW w:w="3182" w:type="dxa"/>
            <w:gridSpan w:val="3"/>
          </w:tcPr>
          <w:p w:rsidR="00033D67" w:rsidRPr="00EB66E1" w:rsidRDefault="00033D67" w:rsidP="00AA1AFE">
            <w:pPr>
              <w:pStyle w:val="ConsPlusNormal"/>
              <w:rPr>
                <w:rFonts w:ascii="Times New Roman" w:hAnsi="Times New Roman" w:cs="Times New Roman"/>
                <w:sz w:val="24"/>
                <w:szCs w:val="24"/>
              </w:rPr>
            </w:pPr>
            <w:r w:rsidRPr="00EB66E1">
              <w:rPr>
                <w:rFonts w:ascii="Times New Roman" w:hAnsi="Times New Roman" w:cs="Times New Roman"/>
                <w:sz w:val="24"/>
                <w:szCs w:val="24"/>
              </w:rPr>
              <w:lastRenderedPageBreak/>
              <w:t xml:space="preserve">Указ Президента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xml:space="preserve"> от 25</w:t>
            </w:r>
            <w:r w:rsidR="00AA1AFE" w:rsidRPr="00EB66E1">
              <w:rPr>
                <w:rFonts w:ascii="Times New Roman" w:hAnsi="Times New Roman" w:cs="Times New Roman"/>
                <w:sz w:val="24"/>
                <w:szCs w:val="24"/>
              </w:rPr>
              <w:t>.07.</w:t>
            </w:r>
            <w:r w:rsidRPr="00EB66E1">
              <w:rPr>
                <w:rFonts w:ascii="Times New Roman" w:hAnsi="Times New Roman" w:cs="Times New Roman"/>
                <w:sz w:val="24"/>
                <w:szCs w:val="24"/>
              </w:rPr>
              <w:t>2006. № 763;</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8129E8">
              <w:rPr>
                <w:rFonts w:ascii="Times New Roman" w:hAnsi="Times New Roman" w:cs="Times New Roman"/>
                <w:sz w:val="24"/>
                <w:szCs w:val="24"/>
              </w:rPr>
              <w:t xml:space="preserve"> </w:t>
            </w:r>
            <w:r w:rsidR="00AA1AFE" w:rsidRPr="00EB66E1">
              <w:rPr>
                <w:rFonts w:ascii="Times New Roman" w:hAnsi="Times New Roman" w:cs="Times New Roman"/>
                <w:sz w:val="24"/>
                <w:szCs w:val="24"/>
              </w:rPr>
              <w:t>06.09.</w:t>
            </w:r>
            <w:r w:rsidRPr="00EB66E1">
              <w:rPr>
                <w:rFonts w:ascii="Times New Roman" w:hAnsi="Times New Roman" w:cs="Times New Roman"/>
                <w:sz w:val="24"/>
                <w:szCs w:val="24"/>
              </w:rPr>
              <w:t>2007 № 562;</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8129E8">
              <w:rPr>
                <w:rFonts w:ascii="Times New Roman" w:hAnsi="Times New Roman" w:cs="Times New Roman"/>
                <w:sz w:val="24"/>
                <w:szCs w:val="24"/>
              </w:rPr>
              <w:t xml:space="preserve"> </w:t>
            </w:r>
            <w:r w:rsidR="00AA1AFE" w:rsidRPr="00EB66E1">
              <w:rPr>
                <w:rFonts w:ascii="Times New Roman" w:hAnsi="Times New Roman" w:cs="Times New Roman"/>
                <w:sz w:val="24"/>
                <w:szCs w:val="24"/>
              </w:rPr>
              <w:t>05.08.</w:t>
            </w:r>
            <w:r w:rsidRPr="00EB66E1">
              <w:rPr>
                <w:rFonts w:ascii="Times New Roman" w:hAnsi="Times New Roman" w:cs="Times New Roman"/>
                <w:sz w:val="24"/>
                <w:szCs w:val="24"/>
              </w:rPr>
              <w:t>2008 г. № 583;</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 xml:space="preserve">РФ </w:t>
            </w:r>
            <w:r w:rsidR="00A33C4F" w:rsidRPr="00EB66E1">
              <w:rPr>
                <w:rFonts w:ascii="Times New Roman" w:hAnsi="Times New Roman" w:cs="Times New Roman"/>
                <w:sz w:val="24"/>
                <w:szCs w:val="24"/>
              </w:rPr>
              <w:lastRenderedPageBreak/>
              <w:t>от</w:t>
            </w:r>
            <w:r w:rsidR="008129E8">
              <w:rPr>
                <w:rFonts w:ascii="Times New Roman" w:hAnsi="Times New Roman" w:cs="Times New Roman"/>
                <w:sz w:val="24"/>
                <w:szCs w:val="24"/>
              </w:rPr>
              <w:t xml:space="preserve"> </w:t>
            </w:r>
            <w:r w:rsidR="00AA1AFE" w:rsidRPr="00EB66E1">
              <w:rPr>
                <w:rFonts w:ascii="Times New Roman" w:hAnsi="Times New Roman" w:cs="Times New Roman"/>
                <w:sz w:val="24"/>
                <w:szCs w:val="24"/>
              </w:rPr>
              <w:t>02.01.</w:t>
            </w:r>
            <w:r w:rsidRPr="00EB66E1">
              <w:rPr>
                <w:rFonts w:ascii="Times New Roman" w:hAnsi="Times New Roman" w:cs="Times New Roman"/>
                <w:sz w:val="24"/>
                <w:szCs w:val="24"/>
              </w:rPr>
              <w:t>2015 № 2</w:t>
            </w:r>
            <w:r w:rsidR="00E91885" w:rsidRPr="00EB66E1">
              <w:rPr>
                <w:rFonts w:ascii="Times New Roman" w:hAnsi="Times New Roman" w:cs="Times New Roman"/>
                <w:sz w:val="24"/>
                <w:szCs w:val="24"/>
              </w:rPr>
              <w:t>;</w:t>
            </w:r>
            <w:r w:rsidRPr="00EB66E1">
              <w:rPr>
                <w:rFonts w:ascii="Times New Roman" w:hAnsi="Times New Roman" w:cs="Times New Roman"/>
                <w:sz w:val="24"/>
                <w:szCs w:val="24"/>
              </w:rPr>
              <w:t xml:space="preserve"> МПА, НПА</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 xml:space="preserve">объем завышения расходов на оплату труда, выплаченных (использованных) с </w:t>
            </w:r>
            <w:r w:rsidRPr="00EB66E1">
              <w:rPr>
                <w:rFonts w:ascii="Times New Roman" w:eastAsia="Times New Roman" w:hAnsi="Times New Roman"/>
                <w:sz w:val="24"/>
                <w:szCs w:val="24"/>
                <w:lang w:eastAsia="ru-RU"/>
              </w:rPr>
              <w:lastRenderedPageBreak/>
              <w:t>нарушением требований</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занижения расходов на оплату труда, выплаченных (использованных)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1.2.95.1к</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Нарушения при утверждении локального нормативного акта, определяющего систему оплаты труда и (или) Положения об оплате труда работников учреждения.</w:t>
            </w:r>
          </w:p>
        </w:tc>
        <w:tc>
          <w:tcPr>
            <w:tcW w:w="3182" w:type="dxa"/>
            <w:gridSpan w:val="3"/>
          </w:tcPr>
          <w:p w:rsidR="00033D67" w:rsidRPr="00EB66E1" w:rsidRDefault="00033D67" w:rsidP="00E91885">
            <w:pPr>
              <w:pStyle w:val="ConsPlusNormal"/>
              <w:rPr>
                <w:rFonts w:ascii="Times New Roman" w:hAnsi="Times New Roman" w:cs="Times New Roman"/>
                <w:sz w:val="24"/>
                <w:szCs w:val="24"/>
              </w:rPr>
            </w:pPr>
            <w:r w:rsidRPr="00EB66E1">
              <w:rPr>
                <w:rFonts w:ascii="Times New Roman" w:hAnsi="Times New Roman" w:cs="Times New Roman"/>
                <w:sz w:val="24"/>
                <w:szCs w:val="24"/>
              </w:rPr>
              <w:t xml:space="preserve">Статьи  8,20, 135 </w:t>
            </w:r>
            <w:r w:rsidR="00E91885" w:rsidRPr="00EB66E1">
              <w:rPr>
                <w:rFonts w:ascii="Times New Roman" w:hAnsi="Times New Roman" w:cs="Times New Roman"/>
                <w:sz w:val="24"/>
                <w:szCs w:val="24"/>
              </w:rPr>
              <w:t>ТК</w:t>
            </w:r>
            <w:r w:rsidR="00EC461F" w:rsidRPr="00EB66E1">
              <w:rPr>
                <w:rFonts w:ascii="Times New Roman" w:hAnsi="Times New Roman" w:cs="Times New Roman"/>
                <w:sz w:val="24"/>
                <w:szCs w:val="24"/>
              </w:rPr>
              <w:t>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033D67" w:rsidP="00033D67">
            <w:pPr>
              <w:pStyle w:val="ConsPlusNormal"/>
              <w:jc w:val="center"/>
            </w:pPr>
            <w:r w:rsidRPr="00EB66E1">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1.2.95.2к </w:t>
            </w:r>
          </w:p>
          <w:p w:rsidR="00033D67" w:rsidRPr="00EB66E1" w:rsidRDefault="00033D67" w:rsidP="00033D67">
            <w:pPr>
              <w:pStyle w:val="ConsPlusNormal"/>
              <w:jc w:val="center"/>
              <w:rPr>
                <w:rFonts w:ascii="Times New Roman" w:hAnsi="Times New Roman" w:cs="Times New Roman"/>
                <w:sz w:val="24"/>
                <w:szCs w:val="24"/>
              </w:rPr>
            </w:pP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Нарушения учета рабочего времени, в том числе ведения табеля учета рабочего времени</w:t>
            </w:r>
          </w:p>
          <w:p w:rsidR="00033D67" w:rsidRPr="00EB66E1" w:rsidRDefault="00033D67" w:rsidP="00033D67">
            <w:pPr>
              <w:pStyle w:val="ConsPlusNormal"/>
              <w:jc w:val="both"/>
              <w:rPr>
                <w:rFonts w:ascii="Times New Roman" w:hAnsi="Times New Roman" w:cs="Times New Roman"/>
                <w:sz w:val="24"/>
                <w:szCs w:val="24"/>
              </w:rPr>
            </w:pPr>
          </w:p>
        </w:tc>
        <w:tc>
          <w:tcPr>
            <w:tcW w:w="3182" w:type="dxa"/>
            <w:gridSpan w:val="3"/>
          </w:tcPr>
          <w:p w:rsidR="00033D67" w:rsidRPr="00EB66E1" w:rsidRDefault="00033D67" w:rsidP="00033D67">
            <w:pPr>
              <w:rPr>
                <w:rFonts w:ascii="Times New Roman" w:hAnsi="Times New Roman" w:cs="Times New Roman"/>
                <w:sz w:val="24"/>
                <w:szCs w:val="24"/>
              </w:rPr>
            </w:pPr>
            <w:r w:rsidRPr="00EB66E1">
              <w:rPr>
                <w:rFonts w:ascii="Times New Roman" w:hAnsi="Times New Roman" w:cs="Times New Roman"/>
                <w:sz w:val="24"/>
                <w:szCs w:val="24"/>
              </w:rPr>
              <w:t>Приказ Минфина России № 52н от 30.03.2015</w:t>
            </w:r>
          </w:p>
          <w:p w:rsidR="00033D67" w:rsidRPr="00EB66E1" w:rsidRDefault="00033D67" w:rsidP="00033D67">
            <w:pPr>
              <w:pStyle w:val="ConsPlusNormal"/>
              <w:rPr>
                <w:rFonts w:ascii="Times New Roman" w:hAnsi="Times New Roman" w:cs="Times New Roman"/>
                <w:sz w:val="24"/>
                <w:szCs w:val="24"/>
              </w:rPr>
            </w:pP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033D67" w:rsidP="00033D67">
            <w:pPr>
              <w:pStyle w:val="ConsPlusNormal"/>
              <w:jc w:val="center"/>
            </w:pPr>
            <w:r w:rsidRPr="00EB66E1">
              <w:t>1</w:t>
            </w:r>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p>
        </w:tc>
      </w:tr>
      <w:tr w:rsidR="00BE2211" w:rsidRPr="00171810" w:rsidTr="00726FB2">
        <w:trPr>
          <w:gridAfter w:val="2"/>
          <w:wAfter w:w="68" w:type="dxa"/>
        </w:trPr>
        <w:tc>
          <w:tcPr>
            <w:tcW w:w="1128" w:type="dxa"/>
            <w:gridSpan w:val="2"/>
          </w:tcPr>
          <w:p w:rsidR="00BE2211" w:rsidRPr="00EB66E1" w:rsidRDefault="00BE2211" w:rsidP="00BE2211">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1.2.95.3к </w:t>
            </w:r>
          </w:p>
          <w:p w:rsidR="00BE2211" w:rsidRPr="00EB66E1" w:rsidRDefault="00BE2211" w:rsidP="00BE2211">
            <w:pPr>
              <w:pStyle w:val="ConsPlusNormal"/>
              <w:jc w:val="center"/>
              <w:rPr>
                <w:rFonts w:ascii="Times New Roman" w:hAnsi="Times New Roman" w:cs="Times New Roman"/>
                <w:sz w:val="24"/>
                <w:szCs w:val="24"/>
              </w:rPr>
            </w:pPr>
          </w:p>
        </w:tc>
        <w:tc>
          <w:tcPr>
            <w:tcW w:w="3723" w:type="dxa"/>
            <w:gridSpan w:val="2"/>
          </w:tcPr>
          <w:p w:rsidR="00BE2211" w:rsidRPr="00EB66E1" w:rsidRDefault="00BE2211" w:rsidP="00BE2211">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Прочие нарушения по коду 1.2.95</w:t>
            </w:r>
          </w:p>
        </w:tc>
        <w:tc>
          <w:tcPr>
            <w:tcW w:w="3182" w:type="dxa"/>
            <w:gridSpan w:val="3"/>
          </w:tcPr>
          <w:p w:rsidR="00BE2211" w:rsidRPr="00EB66E1" w:rsidRDefault="00BE2211" w:rsidP="00BE2211">
            <w:pPr>
              <w:rPr>
                <w:rFonts w:ascii="Times New Roman" w:hAnsi="Times New Roman" w:cs="Times New Roman"/>
                <w:sz w:val="24"/>
                <w:szCs w:val="24"/>
              </w:rPr>
            </w:pPr>
          </w:p>
        </w:tc>
        <w:tc>
          <w:tcPr>
            <w:tcW w:w="960" w:type="dxa"/>
          </w:tcPr>
          <w:p w:rsidR="00BE2211" w:rsidRPr="00EB66E1" w:rsidRDefault="00BE2211" w:rsidP="00BE2211">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BE2211" w:rsidRPr="00EB66E1" w:rsidRDefault="00BE2211" w:rsidP="00BE2211">
            <w:pPr>
              <w:pStyle w:val="ConsPlusNormal"/>
              <w:jc w:val="center"/>
            </w:pPr>
            <w:r w:rsidRPr="00EB66E1">
              <w:t>1</w:t>
            </w:r>
          </w:p>
        </w:tc>
        <w:tc>
          <w:tcPr>
            <w:tcW w:w="2178" w:type="dxa"/>
            <w:gridSpan w:val="3"/>
          </w:tcPr>
          <w:p w:rsidR="00BE2211" w:rsidRPr="00EB66E1" w:rsidRDefault="00BE2211" w:rsidP="00BE2211">
            <w:pPr>
              <w:pStyle w:val="ConsPlusNormal"/>
              <w:rPr>
                <w:rFonts w:ascii="Times New Roman" w:hAnsi="Times New Roman" w:cs="Times New Roman"/>
                <w:sz w:val="24"/>
                <w:szCs w:val="24"/>
              </w:rPr>
            </w:pPr>
          </w:p>
        </w:tc>
        <w:tc>
          <w:tcPr>
            <w:tcW w:w="1733" w:type="dxa"/>
            <w:gridSpan w:val="2"/>
          </w:tcPr>
          <w:p w:rsidR="00BE2211" w:rsidRPr="00EB66E1" w:rsidRDefault="00BE2211" w:rsidP="000345E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избыточные расходы бюджетных средств</w:t>
            </w:r>
          </w:p>
          <w:p w:rsidR="00BE2211" w:rsidRPr="00EB66E1" w:rsidRDefault="00BE2211" w:rsidP="000345E7">
            <w:pPr>
              <w:pStyle w:val="ConsPlusNormal"/>
              <w:jc w:val="center"/>
              <w:rPr>
                <w:rFonts w:ascii="Times New Roman" w:hAnsi="Times New Roman" w:cs="Times New Roman"/>
                <w:sz w:val="24"/>
                <w:szCs w:val="24"/>
              </w:rPr>
            </w:pPr>
          </w:p>
          <w:p w:rsidR="000345E7" w:rsidRPr="00EB66E1" w:rsidRDefault="000345E7" w:rsidP="000345E7">
            <w:pPr>
              <w:pStyle w:val="ConsPlusNormal"/>
              <w:jc w:val="center"/>
              <w:rPr>
                <w:rFonts w:ascii="Times New Roman" w:hAnsi="Times New Roman" w:cs="Times New Roman"/>
                <w:sz w:val="24"/>
                <w:szCs w:val="24"/>
              </w:rPr>
            </w:pPr>
          </w:p>
          <w:p w:rsidR="00BE2211" w:rsidRPr="00EB66E1" w:rsidRDefault="00BE2211" w:rsidP="000345E7">
            <w:pPr>
              <w:pStyle w:val="ConsPlusNormal"/>
              <w:jc w:val="center"/>
              <w:rPr>
                <w:rFonts w:ascii="Times New Roman" w:hAnsi="Times New Roman" w:cs="Times New Roman"/>
                <w:sz w:val="24"/>
                <w:szCs w:val="24"/>
              </w:rPr>
            </w:pPr>
          </w:p>
          <w:p w:rsidR="00BE2211" w:rsidRPr="00EB66E1" w:rsidRDefault="00BE2211" w:rsidP="000345E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непоступление (недопоступление) бюджетных средств</w:t>
            </w:r>
          </w:p>
        </w:tc>
        <w:tc>
          <w:tcPr>
            <w:tcW w:w="2487" w:type="dxa"/>
            <w:gridSpan w:val="2"/>
          </w:tcPr>
          <w:p w:rsidR="005C7801" w:rsidRPr="00EB66E1" w:rsidRDefault="00BE2211" w:rsidP="000345E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объем завышения расходов на оплату труда, выплаченных (использованных) с нарушением требований</w:t>
            </w:r>
            <w:r w:rsidR="005C7801" w:rsidRPr="00EB66E1">
              <w:rPr>
                <w:rFonts w:ascii="Times New Roman" w:hAnsi="Times New Roman" w:cs="Times New Roman"/>
                <w:sz w:val="24"/>
                <w:szCs w:val="24"/>
              </w:rPr>
              <w:t xml:space="preserve">; </w:t>
            </w:r>
          </w:p>
          <w:p w:rsidR="00BE2211" w:rsidRPr="00EB66E1" w:rsidRDefault="00BE2211" w:rsidP="000345E7">
            <w:pPr>
              <w:pStyle w:val="ConsPlusNormal"/>
              <w:jc w:val="center"/>
              <w:rPr>
                <w:rFonts w:ascii="Times New Roman" w:hAnsi="Times New Roman" w:cs="Times New Roman"/>
                <w:sz w:val="24"/>
                <w:szCs w:val="24"/>
              </w:rPr>
            </w:pPr>
          </w:p>
          <w:p w:rsidR="00BE2211" w:rsidRPr="00EB66E1" w:rsidRDefault="00BE2211" w:rsidP="000345E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объем занижения расходов на оплату труда, выплаченных (использованных) с нарушением требований</w:t>
            </w:r>
          </w:p>
          <w:p w:rsidR="00BE2211" w:rsidRPr="00EB66E1" w:rsidRDefault="00BE2211" w:rsidP="000345E7">
            <w:pPr>
              <w:pStyle w:val="ConsPlusNormal"/>
              <w:jc w:val="center"/>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1.2.96</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обеспечения открытости и доступности сведений, содержащихся в документах, а равно как и самих документов государственных (муниципальных) учреждений путем размещения на официальном сайте в информационно-телекоммуникационной сети "Интернет"</w:t>
            </w:r>
            <w:r w:rsidRPr="00EB66E1">
              <w:rPr>
                <w:rFonts w:ascii="Times New Roman" w:hAnsi="Times New Roman"/>
                <w:sz w:val="24"/>
                <w:szCs w:val="24"/>
              </w:rPr>
              <w:t xml:space="preserve"> или средствах массовой информации</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15" w:history="1">
              <w:r w:rsidR="00033D67" w:rsidRPr="00EB66E1">
                <w:rPr>
                  <w:rFonts w:ascii="Times New Roman" w:hAnsi="Times New Roman" w:cs="Times New Roman"/>
                  <w:sz w:val="24"/>
                  <w:szCs w:val="24"/>
                </w:rPr>
                <w:t>Пункт 3.5 статьи 32</w:t>
              </w:r>
            </w:hyperlink>
            <w:r w:rsidR="00A33C4F" w:rsidRPr="00EB66E1">
              <w:rPr>
                <w:rFonts w:ascii="Times New Roman" w:hAnsi="Times New Roman" w:cs="Times New Roman"/>
                <w:sz w:val="24"/>
                <w:szCs w:val="24"/>
              </w:rPr>
              <w:t>ФЗ от</w:t>
            </w:r>
            <w:r w:rsidR="00350579" w:rsidRPr="00EB66E1">
              <w:rPr>
                <w:rFonts w:ascii="Times New Roman" w:hAnsi="Times New Roman" w:cs="Times New Roman"/>
                <w:sz w:val="24"/>
                <w:szCs w:val="24"/>
              </w:rPr>
              <w:t xml:space="preserve"> 12.01.</w:t>
            </w:r>
            <w:r w:rsidR="00033D67" w:rsidRPr="00EB66E1">
              <w:rPr>
                <w:rFonts w:ascii="Times New Roman" w:hAnsi="Times New Roman" w:cs="Times New Roman"/>
                <w:sz w:val="24"/>
                <w:szCs w:val="24"/>
              </w:rPr>
              <w:t>1996 № 7-ФЗ</w:t>
            </w:r>
            <w:r w:rsidR="002D20C6" w:rsidRPr="00EB66E1">
              <w:rPr>
                <w:rFonts w:ascii="Times New Roman" w:hAnsi="Times New Roman" w:cs="Times New Roman"/>
                <w:sz w:val="24"/>
                <w:szCs w:val="24"/>
              </w:rPr>
              <w:t>;</w:t>
            </w:r>
            <w:hyperlink r:id="rId216" w:history="1">
              <w:r w:rsidR="00033D67" w:rsidRPr="00EB66E1">
                <w:rPr>
                  <w:rFonts w:ascii="Times New Roman" w:hAnsi="Times New Roman" w:cs="Times New Roman"/>
                  <w:sz w:val="24"/>
                  <w:szCs w:val="24"/>
                </w:rPr>
                <w:t>статья 2</w:t>
              </w:r>
            </w:hyperlink>
            <w:r w:rsidR="00A33C4F" w:rsidRPr="00EB66E1">
              <w:rPr>
                <w:rFonts w:ascii="Times New Roman" w:hAnsi="Times New Roman" w:cs="Times New Roman"/>
                <w:sz w:val="24"/>
                <w:szCs w:val="24"/>
              </w:rPr>
              <w:t>ФЗ от</w:t>
            </w:r>
            <w:r w:rsidR="00350579" w:rsidRPr="00EB66E1">
              <w:rPr>
                <w:rFonts w:ascii="Times New Roman" w:hAnsi="Times New Roman" w:cs="Times New Roman"/>
                <w:sz w:val="24"/>
                <w:szCs w:val="24"/>
              </w:rPr>
              <w:t xml:space="preserve"> 03.11.</w:t>
            </w:r>
            <w:r w:rsidR="00033D67" w:rsidRPr="00EB66E1">
              <w:rPr>
                <w:rFonts w:ascii="Times New Roman" w:hAnsi="Times New Roman" w:cs="Times New Roman"/>
                <w:sz w:val="24"/>
                <w:szCs w:val="24"/>
              </w:rPr>
              <w:t xml:space="preserve">2006 № 174-ФЗ </w:t>
            </w:r>
            <w:r w:rsidR="002D20C6" w:rsidRPr="00EB66E1">
              <w:rPr>
                <w:rFonts w:ascii="Times New Roman" w:hAnsi="Times New Roman" w:cs="Times New Roman"/>
                <w:sz w:val="24"/>
                <w:szCs w:val="24"/>
              </w:rPr>
              <w:t>;</w:t>
            </w:r>
            <w:r w:rsidR="00C52EED"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033D67" w:rsidRPr="00EB66E1">
              <w:rPr>
                <w:rFonts w:ascii="Times New Roman" w:hAnsi="Times New Roman" w:cs="Times New Roman"/>
                <w:sz w:val="24"/>
                <w:szCs w:val="24"/>
              </w:rPr>
              <w:t xml:space="preserve"> 18</w:t>
            </w:r>
            <w:r w:rsidR="00350579" w:rsidRPr="00EB66E1">
              <w:rPr>
                <w:rFonts w:ascii="Times New Roman" w:hAnsi="Times New Roman" w:cs="Times New Roman"/>
                <w:sz w:val="24"/>
                <w:szCs w:val="24"/>
              </w:rPr>
              <w:t>.10.</w:t>
            </w:r>
            <w:r w:rsidR="00033D67" w:rsidRPr="00EB66E1">
              <w:rPr>
                <w:rFonts w:ascii="Times New Roman" w:hAnsi="Times New Roman" w:cs="Times New Roman"/>
                <w:sz w:val="24"/>
                <w:szCs w:val="24"/>
              </w:rPr>
              <w:t>2007 №</w:t>
            </w:r>
            <w:r w:rsidR="00D8537D" w:rsidRPr="00EB66E1">
              <w:rPr>
                <w:rFonts w:ascii="Times New Roman" w:hAnsi="Times New Roman" w:cs="Times New Roman"/>
                <w:sz w:val="24"/>
                <w:szCs w:val="24"/>
              </w:rPr>
              <w:t xml:space="preserve"> 684</w:t>
            </w:r>
            <w:r w:rsidR="00033D67" w:rsidRPr="00EB66E1">
              <w:rPr>
                <w:rFonts w:ascii="Times New Roman" w:hAnsi="Times New Roman" w:cs="Times New Roman"/>
                <w:sz w:val="24"/>
                <w:szCs w:val="24"/>
              </w:rPr>
              <w:t>;</w:t>
            </w:r>
          </w:p>
          <w:p w:rsidR="00700BAB" w:rsidRPr="00EB66E1" w:rsidRDefault="00033D67" w:rsidP="008A690F">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приказ </w:t>
            </w:r>
            <w:r w:rsidR="00CC65B6" w:rsidRPr="00EB66E1">
              <w:rPr>
                <w:rFonts w:ascii="Times New Roman" w:hAnsi="Times New Roman" w:cs="Times New Roman"/>
                <w:sz w:val="24"/>
                <w:szCs w:val="24"/>
              </w:rPr>
              <w:t>Минфина России</w:t>
            </w:r>
            <w:r w:rsidRPr="00EB66E1">
              <w:rPr>
                <w:rFonts w:ascii="Times New Roman" w:hAnsi="Times New Roman" w:cs="Times New Roman"/>
                <w:sz w:val="24"/>
                <w:szCs w:val="24"/>
              </w:rPr>
              <w:t xml:space="preserve"> от </w:t>
            </w:r>
          </w:p>
          <w:p w:rsidR="00033D67" w:rsidRPr="00EB66E1" w:rsidRDefault="00033D67" w:rsidP="00700BA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21</w:t>
            </w:r>
            <w:r w:rsidR="008A690F" w:rsidRPr="00EB66E1">
              <w:rPr>
                <w:rFonts w:ascii="Times New Roman" w:hAnsi="Times New Roman" w:cs="Times New Roman"/>
                <w:sz w:val="24"/>
                <w:szCs w:val="24"/>
              </w:rPr>
              <w:t xml:space="preserve">.07. </w:t>
            </w:r>
            <w:r w:rsidRPr="00EB66E1">
              <w:rPr>
                <w:rFonts w:ascii="Times New Roman" w:hAnsi="Times New Roman" w:cs="Times New Roman"/>
                <w:sz w:val="24"/>
                <w:szCs w:val="24"/>
              </w:rPr>
              <w:t xml:space="preserve">2011 № 86н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pStyle w:val="ConsPlusNormal"/>
              <w:rPr>
                <w:rFonts w:ascii="Times New Roman" w:hAnsi="Times New Roman" w:cs="Times New Roman"/>
                <w:sz w:val="24"/>
                <w:szCs w:val="24"/>
              </w:rPr>
            </w:pPr>
          </w:p>
        </w:tc>
        <w:tc>
          <w:tcPr>
            <w:tcW w:w="2487" w:type="dxa"/>
            <w:gridSpan w:val="2"/>
          </w:tcPr>
          <w:p w:rsidR="00033D67" w:rsidRPr="00EB66E1" w:rsidRDefault="00033D67" w:rsidP="00033D67">
            <w:pPr>
              <w:pStyle w:val="ConsPlusNormal"/>
              <w:rPr>
                <w:rFonts w:ascii="Times New Roman" w:hAnsi="Times New Roman" w:cs="Times New Roman"/>
                <w:sz w:val="24"/>
                <w:szCs w:val="24"/>
              </w:rPr>
            </w:pP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1.2.97</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Неосуществление бюджетных полномочий главного распорядителя (распорядителя) бюджетных средств (за исключением нарушений, указанных в иных пунктах классификатора)</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17" w:history="1">
              <w:r w:rsidR="00033D67" w:rsidRPr="00EB66E1">
                <w:rPr>
                  <w:rFonts w:ascii="Times New Roman" w:hAnsi="Times New Roman" w:cs="Times New Roman"/>
                  <w:sz w:val="24"/>
                  <w:szCs w:val="24"/>
                </w:rPr>
                <w:t>Статья 158</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tc>
        <w:tc>
          <w:tcPr>
            <w:tcW w:w="2487" w:type="dxa"/>
            <w:gridSpan w:val="2"/>
          </w:tcPr>
          <w:p w:rsidR="00033D67" w:rsidRPr="00EB66E1" w:rsidRDefault="00033D67" w:rsidP="004150EF">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завышения бюджетных средств, использованных с нарушением требований (нецелевое использование бюджетных средств)</w:t>
            </w:r>
            <w:r w:rsidR="004150EF" w:rsidRPr="00EB66E1">
              <w:rPr>
                <w:rFonts w:ascii="Times New Roman" w:hAnsi="Times New Roman"/>
                <w:sz w:val="24"/>
                <w:szCs w:val="24"/>
              </w:rPr>
              <w:t xml:space="preserve"> подведомствен</w:t>
            </w:r>
            <w:r w:rsidRPr="00EB66E1">
              <w:rPr>
                <w:rFonts w:ascii="Times New Roman" w:hAnsi="Times New Roman"/>
                <w:sz w:val="24"/>
                <w:szCs w:val="24"/>
              </w:rPr>
              <w:t>ными учреждениями, организациями и территориальными органами в результате ненадлежащего осуществления бюджетных полномочий главного распорядителя бюджетных средств</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1.2.98</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18" w:history="1">
              <w:r w:rsidR="00033D67" w:rsidRPr="00EB66E1">
                <w:rPr>
                  <w:rFonts w:ascii="Times New Roman" w:hAnsi="Times New Roman" w:cs="Times New Roman"/>
                  <w:sz w:val="24"/>
                  <w:szCs w:val="24"/>
                </w:rPr>
                <w:t>Статья 160.1</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4150EF">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1.2.99</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Неосуществление </w:t>
            </w:r>
            <w:r w:rsidRPr="00EB66E1">
              <w:rPr>
                <w:rFonts w:ascii="Times New Roman" w:hAnsi="Times New Roman"/>
                <w:sz w:val="24"/>
                <w:szCs w:val="24"/>
              </w:rPr>
              <w:t>(ненадлежащее осуществление)</w:t>
            </w:r>
            <w:r w:rsidRPr="00EB66E1">
              <w:rPr>
                <w:rFonts w:ascii="Times New Roman" w:hAnsi="Times New Roman" w:cs="Times New Roman"/>
                <w:sz w:val="24"/>
                <w:szCs w:val="24"/>
              </w:rPr>
              <w:t xml:space="preserve"> бюджетных полномочий главного администратора (администратора) источников финансирования дефицита бюджета (за исключением нарушений, указанных в иных пунктах классификатора)</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19" w:history="1">
              <w:r w:rsidR="00033D67" w:rsidRPr="00EB66E1">
                <w:rPr>
                  <w:rFonts w:ascii="Times New Roman" w:hAnsi="Times New Roman" w:cs="Times New Roman"/>
                  <w:sz w:val="24"/>
                  <w:szCs w:val="24"/>
                </w:rPr>
                <w:t>Статья 160.2</w:t>
              </w:r>
            </w:hyperlink>
            <w:r w:rsidR="00D93897" w:rsidRPr="00EB66E1">
              <w:rPr>
                <w:rFonts w:ascii="Times New Roman" w:hAnsi="Times New Roman" w:cs="Times New Roman"/>
                <w:sz w:val="24"/>
                <w:szCs w:val="24"/>
              </w:rPr>
              <w:t>БК РФ</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4150EF">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недопоступивших (недоисчисленных) платежей в бюджет</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1.2.100</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Неосуществление (ненадлежащее осуществление) бюджетных полномочий получателя бюджетных средств (за исключением нарушений, указанных в иных пунктах классификатора)</w:t>
            </w:r>
          </w:p>
        </w:tc>
        <w:tc>
          <w:tcPr>
            <w:tcW w:w="3182" w:type="dxa"/>
            <w:gridSpan w:val="3"/>
          </w:tcPr>
          <w:p w:rsidR="00033D67" w:rsidRPr="00EB66E1" w:rsidRDefault="00545476" w:rsidP="00033D67">
            <w:pPr>
              <w:pStyle w:val="ConsPlusNormal"/>
              <w:jc w:val="both"/>
              <w:rPr>
                <w:rFonts w:ascii="Times New Roman" w:hAnsi="Times New Roman" w:cs="Times New Roman"/>
                <w:sz w:val="24"/>
                <w:szCs w:val="24"/>
              </w:rPr>
            </w:pPr>
            <w:hyperlink r:id="rId220" w:history="1">
              <w:r w:rsidR="00033D67" w:rsidRPr="00EB66E1">
                <w:rPr>
                  <w:rFonts w:ascii="Times New Roman" w:hAnsi="Times New Roman" w:cs="Times New Roman"/>
                  <w:sz w:val="24"/>
                  <w:szCs w:val="24"/>
                </w:rPr>
                <w:t>Статьи 161, 162</w:t>
              </w:r>
            </w:hyperlink>
            <w:r w:rsidR="00D93897" w:rsidRPr="00EB66E1">
              <w:rPr>
                <w:rFonts w:ascii="Times New Roman" w:hAnsi="Times New Roman" w:cs="Times New Roman"/>
                <w:sz w:val="24"/>
                <w:szCs w:val="24"/>
              </w:rPr>
              <w:t>БК РФ</w:t>
            </w:r>
            <w:r w:rsidR="002D20C6" w:rsidRPr="00EB66E1">
              <w:rPr>
                <w:rFonts w:ascii="Times New Roman" w:hAnsi="Times New Roman" w:cs="Times New Roman"/>
                <w:sz w:val="24"/>
                <w:szCs w:val="24"/>
              </w:rPr>
              <w:t>;</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законодательство </w:t>
            </w:r>
            <w:r w:rsidR="00EC461F" w:rsidRPr="00EB66E1">
              <w:rPr>
                <w:rFonts w:ascii="Times New Roman" w:hAnsi="Times New Roman" w:cs="Times New Roman"/>
                <w:sz w:val="24"/>
                <w:szCs w:val="24"/>
              </w:rPr>
              <w:t>РФ</w:t>
            </w:r>
            <w:r w:rsidRPr="00EB66E1">
              <w:rPr>
                <w:rFonts w:ascii="Times New Roman" w:hAnsi="Times New Roman" w:cs="Times New Roman"/>
                <w:sz w:val="24"/>
                <w:szCs w:val="24"/>
              </w:rPr>
              <w:t>, регулирующее правоотношения, возникающие при исполнении публичных нормативных обязательств;</w:t>
            </w:r>
          </w:p>
          <w:p w:rsidR="00033D67" w:rsidRPr="00EB66E1" w:rsidRDefault="00C52EED" w:rsidP="003005A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ПП </w:t>
            </w:r>
            <w:r w:rsidR="00A33C4F" w:rsidRPr="00EB66E1">
              <w:rPr>
                <w:rFonts w:ascii="Times New Roman" w:hAnsi="Times New Roman" w:cs="Times New Roman"/>
                <w:sz w:val="24"/>
                <w:szCs w:val="24"/>
              </w:rPr>
              <w:t>РФ от</w:t>
            </w:r>
            <w:r w:rsidR="003005AB" w:rsidRPr="00EB66E1">
              <w:rPr>
                <w:rFonts w:ascii="Times New Roman" w:hAnsi="Times New Roman" w:cs="Times New Roman"/>
                <w:sz w:val="24"/>
                <w:szCs w:val="24"/>
              </w:rPr>
              <w:t>09.12.</w:t>
            </w:r>
            <w:r w:rsidR="00033D67" w:rsidRPr="00EB66E1">
              <w:rPr>
                <w:rFonts w:ascii="Times New Roman" w:hAnsi="Times New Roman" w:cs="Times New Roman"/>
                <w:sz w:val="24"/>
                <w:szCs w:val="24"/>
              </w:rPr>
              <w:t xml:space="preserve">2017№ 1496 </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бюджетных средств, выплаченных (использованных) с нарушением требований</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занижения бюджетных средств, выплаченных (использованных) с нарушением требований</w:t>
            </w:r>
          </w:p>
        </w:tc>
      </w:tr>
      <w:tr w:rsidR="00033D67" w:rsidRPr="00171810" w:rsidTr="00726FB2">
        <w:trPr>
          <w:gridAfter w:val="2"/>
          <w:wAfter w:w="68" w:type="dxa"/>
        </w:trPr>
        <w:tc>
          <w:tcPr>
            <w:tcW w:w="1128" w:type="dxa"/>
            <w:gridSpan w:val="2"/>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1.2.101</w:t>
            </w:r>
          </w:p>
        </w:tc>
        <w:tc>
          <w:tcPr>
            <w:tcW w:w="3723" w:type="dxa"/>
            <w:gridSpan w:val="2"/>
          </w:tcPr>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Нарушения при выполнении или невыполнение государственных </w:t>
            </w:r>
            <w:r w:rsidRPr="00EB66E1">
              <w:rPr>
                <w:rFonts w:ascii="Times New Roman" w:hAnsi="Times New Roman" w:cs="Times New Roman"/>
                <w:sz w:val="24"/>
                <w:szCs w:val="24"/>
              </w:rPr>
              <w:lastRenderedPageBreak/>
              <w:t>(муниципальных) задач и функций государственными органами и органами местного самоуправления, органами государственных внебюджетных фондов,</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w:t>
            </w:r>
          </w:p>
          <w:p w:rsidR="00033D67" w:rsidRPr="00EB66E1" w:rsidRDefault="00033D67" w:rsidP="00033D67">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 (за исключением нарушений, указанных в иных пунктах классификатора)</w:t>
            </w:r>
            <w:r w:rsidR="00294AAB" w:rsidRPr="00EB66E1">
              <w:rPr>
                <w:rFonts w:ascii="Times New Roman" w:hAnsi="Times New Roman" w:cs="Times New Roman"/>
                <w:sz w:val="24"/>
                <w:szCs w:val="24"/>
              </w:rPr>
              <w:t>, в том числе:</w:t>
            </w:r>
          </w:p>
        </w:tc>
        <w:tc>
          <w:tcPr>
            <w:tcW w:w="3182" w:type="dxa"/>
            <w:gridSpan w:val="3"/>
          </w:tcPr>
          <w:p w:rsidR="00033D67" w:rsidRPr="00EB66E1" w:rsidRDefault="004F46ED" w:rsidP="00700BAB">
            <w:pPr>
              <w:spacing w:after="0" w:line="240" w:lineRule="auto"/>
              <w:jc w:val="both"/>
              <w:rPr>
                <w:rFonts w:ascii="Times New Roman" w:hAnsi="Times New Roman"/>
                <w:sz w:val="24"/>
                <w:szCs w:val="24"/>
              </w:rPr>
            </w:pPr>
            <w:r>
              <w:rPr>
                <w:rFonts w:ascii="Times New Roman" w:hAnsi="Times New Roman"/>
                <w:sz w:val="24"/>
                <w:szCs w:val="24"/>
              </w:rPr>
              <w:lastRenderedPageBreak/>
              <w:t>Ф</w:t>
            </w:r>
            <w:r w:rsidR="00033D67" w:rsidRPr="00EB66E1">
              <w:rPr>
                <w:rFonts w:ascii="Times New Roman" w:hAnsi="Times New Roman"/>
                <w:sz w:val="24"/>
                <w:szCs w:val="24"/>
              </w:rPr>
              <w:t xml:space="preserve">едеральные законы, нормативные правовые акты </w:t>
            </w:r>
            <w:r w:rsidR="00033D67" w:rsidRPr="00EB66E1">
              <w:rPr>
                <w:rFonts w:ascii="Times New Roman" w:hAnsi="Times New Roman"/>
                <w:sz w:val="24"/>
                <w:szCs w:val="24"/>
              </w:rPr>
              <w:lastRenderedPageBreak/>
              <w:t>(правовые акты) органов государственной власти (государственных органов), органов местного самоуправления</w:t>
            </w:r>
          </w:p>
        </w:tc>
        <w:tc>
          <w:tcPr>
            <w:tcW w:w="960" w:type="dxa"/>
          </w:tcPr>
          <w:p w:rsidR="00033D67" w:rsidRPr="00EB66E1" w:rsidRDefault="00033D67" w:rsidP="00033D67">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 xml:space="preserve">кол-во, кол-во </w:t>
            </w:r>
            <w:r w:rsidRPr="00EB66E1">
              <w:rPr>
                <w:rFonts w:ascii="Times New Roman" w:hAnsi="Times New Roman" w:cs="Times New Roman"/>
                <w:sz w:val="24"/>
                <w:szCs w:val="24"/>
              </w:rPr>
              <w:lastRenderedPageBreak/>
              <w:t>и тыс. рублей</w:t>
            </w:r>
          </w:p>
        </w:tc>
        <w:tc>
          <w:tcPr>
            <w:tcW w:w="1521" w:type="dxa"/>
            <w:gridSpan w:val="4"/>
          </w:tcPr>
          <w:p w:rsidR="00033D67" w:rsidRPr="00EB66E1" w:rsidRDefault="00545476" w:rsidP="00033D67">
            <w:pPr>
              <w:pStyle w:val="ConsPlusNormal"/>
              <w:jc w:val="center"/>
              <w:rPr>
                <w:rFonts w:ascii="Times New Roman" w:hAnsi="Times New Roman" w:cs="Times New Roman"/>
                <w:sz w:val="24"/>
                <w:szCs w:val="24"/>
              </w:rPr>
            </w:pPr>
            <w:hyperlink w:anchor="P2485" w:history="1">
              <w:r w:rsidR="00033D67" w:rsidRPr="00EB66E1">
                <w:rPr>
                  <w:rFonts w:ascii="Times New Roman" w:hAnsi="Times New Roman" w:cs="Times New Roman"/>
                  <w:sz w:val="24"/>
                  <w:szCs w:val="24"/>
                </w:rPr>
                <w:t>1</w:t>
              </w:r>
            </w:hyperlink>
          </w:p>
        </w:tc>
        <w:tc>
          <w:tcPr>
            <w:tcW w:w="2178" w:type="dxa"/>
            <w:gridSpan w:val="3"/>
          </w:tcPr>
          <w:p w:rsidR="00033D67" w:rsidRPr="00EB66E1" w:rsidRDefault="00033D67" w:rsidP="00033D67">
            <w:pPr>
              <w:pStyle w:val="ConsPlusNormal"/>
              <w:rPr>
                <w:rFonts w:ascii="Times New Roman" w:hAnsi="Times New Roman" w:cs="Times New Roman"/>
                <w:sz w:val="24"/>
                <w:szCs w:val="24"/>
              </w:rPr>
            </w:pPr>
          </w:p>
        </w:tc>
        <w:tc>
          <w:tcPr>
            <w:tcW w:w="1733" w:type="dxa"/>
            <w:gridSpan w:val="2"/>
          </w:tcPr>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 xml:space="preserve">избыточные расходы </w:t>
            </w:r>
            <w:r w:rsidRPr="00EB66E1">
              <w:rPr>
                <w:rFonts w:ascii="Times New Roman" w:hAnsi="Times New Roman"/>
                <w:sz w:val="24"/>
                <w:szCs w:val="24"/>
              </w:rPr>
              <w:lastRenderedPageBreak/>
              <w:t>бюджетных средств</w:t>
            </w: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033D67" w:rsidRPr="00EB66E1" w:rsidRDefault="00033D67" w:rsidP="00033D67">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 xml:space="preserve">объем завышения бюджетных средств, </w:t>
            </w:r>
            <w:r w:rsidRPr="00EB66E1">
              <w:rPr>
                <w:rFonts w:ascii="Times New Roman" w:eastAsia="Times New Roman" w:hAnsi="Times New Roman"/>
                <w:sz w:val="24"/>
                <w:szCs w:val="24"/>
                <w:lang w:eastAsia="ru-RU"/>
              </w:rPr>
              <w:lastRenderedPageBreak/>
              <w:t>предоставленных с нарушением требований</w:t>
            </w:r>
          </w:p>
          <w:p w:rsidR="00033D67" w:rsidRPr="00EB66E1" w:rsidRDefault="00033D67" w:rsidP="00033D67">
            <w:pPr>
              <w:spacing w:after="0" w:line="240" w:lineRule="auto"/>
              <w:jc w:val="center"/>
              <w:rPr>
                <w:rFonts w:ascii="Times New Roman" w:eastAsia="Times New Roman" w:hAnsi="Times New Roman"/>
                <w:sz w:val="24"/>
                <w:szCs w:val="24"/>
                <w:lang w:eastAsia="ru-RU"/>
              </w:rPr>
            </w:pPr>
          </w:p>
          <w:p w:rsidR="00033D67" w:rsidRPr="00EB66E1" w:rsidRDefault="00033D67" w:rsidP="00033D67">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занижения бюджетных средств, предоставленных с нарушением требований;</w:t>
            </w:r>
          </w:p>
          <w:p w:rsidR="00033D67" w:rsidRPr="00EB66E1" w:rsidRDefault="00033D67" w:rsidP="004150EF">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294AAB" w:rsidRPr="00171810" w:rsidTr="00726FB2">
        <w:trPr>
          <w:gridAfter w:val="2"/>
          <w:wAfter w:w="68" w:type="dxa"/>
        </w:trPr>
        <w:tc>
          <w:tcPr>
            <w:tcW w:w="1128" w:type="dxa"/>
            <w:gridSpan w:val="2"/>
          </w:tcPr>
          <w:p w:rsidR="00294AAB" w:rsidRPr="00EB66E1" w:rsidRDefault="00294AAB" w:rsidP="00294AA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1.2.101.1к</w:t>
            </w:r>
          </w:p>
        </w:tc>
        <w:tc>
          <w:tcPr>
            <w:tcW w:w="3723" w:type="dxa"/>
            <w:gridSpan w:val="2"/>
          </w:tcPr>
          <w:p w:rsidR="00294AAB" w:rsidRPr="00EB66E1" w:rsidRDefault="00294AAB" w:rsidP="00294AA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Осуществление за счет средств местного бюджета финансового обеспечения отдельных государственных полномочий, не переданных органам местного самоуправления</w:t>
            </w:r>
          </w:p>
          <w:p w:rsidR="00294AAB" w:rsidRPr="00EB66E1" w:rsidRDefault="00294AAB" w:rsidP="00294AAB">
            <w:pPr>
              <w:pStyle w:val="ConsPlusNormal"/>
              <w:jc w:val="both"/>
              <w:rPr>
                <w:rFonts w:ascii="Times New Roman" w:hAnsi="Times New Roman" w:cs="Times New Roman"/>
                <w:sz w:val="24"/>
                <w:szCs w:val="24"/>
              </w:rPr>
            </w:pPr>
          </w:p>
        </w:tc>
        <w:tc>
          <w:tcPr>
            <w:tcW w:w="3182" w:type="dxa"/>
            <w:gridSpan w:val="3"/>
          </w:tcPr>
          <w:p w:rsidR="00294AAB" w:rsidRPr="00EB66E1" w:rsidRDefault="00294AAB" w:rsidP="00294AA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Статья 19 ФЗ от 06.10.2003 № 131-ФЗ </w:t>
            </w:r>
          </w:p>
        </w:tc>
        <w:tc>
          <w:tcPr>
            <w:tcW w:w="960" w:type="dxa"/>
          </w:tcPr>
          <w:p w:rsidR="00294AAB" w:rsidRPr="00EB66E1" w:rsidRDefault="00294AAB" w:rsidP="00294AA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294AAB" w:rsidRPr="00EB66E1" w:rsidRDefault="00294AAB" w:rsidP="00294AA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294AAB" w:rsidRPr="00EB66E1" w:rsidRDefault="00294AAB" w:rsidP="00294AAB">
            <w:pPr>
              <w:pStyle w:val="ConsPlusNormal"/>
              <w:rPr>
                <w:rFonts w:ascii="Times New Roman" w:hAnsi="Times New Roman" w:cs="Times New Roman"/>
                <w:sz w:val="24"/>
                <w:szCs w:val="24"/>
              </w:rPr>
            </w:pPr>
          </w:p>
        </w:tc>
        <w:tc>
          <w:tcPr>
            <w:tcW w:w="1733" w:type="dxa"/>
            <w:gridSpan w:val="2"/>
          </w:tcPr>
          <w:p w:rsidR="00294AAB" w:rsidRPr="00EB66E1" w:rsidRDefault="00294AAB" w:rsidP="00294AA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избыточные расходы бюджета</w:t>
            </w:r>
          </w:p>
        </w:tc>
        <w:tc>
          <w:tcPr>
            <w:tcW w:w="2487" w:type="dxa"/>
            <w:gridSpan w:val="2"/>
          </w:tcPr>
          <w:p w:rsidR="00294AAB" w:rsidRPr="00EB66E1" w:rsidRDefault="00294AAB" w:rsidP="00D65B52">
            <w:pPr>
              <w:autoSpaceDE w:val="0"/>
              <w:autoSpaceDN w:val="0"/>
              <w:adjustRightInd w:val="0"/>
              <w:spacing w:after="0" w:line="240" w:lineRule="auto"/>
              <w:jc w:val="both"/>
              <w:rPr>
                <w:rFonts w:ascii="Times New Roman" w:hAnsi="Times New Roman" w:cs="Times New Roman"/>
                <w:sz w:val="24"/>
                <w:szCs w:val="24"/>
              </w:rPr>
            </w:pPr>
            <w:r w:rsidRPr="00EB66E1">
              <w:rPr>
                <w:rFonts w:ascii="Times New Roman" w:eastAsia="Times New Roman" w:hAnsi="Times New Roman" w:cs="Times New Roman"/>
                <w:sz w:val="24"/>
                <w:szCs w:val="24"/>
                <w:lang w:eastAsia="ru-RU"/>
              </w:rPr>
              <w:t xml:space="preserve">объем средств, использованных на обеспечение непереданных государственных полномочий, в отсутствие принятия представительным органом муниципального образования решения о реализации права на участие в осуществлении </w:t>
            </w:r>
            <w:r w:rsidRPr="00EB66E1">
              <w:rPr>
                <w:rFonts w:ascii="Times New Roman" w:eastAsia="Times New Roman" w:hAnsi="Times New Roman" w:cs="Times New Roman"/>
                <w:sz w:val="24"/>
                <w:szCs w:val="24"/>
                <w:lang w:eastAsia="ru-RU"/>
              </w:rPr>
              <w:lastRenderedPageBreak/>
              <w:t>указанных полномочий, а также если возможность осуществления таких расходов не предусмотрена</w:t>
            </w:r>
            <w:r w:rsidR="009C3CB5" w:rsidRPr="00EB66E1">
              <w:rPr>
                <w:rFonts w:ascii="Times New Roman" w:eastAsia="Times New Roman" w:hAnsi="Times New Roman" w:cs="Times New Roman"/>
                <w:sz w:val="24"/>
                <w:szCs w:val="24"/>
                <w:lang w:eastAsia="ru-RU"/>
              </w:rPr>
              <w:t xml:space="preserve"> федеральными законами</w:t>
            </w:r>
          </w:p>
        </w:tc>
      </w:tr>
      <w:tr w:rsidR="004A37F5" w:rsidRPr="00171810" w:rsidTr="00726FB2">
        <w:trPr>
          <w:gridAfter w:val="2"/>
          <w:wAfter w:w="68" w:type="dxa"/>
        </w:trPr>
        <w:tc>
          <w:tcPr>
            <w:tcW w:w="1128" w:type="dxa"/>
            <w:gridSpan w:val="2"/>
          </w:tcPr>
          <w:p w:rsidR="004A37F5" w:rsidRPr="00EB66E1" w:rsidRDefault="004A37F5" w:rsidP="004A37F5">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1.2.101.2к</w:t>
            </w:r>
          </w:p>
          <w:p w:rsidR="004A37F5" w:rsidRPr="00EB66E1" w:rsidRDefault="004A37F5" w:rsidP="004A37F5">
            <w:pPr>
              <w:pStyle w:val="ConsPlusNormal"/>
              <w:jc w:val="center"/>
              <w:rPr>
                <w:rFonts w:ascii="Times New Roman" w:hAnsi="Times New Roman" w:cs="Times New Roman"/>
                <w:sz w:val="24"/>
                <w:szCs w:val="24"/>
              </w:rPr>
            </w:pPr>
          </w:p>
        </w:tc>
        <w:tc>
          <w:tcPr>
            <w:tcW w:w="3723" w:type="dxa"/>
            <w:gridSpan w:val="2"/>
          </w:tcPr>
          <w:p w:rsidR="004A37F5" w:rsidRPr="00EB66E1" w:rsidRDefault="004A37F5" w:rsidP="004A37F5">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Использование собственных материальных ресурсов и финансовых средств муниципального  образования для осуществления переданных в соответствии с указанными соглашениями государственных полномочий при отсутствии решения представительного органа муниципального образования о случаях и порядке такого использования</w:t>
            </w:r>
          </w:p>
        </w:tc>
        <w:tc>
          <w:tcPr>
            <w:tcW w:w="3182" w:type="dxa"/>
            <w:gridSpan w:val="3"/>
          </w:tcPr>
          <w:p w:rsidR="004A37F5" w:rsidRPr="00EB66E1" w:rsidRDefault="004A37F5" w:rsidP="004A37F5">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БК РФ,  ФЗ от 06.10.2003 № 131-ФЗ</w:t>
            </w:r>
          </w:p>
        </w:tc>
        <w:tc>
          <w:tcPr>
            <w:tcW w:w="960" w:type="dxa"/>
          </w:tcPr>
          <w:p w:rsidR="004A37F5" w:rsidRPr="00EB66E1" w:rsidRDefault="004A37F5" w:rsidP="004A37F5">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4A37F5" w:rsidRPr="00EB66E1" w:rsidRDefault="004A37F5" w:rsidP="004A37F5">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4A37F5" w:rsidRPr="00EB66E1" w:rsidRDefault="004A37F5" w:rsidP="004A37F5">
            <w:pPr>
              <w:pStyle w:val="ConsPlusNormal"/>
              <w:rPr>
                <w:rFonts w:ascii="Times New Roman" w:hAnsi="Times New Roman" w:cs="Times New Roman"/>
                <w:sz w:val="24"/>
                <w:szCs w:val="24"/>
              </w:rPr>
            </w:pPr>
          </w:p>
        </w:tc>
        <w:tc>
          <w:tcPr>
            <w:tcW w:w="1733" w:type="dxa"/>
            <w:gridSpan w:val="2"/>
          </w:tcPr>
          <w:p w:rsidR="004A37F5" w:rsidRPr="00EB66E1" w:rsidRDefault="004A37F5" w:rsidP="004A37F5">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избыточные расходы бюджета  </w:t>
            </w:r>
          </w:p>
        </w:tc>
        <w:tc>
          <w:tcPr>
            <w:tcW w:w="2487" w:type="dxa"/>
            <w:gridSpan w:val="2"/>
          </w:tcPr>
          <w:p w:rsidR="004A37F5" w:rsidRPr="00EB66E1" w:rsidRDefault="004A37F5" w:rsidP="004A37F5">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сумма средств, использованных на осуществление госполномочий в отсутствие МПА</w:t>
            </w:r>
          </w:p>
        </w:tc>
      </w:tr>
      <w:tr w:rsidR="0034717B" w:rsidRPr="00171810" w:rsidTr="00726FB2">
        <w:trPr>
          <w:gridAfter w:val="2"/>
          <w:wAfter w:w="68" w:type="dxa"/>
        </w:trPr>
        <w:tc>
          <w:tcPr>
            <w:tcW w:w="1128" w:type="dxa"/>
            <w:gridSpan w:val="2"/>
          </w:tcPr>
          <w:p w:rsidR="0034717B" w:rsidRPr="00EB66E1" w:rsidRDefault="0034717B" w:rsidP="0034717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1.2.101.3к</w:t>
            </w:r>
          </w:p>
          <w:p w:rsidR="0034717B" w:rsidRPr="00EB66E1" w:rsidRDefault="0034717B" w:rsidP="0034717B">
            <w:pPr>
              <w:pStyle w:val="ConsPlusNormal"/>
              <w:jc w:val="center"/>
              <w:rPr>
                <w:rFonts w:ascii="Times New Roman" w:hAnsi="Times New Roman" w:cs="Times New Roman"/>
                <w:sz w:val="24"/>
                <w:szCs w:val="24"/>
              </w:rPr>
            </w:pPr>
          </w:p>
        </w:tc>
        <w:tc>
          <w:tcPr>
            <w:tcW w:w="3723" w:type="dxa"/>
            <w:gridSpan w:val="2"/>
          </w:tcPr>
          <w:p w:rsidR="0034717B" w:rsidRPr="00EB66E1" w:rsidRDefault="0034717B" w:rsidP="0034717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Отсутствие  муниципальных правовых актов при осуществлении органами местного самоуправления переданных им отдельных государственных полномочий </w:t>
            </w:r>
          </w:p>
        </w:tc>
        <w:tc>
          <w:tcPr>
            <w:tcW w:w="3182" w:type="dxa"/>
            <w:gridSpan w:val="3"/>
          </w:tcPr>
          <w:p w:rsidR="0034717B" w:rsidRPr="00EB66E1" w:rsidRDefault="0034717B" w:rsidP="0034717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Статья 86 БК  РФ</w:t>
            </w:r>
          </w:p>
        </w:tc>
        <w:tc>
          <w:tcPr>
            <w:tcW w:w="960" w:type="dxa"/>
          </w:tcPr>
          <w:p w:rsidR="0034717B" w:rsidRPr="00EB66E1" w:rsidRDefault="0034717B" w:rsidP="0034717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34717B" w:rsidRPr="00EB66E1" w:rsidRDefault="0034717B" w:rsidP="0034717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34717B" w:rsidRPr="00EB66E1" w:rsidRDefault="0034717B" w:rsidP="0034717B">
            <w:pPr>
              <w:pStyle w:val="ConsPlusNormal"/>
              <w:rPr>
                <w:rFonts w:ascii="Times New Roman" w:hAnsi="Times New Roman" w:cs="Times New Roman"/>
                <w:sz w:val="24"/>
                <w:szCs w:val="24"/>
              </w:rPr>
            </w:pPr>
          </w:p>
        </w:tc>
        <w:tc>
          <w:tcPr>
            <w:tcW w:w="1733" w:type="dxa"/>
            <w:gridSpan w:val="2"/>
          </w:tcPr>
          <w:p w:rsidR="0034717B" w:rsidRPr="00EB66E1" w:rsidRDefault="0034717B" w:rsidP="0034717B">
            <w:pPr>
              <w:pStyle w:val="ConsPlusNormal"/>
              <w:jc w:val="both"/>
              <w:rPr>
                <w:rFonts w:ascii="Times New Roman" w:hAnsi="Times New Roman" w:cs="Times New Roman"/>
                <w:sz w:val="24"/>
                <w:szCs w:val="24"/>
              </w:rPr>
            </w:pPr>
          </w:p>
        </w:tc>
        <w:tc>
          <w:tcPr>
            <w:tcW w:w="2487" w:type="dxa"/>
            <w:gridSpan w:val="2"/>
          </w:tcPr>
          <w:p w:rsidR="0034717B" w:rsidRPr="00EB66E1" w:rsidRDefault="0034717B" w:rsidP="0034717B">
            <w:pPr>
              <w:pStyle w:val="ConsPlusNormal"/>
              <w:jc w:val="both"/>
              <w:rPr>
                <w:rFonts w:ascii="Times New Roman" w:hAnsi="Times New Roman" w:cs="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1.2.101.4к </w:t>
            </w:r>
          </w:p>
          <w:p w:rsidR="0044680B" w:rsidRPr="00EB66E1" w:rsidRDefault="0044680B" w:rsidP="0044680B">
            <w:pPr>
              <w:pStyle w:val="ConsPlusNormal"/>
              <w:jc w:val="both"/>
              <w:rPr>
                <w:rFonts w:ascii="Times New Roman" w:hAnsi="Times New Roman" w:cs="Times New Roman"/>
                <w:sz w:val="24"/>
                <w:szCs w:val="24"/>
              </w:rPr>
            </w:pP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Нарушения при осуществлении  полномочий по дорожной деятельности органами местного самоуправления и уполномоченными органами.</w:t>
            </w:r>
          </w:p>
        </w:tc>
        <w:tc>
          <w:tcPr>
            <w:tcW w:w="3182" w:type="dxa"/>
            <w:gridSpan w:val="3"/>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ФЗ от 08.11.2007 № 257-ФЗ; Приказ Минтранса РФ от 07.02.2007 № 16; ФЗ от 29.12.2017 № 443-ФЗ; Приказ Минтранса России от </w:t>
            </w:r>
            <w:r w:rsidRPr="00EB66E1">
              <w:rPr>
                <w:rFonts w:ascii="Times New Roman" w:hAnsi="Times New Roman" w:cs="Times New Roman"/>
                <w:sz w:val="24"/>
                <w:szCs w:val="24"/>
              </w:rPr>
              <w:lastRenderedPageBreak/>
              <w:t>16.11.2012 № 402; МПА в области дорожной деятельности; МПА по вопросам дорожной деятельности</w:t>
            </w:r>
          </w:p>
        </w:tc>
        <w:tc>
          <w:tcPr>
            <w:tcW w:w="960" w:type="dxa"/>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 xml:space="preserve">кол-во  </w:t>
            </w:r>
          </w:p>
        </w:tc>
        <w:tc>
          <w:tcPr>
            <w:tcW w:w="1521" w:type="dxa"/>
            <w:gridSpan w:val="4"/>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44680B" w:rsidRPr="00EB66E1" w:rsidRDefault="0044680B" w:rsidP="0044680B">
            <w:pPr>
              <w:spacing w:after="0"/>
              <w:jc w:val="center"/>
              <w:rPr>
                <w:rFonts w:ascii="Times New Roman" w:eastAsia="Times New Roman" w:hAnsi="Times New Roman" w:cs="Times New Roman"/>
                <w:sz w:val="24"/>
                <w:szCs w:val="24"/>
                <w:lang w:eastAsia="ru-RU"/>
              </w:rPr>
            </w:pPr>
          </w:p>
        </w:tc>
        <w:tc>
          <w:tcPr>
            <w:tcW w:w="1733" w:type="dxa"/>
            <w:gridSpan w:val="2"/>
          </w:tcPr>
          <w:p w:rsidR="0044680B" w:rsidRPr="00EB66E1" w:rsidRDefault="0044680B" w:rsidP="0044680B">
            <w:pPr>
              <w:spacing w:after="0"/>
              <w:jc w:val="center"/>
              <w:rPr>
                <w:rFonts w:ascii="Times New Roman" w:eastAsia="Times New Roman" w:hAnsi="Times New Roman" w:cs="Times New Roman"/>
                <w:sz w:val="24"/>
                <w:szCs w:val="24"/>
                <w:lang w:eastAsia="ru-RU"/>
              </w:rPr>
            </w:pPr>
          </w:p>
        </w:tc>
        <w:tc>
          <w:tcPr>
            <w:tcW w:w="2487" w:type="dxa"/>
            <w:gridSpan w:val="2"/>
          </w:tcPr>
          <w:p w:rsidR="0044680B" w:rsidRPr="00EB66E1" w:rsidRDefault="0044680B" w:rsidP="0044680B">
            <w:pPr>
              <w:spacing w:after="0"/>
              <w:jc w:val="center"/>
              <w:rPr>
                <w:rFonts w:ascii="Times New Roman" w:eastAsia="Times New Roman" w:hAnsi="Times New Roman" w:cs="Times New Roman"/>
                <w:sz w:val="24"/>
                <w:szCs w:val="24"/>
                <w:lang w:eastAsia="ru-RU"/>
              </w:rPr>
            </w:pPr>
          </w:p>
        </w:tc>
      </w:tr>
      <w:tr w:rsidR="001025B9" w:rsidRPr="00171810" w:rsidTr="00726FB2">
        <w:trPr>
          <w:gridAfter w:val="2"/>
          <w:wAfter w:w="68" w:type="dxa"/>
        </w:trPr>
        <w:tc>
          <w:tcPr>
            <w:tcW w:w="1128" w:type="dxa"/>
            <w:gridSpan w:val="2"/>
          </w:tcPr>
          <w:p w:rsidR="001025B9" w:rsidRPr="00EB66E1" w:rsidRDefault="001025B9" w:rsidP="0044680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1.2.101.5к</w:t>
            </w:r>
          </w:p>
        </w:tc>
        <w:tc>
          <w:tcPr>
            <w:tcW w:w="3723" w:type="dxa"/>
            <w:gridSpan w:val="2"/>
          </w:tcPr>
          <w:p w:rsidR="001025B9" w:rsidRPr="00EB66E1" w:rsidRDefault="001025B9" w:rsidP="0044680B">
            <w:pPr>
              <w:pStyle w:val="ConsPlusNormal"/>
              <w:jc w:val="both"/>
              <w:rPr>
                <w:rFonts w:ascii="Times New Roman" w:hAnsi="Times New Roman" w:cs="Times New Roman"/>
                <w:sz w:val="24"/>
                <w:szCs w:val="24"/>
              </w:rPr>
            </w:pPr>
            <w:r>
              <w:rPr>
                <w:rFonts w:ascii="Times New Roman" w:hAnsi="Times New Roman" w:cs="Times New Roman"/>
                <w:sz w:val="24"/>
                <w:szCs w:val="24"/>
              </w:rPr>
              <w:t>Иные нарушений по коду 1.2.101</w:t>
            </w:r>
          </w:p>
        </w:tc>
        <w:tc>
          <w:tcPr>
            <w:tcW w:w="3182" w:type="dxa"/>
            <w:gridSpan w:val="3"/>
          </w:tcPr>
          <w:p w:rsidR="001025B9" w:rsidRPr="00EB66E1" w:rsidRDefault="001025B9" w:rsidP="0044680B">
            <w:pPr>
              <w:pStyle w:val="ConsPlusNormal"/>
              <w:jc w:val="both"/>
              <w:rPr>
                <w:rFonts w:ascii="Times New Roman" w:hAnsi="Times New Roman" w:cs="Times New Roman"/>
                <w:sz w:val="24"/>
                <w:szCs w:val="24"/>
              </w:rPr>
            </w:pPr>
          </w:p>
        </w:tc>
        <w:tc>
          <w:tcPr>
            <w:tcW w:w="960" w:type="dxa"/>
          </w:tcPr>
          <w:p w:rsidR="001025B9" w:rsidRPr="00EB66E1" w:rsidRDefault="001025B9" w:rsidP="001025B9">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1025B9" w:rsidRPr="00EB66E1" w:rsidRDefault="001025B9" w:rsidP="001025B9">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и тыс. рублей</w:t>
            </w:r>
            <w:r w:rsidRPr="001025B9">
              <w:rPr>
                <w:rFonts w:ascii="Times New Roman" w:hAnsi="Times New Roman" w:cs="Times New Roman"/>
                <w:b/>
                <w:sz w:val="24"/>
                <w:szCs w:val="24"/>
                <w:vertAlign w:val="superscript"/>
              </w:rPr>
              <w:t>8</w:t>
            </w:r>
          </w:p>
        </w:tc>
        <w:tc>
          <w:tcPr>
            <w:tcW w:w="1521" w:type="dxa"/>
            <w:gridSpan w:val="4"/>
          </w:tcPr>
          <w:p w:rsidR="001025B9" w:rsidRPr="00EB66E1" w:rsidRDefault="001025B9" w:rsidP="0044680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178" w:type="dxa"/>
            <w:gridSpan w:val="3"/>
          </w:tcPr>
          <w:p w:rsidR="001025B9" w:rsidRPr="00EB66E1" w:rsidRDefault="001025B9" w:rsidP="0044680B">
            <w:pPr>
              <w:spacing w:after="0"/>
              <w:jc w:val="center"/>
              <w:rPr>
                <w:rFonts w:ascii="Times New Roman" w:eastAsia="Times New Roman" w:hAnsi="Times New Roman" w:cs="Times New Roman"/>
                <w:sz w:val="24"/>
                <w:szCs w:val="24"/>
                <w:lang w:eastAsia="ru-RU"/>
              </w:rPr>
            </w:pPr>
          </w:p>
        </w:tc>
        <w:tc>
          <w:tcPr>
            <w:tcW w:w="1733" w:type="dxa"/>
            <w:gridSpan w:val="2"/>
          </w:tcPr>
          <w:p w:rsidR="001025B9" w:rsidRPr="00EB66E1" w:rsidRDefault="001025B9" w:rsidP="0044680B">
            <w:pPr>
              <w:spacing w:after="0"/>
              <w:jc w:val="center"/>
              <w:rPr>
                <w:rFonts w:ascii="Times New Roman" w:eastAsia="Times New Roman" w:hAnsi="Times New Roman" w:cs="Times New Roman"/>
                <w:sz w:val="24"/>
                <w:szCs w:val="24"/>
                <w:lang w:eastAsia="ru-RU"/>
              </w:rPr>
            </w:pPr>
          </w:p>
        </w:tc>
        <w:tc>
          <w:tcPr>
            <w:tcW w:w="2487" w:type="dxa"/>
            <w:gridSpan w:val="2"/>
          </w:tcPr>
          <w:p w:rsidR="001025B9" w:rsidRPr="00EB66E1" w:rsidRDefault="001025B9" w:rsidP="0044680B">
            <w:pPr>
              <w:spacing w:after="0"/>
              <w:jc w:val="center"/>
              <w:rPr>
                <w:rFonts w:ascii="Times New Roman" w:eastAsia="Times New Roman" w:hAnsi="Times New Roman" w:cs="Times New Roman"/>
                <w:sz w:val="24"/>
                <w:szCs w:val="24"/>
                <w:lang w:eastAsia="ru-RU"/>
              </w:rPr>
            </w:pPr>
          </w:p>
        </w:tc>
      </w:tr>
      <w:tr w:rsidR="0044680B" w:rsidRPr="00171810" w:rsidTr="00726FB2">
        <w:trPr>
          <w:gridAfter w:val="2"/>
          <w:wAfter w:w="68" w:type="dxa"/>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1.2.102</w:t>
            </w: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Несоблюдение порядка и условий предоставления отсрочек, рассрочек и инвестиционных налоговых кредитов по платежам в бюджеты бюджетной системы РФ (за исключением нарушений по пункту 1.2.38)</w:t>
            </w:r>
          </w:p>
        </w:tc>
        <w:tc>
          <w:tcPr>
            <w:tcW w:w="3182" w:type="dxa"/>
            <w:gridSpan w:val="3"/>
          </w:tcPr>
          <w:p w:rsidR="0044680B" w:rsidRPr="003401BA" w:rsidRDefault="00545476" w:rsidP="0044680B">
            <w:pPr>
              <w:pStyle w:val="ConsPlusNormal"/>
              <w:jc w:val="both"/>
              <w:rPr>
                <w:rFonts w:ascii="Times New Roman" w:hAnsi="Times New Roman" w:cs="Times New Roman"/>
                <w:sz w:val="24"/>
                <w:szCs w:val="24"/>
              </w:rPr>
            </w:pPr>
            <w:hyperlink r:id="rId221" w:history="1">
              <w:r w:rsidR="0044680B" w:rsidRPr="003401BA">
                <w:rPr>
                  <w:rFonts w:ascii="Times New Roman" w:hAnsi="Times New Roman" w:cs="Times New Roman"/>
                  <w:sz w:val="24"/>
                  <w:szCs w:val="24"/>
                </w:rPr>
                <w:t>Статьи 64</w:t>
              </w:r>
            </w:hyperlink>
            <w:r w:rsidR="0044680B" w:rsidRPr="003401BA">
              <w:rPr>
                <w:rFonts w:ascii="Times New Roman" w:hAnsi="Times New Roman" w:cs="Times New Roman"/>
                <w:sz w:val="24"/>
                <w:szCs w:val="24"/>
              </w:rPr>
              <w:t xml:space="preserve">, </w:t>
            </w:r>
            <w:hyperlink r:id="rId222" w:history="1">
              <w:r w:rsidR="0044680B" w:rsidRPr="003401BA">
                <w:rPr>
                  <w:rFonts w:ascii="Times New Roman" w:hAnsi="Times New Roman" w:cs="Times New Roman"/>
                  <w:sz w:val="24"/>
                  <w:szCs w:val="24"/>
                </w:rPr>
                <w:t>67</w:t>
              </w:r>
            </w:hyperlink>
            <w:r w:rsidR="0044680B" w:rsidRPr="003401BA">
              <w:rPr>
                <w:rFonts w:ascii="Times New Roman" w:hAnsi="Times New Roman" w:cs="Times New Roman"/>
                <w:sz w:val="24"/>
                <w:szCs w:val="24"/>
              </w:rPr>
              <w:t xml:space="preserve"> НК РФ;статьи 58, 59 ТК ЕЭС; статья 50 ФЗ от 03.08.2018     № 289-ФЗ </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44680B" w:rsidRPr="00EB66E1" w:rsidRDefault="00545476" w:rsidP="0044680B">
            <w:pPr>
              <w:pStyle w:val="ConsPlusNormal"/>
              <w:jc w:val="center"/>
              <w:rPr>
                <w:rFonts w:ascii="Times New Roman" w:hAnsi="Times New Roman" w:cs="Times New Roman"/>
                <w:sz w:val="24"/>
                <w:szCs w:val="24"/>
              </w:rPr>
            </w:pPr>
            <w:hyperlink w:anchor="P2485" w:history="1">
              <w:r w:rsidR="0044680B" w:rsidRPr="00EB66E1">
                <w:rPr>
                  <w:rFonts w:ascii="Times New Roman" w:hAnsi="Times New Roman" w:cs="Times New Roman"/>
                  <w:sz w:val="24"/>
                  <w:szCs w:val="24"/>
                </w:rPr>
                <w:t>1</w:t>
              </w:r>
            </w:hyperlink>
          </w:p>
        </w:tc>
        <w:tc>
          <w:tcPr>
            <w:tcW w:w="2178" w:type="dxa"/>
            <w:gridSpan w:val="3"/>
          </w:tcPr>
          <w:p w:rsidR="0044680B" w:rsidRPr="00EB66E1" w:rsidRDefault="0044680B" w:rsidP="0044680B">
            <w:pPr>
              <w:pStyle w:val="ConsPlusNormal"/>
              <w:rPr>
                <w:rFonts w:ascii="Times New Roman" w:hAnsi="Times New Roman" w:cs="Times New Roman"/>
                <w:sz w:val="24"/>
                <w:szCs w:val="24"/>
              </w:rPr>
            </w:pP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44680B" w:rsidRPr="00171810" w:rsidTr="00726FB2">
        <w:trPr>
          <w:gridAfter w:val="2"/>
          <w:wAfter w:w="68" w:type="dxa"/>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1.2.103</w:t>
            </w: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Несоблюдение порядка зачета (уточнения)  или возврата излишне уплаченных сумм налоговых и неналоговых платежей, а также пеней </w:t>
            </w:r>
          </w:p>
        </w:tc>
        <w:tc>
          <w:tcPr>
            <w:tcW w:w="3182" w:type="dxa"/>
            <w:gridSpan w:val="3"/>
          </w:tcPr>
          <w:p w:rsidR="0044680B" w:rsidRPr="003401BA" w:rsidRDefault="00545476" w:rsidP="006603D1">
            <w:pPr>
              <w:pStyle w:val="ConsPlusNormal"/>
              <w:jc w:val="both"/>
              <w:rPr>
                <w:rFonts w:ascii="Times New Roman" w:hAnsi="Times New Roman" w:cs="Times New Roman"/>
                <w:sz w:val="24"/>
                <w:szCs w:val="24"/>
              </w:rPr>
            </w:pPr>
            <w:hyperlink r:id="rId223" w:history="1">
              <w:r w:rsidR="0044680B" w:rsidRPr="003401BA">
                <w:rPr>
                  <w:rFonts w:ascii="Times New Roman" w:hAnsi="Times New Roman" w:cs="Times New Roman"/>
                  <w:sz w:val="24"/>
                  <w:szCs w:val="24"/>
                </w:rPr>
                <w:t>Статья 78</w:t>
              </w:r>
            </w:hyperlink>
            <w:r w:rsidR="008129E8" w:rsidRPr="003401BA">
              <w:rPr>
                <w:rFonts w:ascii="Times New Roman" w:hAnsi="Times New Roman" w:cs="Times New Roman"/>
                <w:sz w:val="24"/>
                <w:szCs w:val="24"/>
              </w:rPr>
              <w:t>,</w:t>
            </w:r>
            <w:r w:rsidR="0044680B" w:rsidRPr="003401BA">
              <w:rPr>
                <w:rFonts w:ascii="Times New Roman" w:hAnsi="Times New Roman" w:cs="Times New Roman"/>
                <w:sz w:val="24"/>
                <w:szCs w:val="24"/>
              </w:rPr>
              <w:t xml:space="preserve"> </w:t>
            </w:r>
            <w:r w:rsidR="008129E8" w:rsidRPr="003401BA">
              <w:rPr>
                <w:rFonts w:ascii="Times New Roman" w:hAnsi="Times New Roman" w:cs="Times New Roman"/>
                <w:sz w:val="24"/>
                <w:szCs w:val="24"/>
              </w:rPr>
              <w:t xml:space="preserve"> 79 </w:t>
            </w:r>
            <w:r w:rsidR="0044680B" w:rsidRPr="003401BA">
              <w:rPr>
                <w:rFonts w:ascii="Times New Roman" w:hAnsi="Times New Roman" w:cs="Times New Roman"/>
                <w:sz w:val="24"/>
                <w:szCs w:val="24"/>
              </w:rPr>
              <w:t>НК РФ; приказ Минфина России от 13.04.2020 № 66н; статьи 67, 76 ТК ЕЭС; глава 11 ФЗ от 03.08.2018   № 289-ФЗ</w:t>
            </w:r>
            <w:r w:rsidR="00002E64" w:rsidRPr="003401BA">
              <w:rPr>
                <w:rFonts w:ascii="Times New Roman" w:hAnsi="Times New Roman" w:cs="Times New Roman"/>
                <w:sz w:val="24"/>
                <w:szCs w:val="24"/>
              </w:rPr>
              <w:t xml:space="preserve">, </w:t>
            </w:r>
            <w:r w:rsidR="00002E64" w:rsidRPr="003401BA">
              <w:t xml:space="preserve"> </w:t>
            </w:r>
            <w:r w:rsidR="006603D1" w:rsidRPr="003401BA">
              <w:rPr>
                <w:rFonts w:ascii="Times New Roman" w:hAnsi="Times New Roman" w:cs="Times New Roman"/>
                <w:sz w:val="24"/>
                <w:szCs w:val="24"/>
              </w:rPr>
              <w:t>Приказ Минфина России от 15.11.2024 № 172н</w:t>
            </w:r>
            <w:r w:rsidR="006603D1" w:rsidRPr="003401BA">
              <w:t xml:space="preserve"> </w:t>
            </w:r>
            <w:r w:rsidR="00002E64" w:rsidRPr="003401BA">
              <w:rPr>
                <w:rFonts w:ascii="Times New Roman" w:hAnsi="Times New Roman" w:cs="Times New Roman"/>
                <w:sz w:val="24"/>
                <w:szCs w:val="24"/>
              </w:rPr>
              <w:t xml:space="preserve"> </w:t>
            </w:r>
            <w:r w:rsidR="0044680B" w:rsidRPr="003401BA">
              <w:rPr>
                <w:rFonts w:ascii="Times New Roman" w:hAnsi="Times New Roman" w:cs="Times New Roman"/>
                <w:sz w:val="24"/>
                <w:szCs w:val="24"/>
              </w:rPr>
              <w:t xml:space="preserve"> </w:t>
            </w:r>
          </w:p>
        </w:tc>
        <w:tc>
          <w:tcPr>
            <w:tcW w:w="960" w:type="dxa"/>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44680B" w:rsidRPr="00EB66E1" w:rsidRDefault="00545476" w:rsidP="0044680B">
            <w:pPr>
              <w:pStyle w:val="ConsPlusNormal"/>
              <w:jc w:val="center"/>
              <w:rPr>
                <w:rFonts w:ascii="Times New Roman" w:hAnsi="Times New Roman" w:cs="Times New Roman"/>
                <w:sz w:val="24"/>
                <w:szCs w:val="24"/>
              </w:rPr>
            </w:pPr>
            <w:hyperlink w:anchor="P2485" w:history="1">
              <w:r w:rsidR="0044680B" w:rsidRPr="00EB66E1">
                <w:rPr>
                  <w:rFonts w:ascii="Times New Roman" w:hAnsi="Times New Roman" w:cs="Times New Roman"/>
                  <w:sz w:val="24"/>
                  <w:szCs w:val="24"/>
                </w:rPr>
                <w:t>1</w:t>
              </w:r>
            </w:hyperlink>
          </w:p>
        </w:tc>
        <w:tc>
          <w:tcPr>
            <w:tcW w:w="2178" w:type="dxa"/>
            <w:gridSpan w:val="3"/>
          </w:tcPr>
          <w:p w:rsidR="0044680B" w:rsidRPr="00EB66E1" w:rsidRDefault="0044680B" w:rsidP="0044680B">
            <w:pPr>
              <w:pStyle w:val="ConsPlusNormal"/>
              <w:rPr>
                <w:rFonts w:ascii="Times New Roman" w:hAnsi="Times New Roman" w:cs="Times New Roman"/>
                <w:sz w:val="24"/>
                <w:szCs w:val="24"/>
              </w:rPr>
            </w:pP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44680B" w:rsidRPr="00EB66E1" w:rsidRDefault="0044680B" w:rsidP="0044680B">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p w:rsidR="0044680B" w:rsidRPr="00EB66E1" w:rsidRDefault="0044680B" w:rsidP="0044680B">
            <w:pPr>
              <w:spacing w:after="0" w:line="240" w:lineRule="auto"/>
              <w:jc w:val="center"/>
              <w:rPr>
                <w:rFonts w:ascii="Times New Roman" w:eastAsia="Times New Roman" w:hAnsi="Times New Roman"/>
                <w:sz w:val="24"/>
                <w:szCs w:val="24"/>
                <w:lang w:eastAsia="ru-RU"/>
              </w:rPr>
            </w:pPr>
          </w:p>
          <w:p w:rsidR="0044680B" w:rsidRPr="00EB66E1" w:rsidRDefault="0044680B" w:rsidP="0044680B">
            <w:pPr>
              <w:spacing w:after="0" w:line="240" w:lineRule="auto"/>
              <w:jc w:val="center"/>
              <w:rPr>
                <w:rFonts w:ascii="Times New Roman" w:hAnsi="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1.2.104</w:t>
            </w: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Несоблюдение порядка возврата излишне взысканных налоговых и неналоговых платежей, а также пеней </w:t>
            </w:r>
          </w:p>
        </w:tc>
        <w:tc>
          <w:tcPr>
            <w:tcW w:w="3182" w:type="dxa"/>
            <w:gridSpan w:val="3"/>
          </w:tcPr>
          <w:p w:rsidR="0044680B" w:rsidRPr="003401BA" w:rsidRDefault="00545476" w:rsidP="003401BA">
            <w:pPr>
              <w:pStyle w:val="ConsPlusNormal"/>
              <w:jc w:val="both"/>
              <w:rPr>
                <w:rFonts w:ascii="Times New Roman" w:hAnsi="Times New Roman" w:cs="Times New Roman"/>
                <w:sz w:val="24"/>
                <w:szCs w:val="24"/>
              </w:rPr>
            </w:pPr>
            <w:hyperlink r:id="rId224" w:history="1">
              <w:r w:rsidR="0044680B" w:rsidRPr="003401BA">
                <w:rPr>
                  <w:rFonts w:ascii="Times New Roman" w:hAnsi="Times New Roman" w:cs="Times New Roman"/>
                  <w:sz w:val="24"/>
                  <w:szCs w:val="24"/>
                </w:rPr>
                <w:t>Статья 79</w:t>
              </w:r>
            </w:hyperlink>
            <w:r w:rsidR="0044680B" w:rsidRPr="003401BA">
              <w:rPr>
                <w:rFonts w:ascii="Times New Roman" w:hAnsi="Times New Roman" w:cs="Times New Roman"/>
                <w:sz w:val="24"/>
                <w:szCs w:val="24"/>
              </w:rPr>
              <w:t xml:space="preserve"> НК РФ; статьи 67, 76 ТК ЕЭС; глава 11 ФЗ от 03.08.2018    № 289-ФЗ</w:t>
            </w:r>
            <w:r w:rsidR="00ED7867" w:rsidRPr="003401BA">
              <w:rPr>
                <w:rFonts w:ascii="Times New Roman" w:hAnsi="Times New Roman" w:cs="Times New Roman"/>
                <w:sz w:val="24"/>
                <w:szCs w:val="24"/>
              </w:rPr>
              <w:t xml:space="preserve">, </w:t>
            </w:r>
            <w:r w:rsidR="00ED7867" w:rsidRPr="003401BA">
              <w:t xml:space="preserve"> </w:t>
            </w:r>
            <w:r w:rsidR="00ED7867" w:rsidRPr="003401BA">
              <w:rPr>
                <w:rFonts w:ascii="Times New Roman" w:hAnsi="Times New Roman" w:cs="Times New Roman"/>
                <w:sz w:val="24"/>
                <w:szCs w:val="24"/>
              </w:rPr>
              <w:t xml:space="preserve"> </w:t>
            </w:r>
            <w:r w:rsidR="006603D1" w:rsidRPr="003401BA">
              <w:t xml:space="preserve"> </w:t>
            </w:r>
            <w:r w:rsidR="006603D1" w:rsidRPr="003401BA">
              <w:rPr>
                <w:rFonts w:ascii="Times New Roman" w:hAnsi="Times New Roman" w:cs="Times New Roman"/>
                <w:sz w:val="24"/>
                <w:szCs w:val="24"/>
              </w:rPr>
              <w:t xml:space="preserve">Приказ Минфина России от 15.11.2024 № 172н   </w:t>
            </w:r>
          </w:p>
        </w:tc>
        <w:tc>
          <w:tcPr>
            <w:tcW w:w="960" w:type="dxa"/>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44680B" w:rsidRPr="00EB66E1" w:rsidRDefault="00545476" w:rsidP="0044680B">
            <w:pPr>
              <w:pStyle w:val="ConsPlusNormal"/>
              <w:jc w:val="center"/>
              <w:rPr>
                <w:rFonts w:ascii="Times New Roman" w:hAnsi="Times New Roman" w:cs="Times New Roman"/>
                <w:sz w:val="24"/>
                <w:szCs w:val="24"/>
              </w:rPr>
            </w:pPr>
            <w:hyperlink w:anchor="P2485" w:history="1">
              <w:r w:rsidR="0044680B" w:rsidRPr="00EB66E1">
                <w:rPr>
                  <w:rFonts w:ascii="Times New Roman" w:hAnsi="Times New Roman" w:cs="Times New Roman"/>
                  <w:sz w:val="24"/>
                  <w:szCs w:val="24"/>
                </w:rPr>
                <w:t>1</w:t>
              </w:r>
            </w:hyperlink>
          </w:p>
        </w:tc>
        <w:tc>
          <w:tcPr>
            <w:tcW w:w="2178" w:type="dxa"/>
            <w:gridSpan w:val="3"/>
          </w:tcPr>
          <w:p w:rsidR="0044680B" w:rsidRPr="00EB66E1" w:rsidRDefault="0044680B" w:rsidP="0044680B">
            <w:pPr>
              <w:pStyle w:val="ConsPlusNormal"/>
              <w:rPr>
                <w:rFonts w:ascii="Times New Roman" w:hAnsi="Times New Roman" w:cs="Times New Roman"/>
                <w:sz w:val="24"/>
                <w:szCs w:val="24"/>
              </w:rPr>
            </w:pP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сумма невозвращенных  излишне взысканных средств из бюджета</w:t>
            </w: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lastRenderedPageBreak/>
              <w:t>1.2.107</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Расходование (использование) юридическими лицами (за исключением государственных (муниципальных) учреждений), индивидуальными предпринимателями, физическими лицами – производителями товаров, работ, услуг субсидии, предоставляемой из бюджета бюджетной системы, не в соответствии с целями ее предоставления, в том числе за счет </w:t>
            </w:r>
            <w:r w:rsidRPr="00EB66E1">
              <w:rPr>
                <w:rFonts w:ascii="Times New Roman" w:hAnsi="Times New Roman"/>
                <w:sz w:val="24"/>
                <w:szCs w:val="24"/>
                <w:lang w:eastAsia="ru-RU"/>
              </w:rPr>
              <w:t xml:space="preserve">неиспользованных остатков </w:t>
            </w:r>
            <w:r w:rsidRPr="00EB66E1">
              <w:rPr>
                <w:rFonts w:ascii="Times New Roman" w:hAnsi="Times New Roman"/>
                <w:sz w:val="24"/>
                <w:szCs w:val="24"/>
              </w:rPr>
              <w:t>средств на начало финансового года</w:t>
            </w:r>
          </w:p>
        </w:tc>
        <w:tc>
          <w:tcPr>
            <w:tcW w:w="3182" w:type="dxa"/>
            <w:gridSpan w:val="3"/>
          </w:tcPr>
          <w:p w:rsidR="0044680B" w:rsidRPr="003401BA" w:rsidRDefault="004F46ED" w:rsidP="00606219">
            <w:pPr>
              <w:spacing w:after="0" w:line="240" w:lineRule="auto"/>
              <w:jc w:val="both"/>
              <w:rPr>
                <w:rFonts w:ascii="Times New Roman" w:hAnsi="Times New Roman"/>
                <w:sz w:val="24"/>
                <w:szCs w:val="24"/>
              </w:rPr>
            </w:pPr>
            <w:r w:rsidRPr="003401BA">
              <w:rPr>
                <w:rFonts w:ascii="Times New Roman" w:hAnsi="Times New Roman"/>
                <w:sz w:val="24"/>
                <w:szCs w:val="24"/>
              </w:rPr>
              <w:t>С</w:t>
            </w:r>
            <w:r w:rsidR="0044680B" w:rsidRPr="003401BA">
              <w:rPr>
                <w:rFonts w:ascii="Times New Roman" w:hAnsi="Times New Roman"/>
                <w:sz w:val="24"/>
                <w:szCs w:val="24"/>
              </w:rPr>
              <w:t>татья 78 БК РФ;</w:t>
            </w:r>
          </w:p>
          <w:p w:rsidR="0044680B" w:rsidRPr="003401BA" w:rsidRDefault="0044680B" w:rsidP="00606219">
            <w:pPr>
              <w:spacing w:after="0" w:line="240" w:lineRule="auto"/>
              <w:jc w:val="both"/>
              <w:rPr>
                <w:rFonts w:ascii="Times New Roman" w:hAnsi="Times New Roman"/>
                <w:sz w:val="24"/>
                <w:szCs w:val="24"/>
              </w:rPr>
            </w:pPr>
            <w:r w:rsidRPr="003401BA">
              <w:rPr>
                <w:rFonts w:ascii="Times New Roman" w:hAnsi="Times New Roman"/>
                <w:sz w:val="24"/>
                <w:szCs w:val="24"/>
              </w:rPr>
              <w:t>закон (решение) о бюджете, законы о бюджетах государственных внебюджетных фондов;</w:t>
            </w:r>
          </w:p>
          <w:p w:rsidR="00086AB5" w:rsidRPr="003401BA" w:rsidRDefault="0044680B" w:rsidP="00086AB5">
            <w:pPr>
              <w:spacing w:after="0" w:line="240" w:lineRule="auto"/>
              <w:jc w:val="both"/>
              <w:rPr>
                <w:rFonts w:ascii="Times New Roman" w:hAnsi="Times New Roman"/>
                <w:sz w:val="24"/>
                <w:szCs w:val="24"/>
              </w:rPr>
            </w:pPr>
            <w:r w:rsidRPr="003401BA">
              <w:rPr>
                <w:rFonts w:ascii="Times New Roman" w:hAnsi="Times New Roman"/>
                <w:sz w:val="24"/>
                <w:szCs w:val="24"/>
              </w:rPr>
              <w:t>ПП РФ от 09.12.2017 № 1496</w:t>
            </w:r>
            <w:r w:rsidR="00ED7867" w:rsidRPr="003401BA">
              <w:rPr>
                <w:rFonts w:ascii="Times New Roman" w:hAnsi="Times New Roman"/>
                <w:sz w:val="24"/>
                <w:szCs w:val="24"/>
              </w:rPr>
              <w:t xml:space="preserve">, </w:t>
            </w:r>
            <w:r w:rsidRPr="003401BA">
              <w:rPr>
                <w:rFonts w:ascii="Times New Roman" w:hAnsi="Times New Roman"/>
                <w:sz w:val="24"/>
                <w:szCs w:val="24"/>
              </w:rPr>
              <w:t xml:space="preserve">   </w:t>
            </w:r>
            <w:r w:rsidR="00ED7867" w:rsidRPr="003401BA">
              <w:t xml:space="preserve"> </w:t>
            </w:r>
            <w:r w:rsidR="00ED7867" w:rsidRPr="003401BA">
              <w:rPr>
                <w:rFonts w:ascii="Times New Roman" w:hAnsi="Times New Roman"/>
                <w:sz w:val="24"/>
                <w:szCs w:val="24"/>
              </w:rPr>
              <w:t>постановление</w:t>
            </w:r>
            <w:r w:rsidR="00086AB5" w:rsidRPr="003401BA">
              <w:rPr>
                <w:rFonts w:ascii="Times New Roman" w:hAnsi="Times New Roman"/>
                <w:sz w:val="24"/>
                <w:szCs w:val="24"/>
              </w:rPr>
              <w:t xml:space="preserve"> ПП РФ от 25.10.2023 № 1780; ПП РФ от 25.10.2023 № 1781 </w:t>
            </w:r>
            <w:r w:rsidR="00ED7867" w:rsidRPr="003401BA">
              <w:rPr>
                <w:rFonts w:ascii="Times New Roman" w:hAnsi="Times New Roman"/>
                <w:sz w:val="24"/>
                <w:szCs w:val="24"/>
              </w:rPr>
              <w:t xml:space="preserve"> </w:t>
            </w:r>
          </w:p>
          <w:p w:rsidR="0044680B" w:rsidRPr="003401BA" w:rsidRDefault="0044680B" w:rsidP="00086AB5">
            <w:pPr>
              <w:spacing w:after="0" w:line="240" w:lineRule="auto"/>
              <w:jc w:val="both"/>
              <w:rPr>
                <w:rFonts w:ascii="Times New Roman" w:hAnsi="Times New Roman"/>
                <w:sz w:val="24"/>
                <w:szCs w:val="24"/>
              </w:rPr>
            </w:pP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 и тыс. рублей</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8</w:t>
            </w:r>
          </w:p>
        </w:tc>
        <w:tc>
          <w:tcPr>
            <w:tcW w:w="2178" w:type="dxa"/>
            <w:gridSpan w:val="3"/>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статья 15.14 КоАП РФ;</w:t>
            </w: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статьи 285</w:t>
            </w:r>
            <w:r w:rsidRPr="00EB66E1">
              <w:rPr>
                <w:rFonts w:ascii="Times New Roman" w:hAnsi="Times New Roman"/>
                <w:sz w:val="24"/>
                <w:szCs w:val="24"/>
                <w:vertAlign w:val="superscript"/>
              </w:rPr>
              <w:t>1</w:t>
            </w:r>
            <w:r w:rsidRPr="00EB66E1">
              <w:rPr>
                <w:rFonts w:ascii="Times New Roman" w:hAnsi="Times New Roman"/>
                <w:sz w:val="24"/>
                <w:szCs w:val="24"/>
              </w:rPr>
              <w:t>, 285</w:t>
            </w:r>
            <w:r w:rsidRPr="00EB66E1">
              <w:rPr>
                <w:rFonts w:ascii="Times New Roman" w:hAnsi="Times New Roman"/>
                <w:sz w:val="24"/>
                <w:szCs w:val="24"/>
                <w:vertAlign w:val="superscript"/>
              </w:rPr>
              <w:t>2</w:t>
            </w:r>
            <w:r w:rsidRPr="00EB66E1">
              <w:rPr>
                <w:rFonts w:ascii="Times New Roman" w:hAnsi="Times New Roman"/>
                <w:sz w:val="24"/>
                <w:szCs w:val="24"/>
              </w:rPr>
              <w:t xml:space="preserve"> УК РФ</w:t>
            </w: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Pr>
          <w:p w:rsidR="0044680B" w:rsidRPr="00EB66E1" w:rsidRDefault="0044680B" w:rsidP="0044680B">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t>1.2.108</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Несоблюдение ограничений в части размера дефицита бюджета субъекта РФ (местного бюджета), сложившегося по данным годового отчета об исполнении бюджета субъекта РФ (местного бюджета) </w:t>
            </w:r>
          </w:p>
        </w:tc>
        <w:tc>
          <w:tcPr>
            <w:tcW w:w="3182" w:type="dxa"/>
            <w:gridSpan w:val="3"/>
          </w:tcPr>
          <w:p w:rsidR="0044680B" w:rsidRPr="00EB66E1" w:rsidRDefault="004F46ED" w:rsidP="004F46ED">
            <w:pPr>
              <w:spacing w:after="0" w:line="240" w:lineRule="auto"/>
              <w:rPr>
                <w:rFonts w:ascii="Times New Roman" w:hAnsi="Times New Roman"/>
                <w:sz w:val="24"/>
                <w:szCs w:val="24"/>
              </w:rPr>
            </w:pPr>
            <w:r>
              <w:rPr>
                <w:rFonts w:ascii="Times New Roman" w:hAnsi="Times New Roman"/>
                <w:bCs/>
                <w:sz w:val="24"/>
                <w:szCs w:val="24"/>
              </w:rPr>
              <w:t>С</w:t>
            </w:r>
            <w:r w:rsidR="0044680B" w:rsidRPr="00EB66E1">
              <w:rPr>
                <w:rFonts w:ascii="Times New Roman" w:hAnsi="Times New Roman"/>
                <w:bCs/>
                <w:sz w:val="24"/>
                <w:szCs w:val="24"/>
              </w:rPr>
              <w:t>татья 92</w:t>
            </w:r>
            <w:r w:rsidR="004C321A">
              <w:rPr>
                <w:rFonts w:ascii="Times New Roman" w:hAnsi="Times New Roman"/>
                <w:bCs/>
                <w:sz w:val="24"/>
                <w:szCs w:val="24"/>
              </w:rPr>
              <w:t>.1</w:t>
            </w:r>
            <w:r w:rsidR="0044680B" w:rsidRPr="00EB66E1">
              <w:rPr>
                <w:rFonts w:ascii="Times New Roman" w:hAnsi="Times New Roman"/>
                <w:bCs/>
                <w:sz w:val="24"/>
                <w:szCs w:val="24"/>
                <w:vertAlign w:val="superscript"/>
              </w:rPr>
              <w:t xml:space="preserve"> </w:t>
            </w:r>
            <w:r w:rsidR="0044680B" w:rsidRPr="00EB66E1">
              <w:rPr>
                <w:rFonts w:ascii="Times New Roman" w:hAnsi="Times New Roman"/>
                <w:bCs/>
                <w:sz w:val="24"/>
                <w:szCs w:val="24"/>
              </w:rPr>
              <w:t>БК РФ</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 xml:space="preserve">кол-во </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both"/>
              <w:rPr>
                <w:rFonts w:ascii="Times New Roman" w:hAnsi="Times New Roman"/>
                <w:sz w:val="24"/>
                <w:szCs w:val="24"/>
              </w:rPr>
            </w:pPr>
          </w:p>
        </w:tc>
        <w:tc>
          <w:tcPr>
            <w:tcW w:w="1733" w:type="dxa"/>
            <w:gridSpan w:val="2"/>
          </w:tcPr>
          <w:p w:rsidR="0044680B" w:rsidRPr="00EB66E1" w:rsidRDefault="0044680B" w:rsidP="0044680B">
            <w:pPr>
              <w:spacing w:after="0" w:line="240" w:lineRule="auto"/>
              <w:jc w:val="both"/>
              <w:rPr>
                <w:rFonts w:ascii="Times New Roman" w:hAnsi="Times New Roman"/>
                <w:sz w:val="24"/>
                <w:szCs w:val="24"/>
              </w:rPr>
            </w:pPr>
          </w:p>
        </w:tc>
        <w:tc>
          <w:tcPr>
            <w:tcW w:w="2487" w:type="dxa"/>
            <w:gridSpan w:val="2"/>
          </w:tcPr>
          <w:p w:rsidR="0044680B" w:rsidRPr="00EB66E1" w:rsidRDefault="0044680B" w:rsidP="0044680B">
            <w:pPr>
              <w:spacing w:after="0" w:line="240" w:lineRule="auto"/>
              <w:jc w:val="both"/>
              <w:rPr>
                <w:rFonts w:ascii="Times New Roman" w:hAnsi="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t>1.2.109</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bCs/>
                <w:sz w:val="24"/>
                <w:szCs w:val="24"/>
              </w:rPr>
            </w:pPr>
            <w:r w:rsidRPr="00EB66E1">
              <w:rPr>
                <w:rFonts w:ascii="Times New Roman" w:hAnsi="Times New Roman"/>
                <w:sz w:val="24"/>
                <w:szCs w:val="24"/>
              </w:rPr>
              <w:t>Несоблюдение ограничений в части размера объема государственного долга субъекта РФ (муниципального долга),</w:t>
            </w:r>
            <w:r w:rsidRPr="00EB66E1">
              <w:rPr>
                <w:rFonts w:ascii="Times New Roman" w:hAnsi="Times New Roman"/>
                <w:bCs/>
                <w:sz w:val="24"/>
                <w:szCs w:val="24"/>
              </w:rPr>
              <w:t xml:space="preserve"> объема расходов на обслуживание государственного долга субъекта РФ (муниципального долга),</w:t>
            </w:r>
            <w:r w:rsidRPr="00EB66E1">
              <w:rPr>
                <w:rFonts w:ascii="Times New Roman" w:hAnsi="Times New Roman"/>
                <w:sz w:val="24"/>
                <w:szCs w:val="24"/>
              </w:rPr>
              <w:t xml:space="preserve"> сложившегося по данным годового отчета об исполнении закона (решения) о бюджете субъекта РФ (местного бюджета)</w:t>
            </w:r>
          </w:p>
        </w:tc>
        <w:tc>
          <w:tcPr>
            <w:tcW w:w="3182" w:type="dxa"/>
            <w:gridSpan w:val="3"/>
          </w:tcPr>
          <w:p w:rsidR="0044680B" w:rsidRPr="00EB66E1" w:rsidRDefault="004F46ED" w:rsidP="004F46ED">
            <w:pPr>
              <w:spacing w:after="0" w:line="240" w:lineRule="auto"/>
              <w:rPr>
                <w:rFonts w:ascii="Times New Roman" w:hAnsi="Times New Roman"/>
                <w:bCs/>
                <w:sz w:val="24"/>
                <w:szCs w:val="24"/>
              </w:rPr>
            </w:pPr>
            <w:r>
              <w:rPr>
                <w:rFonts w:ascii="Times New Roman" w:hAnsi="Times New Roman"/>
                <w:bCs/>
                <w:sz w:val="24"/>
                <w:szCs w:val="24"/>
              </w:rPr>
              <w:t>С</w:t>
            </w:r>
            <w:r w:rsidR="0044680B" w:rsidRPr="00EB66E1">
              <w:rPr>
                <w:rFonts w:ascii="Times New Roman" w:hAnsi="Times New Roman"/>
                <w:bCs/>
                <w:sz w:val="24"/>
                <w:szCs w:val="24"/>
              </w:rPr>
              <w:t>татьи 107, 111 БК РФ</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both"/>
              <w:rPr>
                <w:rFonts w:ascii="Times New Roman" w:hAnsi="Times New Roman"/>
                <w:sz w:val="24"/>
                <w:szCs w:val="24"/>
              </w:rPr>
            </w:pPr>
          </w:p>
        </w:tc>
        <w:tc>
          <w:tcPr>
            <w:tcW w:w="1733" w:type="dxa"/>
            <w:gridSpan w:val="2"/>
          </w:tcPr>
          <w:p w:rsidR="0044680B" w:rsidRPr="00EB66E1" w:rsidRDefault="0044680B" w:rsidP="0044680B">
            <w:pPr>
              <w:spacing w:after="0" w:line="240" w:lineRule="auto"/>
              <w:jc w:val="both"/>
              <w:rPr>
                <w:rFonts w:ascii="Times New Roman" w:hAnsi="Times New Roman"/>
                <w:sz w:val="24"/>
                <w:szCs w:val="24"/>
              </w:rPr>
            </w:pPr>
          </w:p>
        </w:tc>
        <w:tc>
          <w:tcPr>
            <w:tcW w:w="2487" w:type="dxa"/>
            <w:gridSpan w:val="2"/>
          </w:tcPr>
          <w:p w:rsidR="0044680B" w:rsidRPr="00EB66E1" w:rsidRDefault="0044680B" w:rsidP="0044680B">
            <w:pPr>
              <w:spacing w:after="0" w:line="240" w:lineRule="auto"/>
              <w:jc w:val="both"/>
              <w:rPr>
                <w:rFonts w:ascii="Times New Roman" w:hAnsi="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lastRenderedPageBreak/>
              <w:t>1.2.110</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Нарушение порядка формирования и исполнения плана финансово-хозяйственной деятельности государственным (муниципальным) бюджетным (автономным) учреждением</w:t>
            </w:r>
          </w:p>
        </w:tc>
        <w:tc>
          <w:tcPr>
            <w:tcW w:w="3182" w:type="dxa"/>
            <w:gridSpan w:val="3"/>
          </w:tcPr>
          <w:p w:rsidR="0044680B" w:rsidRPr="00EB66E1" w:rsidRDefault="004F46ED" w:rsidP="006256DF">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С</w:t>
            </w:r>
            <w:r w:rsidR="0044680B" w:rsidRPr="00EB66E1">
              <w:rPr>
                <w:rFonts w:ascii="Times New Roman" w:hAnsi="Times New Roman"/>
                <w:sz w:val="24"/>
                <w:szCs w:val="24"/>
              </w:rPr>
              <w:t xml:space="preserve">татья 32 ФЗ от 12.01.1996               № 7-ФЗ; статья 2 ФЗ от 03.11.2006 № 174-ФЗ; приказ Минфина России от 31.08.2018 № 186н                                    </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both"/>
              <w:rPr>
                <w:rFonts w:ascii="Times New Roman" w:hAnsi="Times New Roman"/>
                <w:sz w:val="24"/>
                <w:szCs w:val="24"/>
              </w:rPr>
            </w:pPr>
          </w:p>
        </w:tc>
        <w:tc>
          <w:tcPr>
            <w:tcW w:w="1733" w:type="dxa"/>
            <w:gridSpan w:val="2"/>
          </w:tcPr>
          <w:p w:rsidR="0044680B" w:rsidRPr="00EB66E1" w:rsidRDefault="0044680B" w:rsidP="0044680B">
            <w:pPr>
              <w:spacing w:after="0" w:line="240" w:lineRule="auto"/>
              <w:jc w:val="both"/>
              <w:rPr>
                <w:rFonts w:ascii="Times New Roman" w:hAnsi="Times New Roman"/>
                <w:sz w:val="24"/>
                <w:szCs w:val="24"/>
              </w:rPr>
            </w:pPr>
          </w:p>
        </w:tc>
        <w:tc>
          <w:tcPr>
            <w:tcW w:w="2487" w:type="dxa"/>
            <w:gridSpan w:val="2"/>
          </w:tcPr>
          <w:p w:rsidR="0044680B" w:rsidRPr="00EB66E1" w:rsidRDefault="0044680B" w:rsidP="0044680B">
            <w:pPr>
              <w:spacing w:after="0" w:line="240" w:lineRule="auto"/>
              <w:jc w:val="both"/>
              <w:rPr>
                <w:rFonts w:ascii="Times New Roman" w:hAnsi="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t>1.2.111</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Нарушение порядка утверждения и доведения предельных объемов оплаты денежных обязательств</w:t>
            </w:r>
          </w:p>
        </w:tc>
        <w:tc>
          <w:tcPr>
            <w:tcW w:w="3182" w:type="dxa"/>
            <w:gridSpan w:val="3"/>
          </w:tcPr>
          <w:p w:rsidR="0044680B" w:rsidRPr="00EB66E1" w:rsidRDefault="004F46ED" w:rsidP="0044680B">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t>С</w:t>
            </w:r>
            <w:r w:rsidR="0044680B" w:rsidRPr="00EB66E1">
              <w:rPr>
                <w:rFonts w:ascii="Times New Roman" w:hAnsi="Times New Roman"/>
                <w:sz w:val="24"/>
                <w:szCs w:val="24"/>
              </w:rPr>
              <w:t>татья 226</w:t>
            </w:r>
            <w:r w:rsidR="006256DF">
              <w:rPr>
                <w:rFonts w:ascii="Times New Roman" w:hAnsi="Times New Roman"/>
                <w:sz w:val="24"/>
                <w:szCs w:val="24"/>
              </w:rPr>
              <w:t>.1</w:t>
            </w:r>
            <w:r w:rsidR="0044680B" w:rsidRPr="00EB66E1">
              <w:rPr>
                <w:rFonts w:ascii="Times New Roman" w:hAnsi="Times New Roman"/>
                <w:sz w:val="24"/>
                <w:szCs w:val="24"/>
              </w:rPr>
              <w:t xml:space="preserve"> БК РФ;</w:t>
            </w:r>
          </w:p>
          <w:p w:rsidR="0044680B" w:rsidRPr="00EB66E1" w:rsidRDefault="0044680B" w:rsidP="0044680B">
            <w:pPr>
              <w:keepNext/>
              <w:keepLines/>
              <w:suppressLineNumbers/>
              <w:suppressAutoHyphens/>
              <w:spacing w:after="0" w:line="240" w:lineRule="auto"/>
              <w:jc w:val="both"/>
              <w:rPr>
                <w:rFonts w:ascii="Times New Roman" w:hAnsi="Times New Roman"/>
                <w:sz w:val="24"/>
                <w:szCs w:val="24"/>
              </w:rPr>
            </w:pPr>
            <w:r w:rsidRPr="00EB66E1">
              <w:rPr>
                <w:rFonts w:ascii="Times New Roman" w:hAnsi="Times New Roman"/>
                <w:sz w:val="24"/>
                <w:szCs w:val="24"/>
              </w:rPr>
              <w:t xml:space="preserve">приказ Минфина России от 21.12.2015 № 204н </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both"/>
              <w:rPr>
                <w:rFonts w:ascii="Times New Roman" w:hAnsi="Times New Roman"/>
                <w:sz w:val="24"/>
                <w:szCs w:val="24"/>
              </w:rPr>
            </w:pPr>
          </w:p>
        </w:tc>
        <w:tc>
          <w:tcPr>
            <w:tcW w:w="1733" w:type="dxa"/>
            <w:gridSpan w:val="2"/>
          </w:tcPr>
          <w:p w:rsidR="0044680B" w:rsidRPr="00EB66E1" w:rsidRDefault="0044680B" w:rsidP="0044680B">
            <w:pPr>
              <w:spacing w:after="0" w:line="240" w:lineRule="auto"/>
              <w:jc w:val="both"/>
              <w:rPr>
                <w:rFonts w:ascii="Times New Roman" w:hAnsi="Times New Roman"/>
                <w:sz w:val="24"/>
                <w:szCs w:val="24"/>
              </w:rPr>
            </w:pPr>
          </w:p>
        </w:tc>
        <w:tc>
          <w:tcPr>
            <w:tcW w:w="2487" w:type="dxa"/>
            <w:gridSpan w:val="2"/>
          </w:tcPr>
          <w:p w:rsidR="0044680B" w:rsidRPr="00EB66E1" w:rsidRDefault="0044680B" w:rsidP="0044680B">
            <w:pPr>
              <w:spacing w:after="0" w:line="240" w:lineRule="auto"/>
              <w:jc w:val="both"/>
              <w:rPr>
                <w:rFonts w:ascii="Times New Roman" w:hAnsi="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t>1.2.112</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Нарушение порядка казначейского сопровождения целевых средств</w:t>
            </w:r>
          </w:p>
        </w:tc>
        <w:tc>
          <w:tcPr>
            <w:tcW w:w="3182" w:type="dxa"/>
            <w:gridSpan w:val="3"/>
          </w:tcPr>
          <w:p w:rsidR="0044680B" w:rsidRPr="00EB66E1" w:rsidRDefault="004F46ED" w:rsidP="0044680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0044680B" w:rsidRPr="00EB66E1">
              <w:rPr>
                <w:rFonts w:ascii="Times New Roman" w:hAnsi="Times New Roman"/>
                <w:sz w:val="24"/>
                <w:szCs w:val="24"/>
              </w:rPr>
              <w:t>татья 242</w:t>
            </w:r>
            <w:r w:rsidR="006256DF">
              <w:rPr>
                <w:rFonts w:ascii="Times New Roman" w:hAnsi="Times New Roman"/>
                <w:sz w:val="24"/>
                <w:szCs w:val="24"/>
              </w:rPr>
              <w:t>.22</w:t>
            </w:r>
            <w:r w:rsidR="0044680B" w:rsidRPr="00EB66E1">
              <w:rPr>
                <w:rFonts w:ascii="Times New Roman" w:hAnsi="Times New Roman"/>
                <w:sz w:val="24"/>
                <w:szCs w:val="24"/>
              </w:rPr>
              <w:t>, глава 24</w:t>
            </w:r>
            <w:r w:rsidR="006256DF">
              <w:rPr>
                <w:rFonts w:ascii="Times New Roman" w:hAnsi="Times New Roman"/>
                <w:sz w:val="24"/>
                <w:szCs w:val="24"/>
              </w:rPr>
              <w:t>.4</w:t>
            </w:r>
            <w:r w:rsidR="0044680B" w:rsidRPr="00EB66E1">
              <w:rPr>
                <w:rFonts w:ascii="Times New Roman" w:hAnsi="Times New Roman"/>
                <w:sz w:val="24"/>
                <w:szCs w:val="24"/>
                <w:vertAlign w:val="superscript"/>
              </w:rPr>
              <w:t xml:space="preserve"> </w:t>
            </w:r>
            <w:r w:rsidR="0044680B" w:rsidRPr="00EB66E1">
              <w:rPr>
                <w:rFonts w:ascii="Times New Roman" w:hAnsi="Times New Roman"/>
                <w:sz w:val="24"/>
                <w:szCs w:val="24"/>
              </w:rPr>
              <w:t>БК РФ;</w:t>
            </w:r>
          </w:p>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закон (решение) о бюджете;</w:t>
            </w:r>
          </w:p>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ПП РФ от 09.12.2017 № 1496     </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both"/>
              <w:rPr>
                <w:rFonts w:ascii="Times New Roman" w:hAnsi="Times New Roman"/>
                <w:sz w:val="24"/>
                <w:szCs w:val="24"/>
              </w:rPr>
            </w:pPr>
          </w:p>
        </w:tc>
        <w:tc>
          <w:tcPr>
            <w:tcW w:w="1733" w:type="dxa"/>
            <w:gridSpan w:val="2"/>
          </w:tcPr>
          <w:p w:rsidR="0044680B" w:rsidRPr="00EB66E1" w:rsidRDefault="0044680B" w:rsidP="0044680B">
            <w:pPr>
              <w:spacing w:after="0" w:line="240" w:lineRule="auto"/>
              <w:jc w:val="both"/>
              <w:rPr>
                <w:rFonts w:ascii="Times New Roman" w:hAnsi="Times New Roman"/>
                <w:sz w:val="24"/>
                <w:szCs w:val="24"/>
              </w:rPr>
            </w:pPr>
          </w:p>
        </w:tc>
        <w:tc>
          <w:tcPr>
            <w:tcW w:w="2487" w:type="dxa"/>
            <w:gridSpan w:val="2"/>
          </w:tcPr>
          <w:p w:rsidR="0044680B" w:rsidRPr="00EB66E1" w:rsidRDefault="0044680B" w:rsidP="0044680B">
            <w:pPr>
              <w:spacing w:after="0" w:line="240" w:lineRule="auto"/>
              <w:jc w:val="both"/>
              <w:rPr>
                <w:rFonts w:ascii="Times New Roman" w:hAnsi="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t>1.2.113</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Нарушение порядка казначейского обеспечения обязательств </w:t>
            </w:r>
          </w:p>
        </w:tc>
        <w:tc>
          <w:tcPr>
            <w:tcW w:w="3182" w:type="dxa"/>
            <w:gridSpan w:val="3"/>
          </w:tcPr>
          <w:p w:rsidR="0044680B" w:rsidRPr="00EB66E1" w:rsidRDefault="004F46ED" w:rsidP="0044680B">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t>С</w:t>
            </w:r>
            <w:r w:rsidR="0044680B" w:rsidRPr="00EB66E1">
              <w:rPr>
                <w:rFonts w:ascii="Times New Roman" w:hAnsi="Times New Roman"/>
                <w:sz w:val="24"/>
                <w:szCs w:val="24"/>
              </w:rPr>
              <w:t>татья 242</w:t>
            </w:r>
            <w:r w:rsidR="006256DF">
              <w:rPr>
                <w:rFonts w:ascii="Times New Roman" w:hAnsi="Times New Roman"/>
                <w:sz w:val="24"/>
                <w:szCs w:val="24"/>
              </w:rPr>
              <w:t>.22</w:t>
            </w:r>
            <w:r w:rsidR="0044680B" w:rsidRPr="00EB66E1">
              <w:rPr>
                <w:rFonts w:ascii="Times New Roman" w:hAnsi="Times New Roman"/>
                <w:sz w:val="24"/>
                <w:szCs w:val="24"/>
              </w:rPr>
              <w:t>, глава 24</w:t>
            </w:r>
            <w:r w:rsidR="006256DF">
              <w:rPr>
                <w:rFonts w:ascii="Times New Roman" w:hAnsi="Times New Roman"/>
                <w:sz w:val="24"/>
                <w:szCs w:val="24"/>
              </w:rPr>
              <w:t>.4</w:t>
            </w:r>
            <w:r w:rsidR="0044680B" w:rsidRPr="00EB66E1">
              <w:rPr>
                <w:rFonts w:ascii="Times New Roman" w:hAnsi="Times New Roman"/>
                <w:sz w:val="24"/>
                <w:szCs w:val="24"/>
                <w:vertAlign w:val="superscript"/>
              </w:rPr>
              <w:t xml:space="preserve"> </w:t>
            </w:r>
            <w:r w:rsidR="0044680B" w:rsidRPr="00EB66E1">
              <w:rPr>
                <w:rFonts w:ascii="Times New Roman" w:hAnsi="Times New Roman"/>
                <w:sz w:val="24"/>
                <w:szCs w:val="24"/>
              </w:rPr>
              <w:t>БК РФ;</w:t>
            </w:r>
          </w:p>
          <w:p w:rsidR="0044680B" w:rsidRPr="00EB66E1" w:rsidRDefault="0044680B" w:rsidP="0044680B">
            <w:pPr>
              <w:keepNext/>
              <w:keepLines/>
              <w:suppressLineNumbers/>
              <w:suppressAutoHyphens/>
              <w:spacing w:after="0" w:line="240" w:lineRule="auto"/>
              <w:jc w:val="both"/>
              <w:rPr>
                <w:rFonts w:ascii="Times New Roman" w:hAnsi="Times New Roman"/>
                <w:sz w:val="24"/>
                <w:szCs w:val="24"/>
              </w:rPr>
            </w:pPr>
            <w:r w:rsidRPr="00EB66E1">
              <w:rPr>
                <w:rFonts w:ascii="Times New Roman" w:hAnsi="Times New Roman"/>
                <w:sz w:val="24"/>
                <w:szCs w:val="24"/>
              </w:rPr>
              <w:t>закон (решение) о бюджете;</w:t>
            </w:r>
          </w:p>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ПП РФ от 09.12.2017 № 1496     </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both"/>
              <w:rPr>
                <w:rFonts w:ascii="Times New Roman" w:hAnsi="Times New Roman"/>
                <w:sz w:val="24"/>
                <w:szCs w:val="24"/>
              </w:rPr>
            </w:pPr>
          </w:p>
        </w:tc>
        <w:tc>
          <w:tcPr>
            <w:tcW w:w="1733" w:type="dxa"/>
            <w:gridSpan w:val="2"/>
          </w:tcPr>
          <w:p w:rsidR="0044680B" w:rsidRPr="00EB66E1" w:rsidRDefault="0044680B" w:rsidP="0044680B">
            <w:pPr>
              <w:spacing w:after="0" w:line="240" w:lineRule="auto"/>
              <w:jc w:val="both"/>
              <w:rPr>
                <w:rFonts w:ascii="Times New Roman" w:hAnsi="Times New Roman"/>
                <w:sz w:val="24"/>
                <w:szCs w:val="24"/>
              </w:rPr>
            </w:pPr>
          </w:p>
        </w:tc>
        <w:tc>
          <w:tcPr>
            <w:tcW w:w="2487" w:type="dxa"/>
            <w:gridSpan w:val="2"/>
          </w:tcPr>
          <w:p w:rsidR="0044680B" w:rsidRPr="00EB66E1" w:rsidRDefault="0044680B" w:rsidP="0044680B">
            <w:pPr>
              <w:spacing w:after="0" w:line="240" w:lineRule="auto"/>
              <w:jc w:val="both"/>
              <w:rPr>
                <w:rFonts w:ascii="Times New Roman" w:hAnsi="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t>1.2.116</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Нарушения порядка предоставления государственным (муниципальным</w:t>
            </w:r>
            <w:r w:rsidRPr="003401BA">
              <w:rPr>
                <w:rFonts w:ascii="Times New Roman" w:hAnsi="Times New Roman"/>
                <w:sz w:val="24"/>
                <w:szCs w:val="24"/>
              </w:rPr>
              <w:t>) гражданским служащим</w:t>
            </w:r>
            <w:r w:rsidR="00927121" w:rsidRPr="003401BA">
              <w:rPr>
                <w:rFonts w:ascii="Times New Roman" w:hAnsi="Times New Roman"/>
                <w:sz w:val="24"/>
                <w:szCs w:val="24"/>
              </w:rPr>
              <w:t xml:space="preserve">, </w:t>
            </w:r>
            <w:r w:rsidR="00927121" w:rsidRPr="003401BA">
              <w:t xml:space="preserve"> </w:t>
            </w:r>
            <w:r w:rsidR="00927121" w:rsidRPr="003401BA">
              <w:rPr>
                <w:rFonts w:ascii="Times New Roman" w:hAnsi="Times New Roman"/>
                <w:sz w:val="24"/>
                <w:szCs w:val="24"/>
              </w:rPr>
              <w:t xml:space="preserve">работникам государственных внебюджетных фондов Российской Федерации </w:t>
            </w:r>
            <w:r w:rsidRPr="003401BA">
              <w:rPr>
                <w:rFonts w:ascii="Times New Roman" w:hAnsi="Times New Roman"/>
                <w:sz w:val="24"/>
                <w:szCs w:val="24"/>
              </w:rPr>
              <w:t xml:space="preserve"> единовременной субсидии </w:t>
            </w:r>
            <w:r w:rsidRPr="00EB66E1">
              <w:rPr>
                <w:rFonts w:ascii="Times New Roman" w:hAnsi="Times New Roman"/>
                <w:sz w:val="24"/>
                <w:szCs w:val="24"/>
              </w:rPr>
              <w:t>на приобретение жилого помещения</w:t>
            </w:r>
          </w:p>
        </w:tc>
        <w:tc>
          <w:tcPr>
            <w:tcW w:w="3182" w:type="dxa"/>
            <w:gridSpan w:val="3"/>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ПП РФ от 27.01.2009 </w:t>
            </w:r>
            <w:r w:rsidRPr="00EB66E1">
              <w:rPr>
                <w:rFonts w:ascii="Times New Roman" w:hAnsi="Times New Roman"/>
                <w:sz w:val="24"/>
                <w:szCs w:val="24"/>
                <w:lang w:eastAsia="ru-RU"/>
              </w:rPr>
              <w:t xml:space="preserve">№ 63                                       </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 xml:space="preserve">кол-во, </w:t>
            </w:r>
          </w:p>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 и тыс. рублей</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center"/>
              <w:rPr>
                <w:rFonts w:ascii="Times New Roman" w:hAnsi="Times New Roman"/>
                <w:sz w:val="24"/>
                <w:szCs w:val="24"/>
              </w:rPr>
            </w:pP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44680B" w:rsidRPr="00EB66E1" w:rsidRDefault="0044680B" w:rsidP="0044680B">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субсидии, предоставленной (использованной) с нарушением требований</w:t>
            </w:r>
          </w:p>
          <w:p w:rsidR="0044680B" w:rsidRPr="00EB66E1" w:rsidRDefault="0044680B" w:rsidP="0044680B">
            <w:pPr>
              <w:spacing w:after="0" w:line="240" w:lineRule="auto"/>
              <w:jc w:val="center"/>
              <w:rPr>
                <w:rFonts w:ascii="Times New Roman" w:eastAsia="Times New Roman" w:hAnsi="Times New Roman"/>
                <w:sz w:val="24"/>
                <w:szCs w:val="24"/>
                <w:lang w:eastAsia="ru-RU"/>
              </w:rPr>
            </w:pP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объем  занижения субсидии, предоставленной (использованной) с нарушением требований</w:t>
            </w: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lastRenderedPageBreak/>
              <w:t>1.2.117</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Нарушение порядка и (или) условий предоставления межбюджетных трансфертов и (или) соглашения </w:t>
            </w:r>
            <w:r w:rsidRPr="00EB66E1">
              <w:rPr>
                <w:rFonts w:ascii="Times New Roman" w:hAnsi="Times New Roman"/>
                <w:sz w:val="24"/>
                <w:szCs w:val="24"/>
                <w:lang w:eastAsia="ru-RU"/>
              </w:rPr>
              <w:t xml:space="preserve">о </w:t>
            </w:r>
            <w:r w:rsidRPr="00EB66E1">
              <w:rPr>
                <w:rFonts w:ascii="Times New Roman" w:hAnsi="Times New Roman"/>
                <w:sz w:val="24"/>
                <w:szCs w:val="24"/>
              </w:rPr>
              <w:t>предоставлении межбюджетных трансфертов (за исключением нарушений по пунктам 1.2.60, 1.2.61, 1.2.63, 1.2.65, 1.2.118).</w:t>
            </w:r>
          </w:p>
        </w:tc>
        <w:tc>
          <w:tcPr>
            <w:tcW w:w="3182" w:type="dxa"/>
            <w:gridSpan w:val="3"/>
          </w:tcPr>
          <w:p w:rsidR="0044680B" w:rsidRPr="00EB66E1" w:rsidRDefault="004F46ED" w:rsidP="004F46ED">
            <w:pPr>
              <w:spacing w:after="0" w:line="240" w:lineRule="auto"/>
              <w:rPr>
                <w:rFonts w:ascii="Times New Roman" w:hAnsi="Times New Roman"/>
                <w:sz w:val="24"/>
                <w:szCs w:val="24"/>
              </w:rPr>
            </w:pPr>
            <w:r>
              <w:rPr>
                <w:rFonts w:ascii="Times New Roman" w:hAnsi="Times New Roman"/>
                <w:sz w:val="24"/>
                <w:szCs w:val="24"/>
              </w:rPr>
              <w:t>С</w:t>
            </w:r>
            <w:r w:rsidR="0044680B" w:rsidRPr="00EB66E1">
              <w:rPr>
                <w:rFonts w:ascii="Times New Roman" w:hAnsi="Times New Roman"/>
                <w:sz w:val="24"/>
                <w:szCs w:val="24"/>
              </w:rPr>
              <w:t>татьи 129, 130 БК РФ</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 xml:space="preserve">кол-во, </w:t>
            </w:r>
          </w:p>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 и тыс. рублей</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статья 15.15</w:t>
            </w:r>
            <w:r w:rsidRPr="00EB66E1">
              <w:rPr>
                <w:rFonts w:ascii="Times New Roman" w:hAnsi="Times New Roman"/>
                <w:sz w:val="24"/>
                <w:szCs w:val="24"/>
                <w:vertAlign w:val="superscript"/>
              </w:rPr>
              <w:t>3</w:t>
            </w:r>
            <w:r w:rsidRPr="00EB66E1">
              <w:rPr>
                <w:rFonts w:ascii="Times New Roman" w:hAnsi="Times New Roman"/>
                <w:sz w:val="24"/>
                <w:szCs w:val="24"/>
              </w:rPr>
              <w:t xml:space="preserve"> КоАП РФ </w:t>
            </w:r>
            <w:r w:rsidRPr="00EB66E1">
              <w:rPr>
                <w:rFonts w:ascii="Times New Roman" w:hAnsi="Times New Roman"/>
                <w:bCs/>
                <w:sz w:val="24"/>
                <w:szCs w:val="24"/>
                <w:lang w:eastAsia="ru-RU"/>
              </w:rPr>
              <w:t>(</w:t>
            </w:r>
            <w:r w:rsidRPr="00EB66E1">
              <w:rPr>
                <w:rFonts w:ascii="Times New Roman" w:hAnsi="Times New Roman"/>
                <w:sz w:val="24"/>
                <w:szCs w:val="24"/>
                <w:lang w:eastAsia="ru-RU"/>
              </w:rPr>
              <w:t>главным распорядителем бюджетных средств, предоставляющим межбюджетные трансферты, – в части нарушения порядка и (или) условий предоставления межбюджетных субсидий; финансовым органом, главным распорядителем (распорядителем) или получателем средств бюджета, которому предоставлены межбюджетные трансферты, – в части нарушения порядка и (или) условий предоставления (расходования) межбюджетных субсидий)</w:t>
            </w: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44680B" w:rsidRPr="00EB66E1" w:rsidRDefault="0044680B" w:rsidP="0044680B">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межбюджетных трансфертов, предоставленных (израсходованных) с нарушением требований</w:t>
            </w:r>
          </w:p>
          <w:p w:rsidR="0044680B" w:rsidRPr="00EB66E1" w:rsidRDefault="0044680B" w:rsidP="0044680B">
            <w:pPr>
              <w:autoSpaceDE w:val="0"/>
              <w:autoSpaceDN w:val="0"/>
              <w:adjustRightInd w:val="0"/>
              <w:spacing w:after="0" w:line="240" w:lineRule="auto"/>
              <w:jc w:val="center"/>
              <w:rPr>
                <w:rFonts w:ascii="Times New Roman" w:eastAsia="Times New Roman" w:hAnsi="Times New Roman"/>
                <w:sz w:val="24"/>
                <w:szCs w:val="24"/>
                <w:lang w:eastAsia="ru-RU"/>
              </w:rPr>
            </w:pPr>
          </w:p>
          <w:p w:rsidR="0044680B" w:rsidRPr="00EB66E1" w:rsidRDefault="0044680B" w:rsidP="0044680B">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межбюджетных трансфертов, предоставленных (израсходованных) с нарушением требований;</w:t>
            </w:r>
          </w:p>
          <w:p w:rsidR="0044680B" w:rsidRPr="00EB66E1" w:rsidRDefault="0044680B" w:rsidP="0044680B">
            <w:pPr>
              <w:autoSpaceDE w:val="0"/>
              <w:autoSpaceDN w:val="0"/>
              <w:adjustRightInd w:val="0"/>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остаток межбюджетных трансфертов, невозвращенных в бюджет в соответствии с требованиями</w:t>
            </w: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lastRenderedPageBreak/>
              <w:t>1.2.118</w:t>
            </w:r>
          </w:p>
        </w:tc>
        <w:tc>
          <w:tcPr>
            <w:tcW w:w="3723" w:type="dxa"/>
            <w:gridSpan w:val="2"/>
          </w:tcPr>
          <w:p w:rsidR="0044680B" w:rsidRPr="00EB66E1" w:rsidRDefault="0044680B" w:rsidP="0044680B">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Расходование (использование) межбюджетных трансфертов не в соответствии с целями их предоставления (за исключением нарушений по пунктам 1.2.62, 1.2.64, 1.2.66).</w:t>
            </w:r>
          </w:p>
        </w:tc>
        <w:tc>
          <w:tcPr>
            <w:tcW w:w="3182" w:type="dxa"/>
            <w:gridSpan w:val="3"/>
          </w:tcPr>
          <w:p w:rsidR="0044680B" w:rsidRPr="00EB66E1" w:rsidRDefault="004F46ED" w:rsidP="004F46ED">
            <w:pPr>
              <w:spacing w:after="0" w:line="240" w:lineRule="auto"/>
              <w:rPr>
                <w:rFonts w:ascii="Times New Roman" w:hAnsi="Times New Roman"/>
                <w:sz w:val="24"/>
                <w:szCs w:val="24"/>
              </w:rPr>
            </w:pPr>
            <w:r>
              <w:rPr>
                <w:rFonts w:ascii="Times New Roman" w:hAnsi="Times New Roman"/>
                <w:sz w:val="24"/>
                <w:szCs w:val="24"/>
              </w:rPr>
              <w:t>С</w:t>
            </w:r>
            <w:r w:rsidR="0044680B" w:rsidRPr="00EB66E1">
              <w:rPr>
                <w:rFonts w:ascii="Times New Roman" w:hAnsi="Times New Roman"/>
                <w:sz w:val="24"/>
                <w:szCs w:val="24"/>
              </w:rPr>
              <w:t>татьи 129, 130 БК РФ</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 кол-во и тыс. рублей</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8</w:t>
            </w:r>
          </w:p>
        </w:tc>
        <w:tc>
          <w:tcPr>
            <w:tcW w:w="2178" w:type="dxa"/>
            <w:gridSpan w:val="3"/>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статья 15.14 КоАП РФ;</w:t>
            </w: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статьи 285</w:t>
            </w:r>
            <w:r w:rsidR="0070598E">
              <w:rPr>
                <w:rFonts w:ascii="Times New Roman" w:hAnsi="Times New Roman"/>
                <w:sz w:val="24"/>
                <w:szCs w:val="24"/>
              </w:rPr>
              <w:t>.1</w:t>
            </w:r>
            <w:r w:rsidRPr="00EB66E1">
              <w:rPr>
                <w:rFonts w:ascii="Times New Roman" w:hAnsi="Times New Roman"/>
                <w:sz w:val="24"/>
                <w:szCs w:val="24"/>
              </w:rPr>
              <w:t>, 285</w:t>
            </w:r>
            <w:r w:rsidR="0070598E">
              <w:rPr>
                <w:rFonts w:ascii="Times New Roman" w:hAnsi="Times New Roman"/>
                <w:sz w:val="24"/>
                <w:szCs w:val="24"/>
              </w:rPr>
              <w:t>.2</w:t>
            </w:r>
            <w:r w:rsidRPr="00EB66E1">
              <w:rPr>
                <w:rFonts w:ascii="Times New Roman" w:hAnsi="Times New Roman"/>
                <w:sz w:val="24"/>
                <w:szCs w:val="24"/>
              </w:rPr>
              <w:t xml:space="preserve"> УК РФ;</w:t>
            </w:r>
          </w:p>
          <w:p w:rsidR="0044680B" w:rsidRPr="00EB66E1" w:rsidRDefault="0044680B" w:rsidP="0070598E">
            <w:pPr>
              <w:spacing w:after="0" w:line="240" w:lineRule="auto"/>
              <w:jc w:val="center"/>
              <w:rPr>
                <w:rFonts w:ascii="Times New Roman" w:hAnsi="Times New Roman"/>
                <w:sz w:val="24"/>
                <w:szCs w:val="24"/>
              </w:rPr>
            </w:pPr>
            <w:r w:rsidRPr="00EB66E1">
              <w:rPr>
                <w:rFonts w:ascii="Times New Roman" w:hAnsi="Times New Roman"/>
                <w:sz w:val="24"/>
                <w:szCs w:val="24"/>
              </w:rPr>
              <w:t>статья 306</w:t>
            </w:r>
            <w:r w:rsidR="0070598E">
              <w:rPr>
                <w:rFonts w:ascii="Times New Roman" w:hAnsi="Times New Roman"/>
                <w:sz w:val="24"/>
                <w:szCs w:val="24"/>
              </w:rPr>
              <w:t>.4</w:t>
            </w:r>
            <w:r w:rsidRPr="00EB66E1">
              <w:rPr>
                <w:rFonts w:ascii="Times New Roman" w:hAnsi="Times New Roman"/>
                <w:sz w:val="24"/>
                <w:szCs w:val="24"/>
              </w:rPr>
              <w:t xml:space="preserve"> БК РФ (бесспорное взыскание суммы средств, использованных не по целевому назначению, или сокращение предоставления межбюджетных трансфертов)</w:t>
            </w: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Pr>
          <w:p w:rsidR="0044680B" w:rsidRPr="00EB66E1" w:rsidRDefault="0044680B" w:rsidP="0044680B">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44680B" w:rsidRPr="00171810" w:rsidTr="00726FB2">
        <w:trPr>
          <w:gridAfter w:val="2"/>
          <w:wAfter w:w="68" w:type="dxa"/>
        </w:trPr>
        <w:tc>
          <w:tcPr>
            <w:tcW w:w="1128" w:type="dxa"/>
            <w:gridSpan w:val="2"/>
          </w:tcPr>
          <w:p w:rsidR="0044680B" w:rsidRPr="00EB66E1" w:rsidRDefault="0044680B" w:rsidP="0044680B">
            <w:pPr>
              <w:jc w:val="center"/>
              <w:rPr>
                <w:rFonts w:ascii="Times New Roman" w:hAnsi="Times New Roman"/>
                <w:sz w:val="24"/>
                <w:szCs w:val="24"/>
              </w:rPr>
            </w:pPr>
            <w:r w:rsidRPr="00EB66E1">
              <w:rPr>
                <w:rFonts w:ascii="Times New Roman" w:hAnsi="Times New Roman"/>
                <w:sz w:val="24"/>
                <w:szCs w:val="24"/>
              </w:rPr>
              <w:t>1.2.119</w:t>
            </w:r>
          </w:p>
        </w:tc>
        <w:tc>
          <w:tcPr>
            <w:tcW w:w="3723" w:type="dxa"/>
            <w:gridSpan w:val="2"/>
          </w:tcPr>
          <w:p w:rsidR="0044680B" w:rsidRPr="00EB66E1" w:rsidRDefault="0044680B" w:rsidP="0044680B">
            <w:pPr>
              <w:spacing w:after="0" w:line="240" w:lineRule="auto"/>
              <w:jc w:val="both"/>
              <w:rPr>
                <w:rFonts w:ascii="Times New Roman" w:hAnsi="Times New Roman"/>
                <w:sz w:val="24"/>
                <w:szCs w:val="24"/>
              </w:rPr>
            </w:pPr>
            <w:r w:rsidRPr="00EB66E1">
              <w:rPr>
                <w:rFonts w:ascii="Times New Roman" w:hAnsi="Times New Roman"/>
                <w:sz w:val="24"/>
                <w:szCs w:val="24"/>
              </w:rPr>
              <w:t>Использование бюджетного кредита на цели, не предусмотренные правовым актом (договором), являющимся основанием для предоставления указанных средств</w:t>
            </w:r>
          </w:p>
        </w:tc>
        <w:tc>
          <w:tcPr>
            <w:tcW w:w="3182" w:type="dxa"/>
            <w:gridSpan w:val="3"/>
          </w:tcPr>
          <w:p w:rsidR="0044680B" w:rsidRPr="00EB66E1" w:rsidRDefault="004F46ED" w:rsidP="004F46ED">
            <w:pPr>
              <w:spacing w:after="0" w:line="240" w:lineRule="auto"/>
              <w:rPr>
                <w:rFonts w:ascii="Times New Roman" w:hAnsi="Times New Roman"/>
                <w:sz w:val="24"/>
                <w:szCs w:val="24"/>
              </w:rPr>
            </w:pPr>
            <w:r>
              <w:rPr>
                <w:rFonts w:ascii="Times New Roman" w:hAnsi="Times New Roman"/>
                <w:sz w:val="24"/>
                <w:szCs w:val="24"/>
              </w:rPr>
              <w:t>С</w:t>
            </w:r>
            <w:r w:rsidR="0044680B" w:rsidRPr="00EB66E1">
              <w:rPr>
                <w:rFonts w:ascii="Times New Roman" w:hAnsi="Times New Roman"/>
                <w:sz w:val="24"/>
                <w:szCs w:val="24"/>
              </w:rPr>
              <w:t>татьи 93</w:t>
            </w:r>
            <w:r w:rsidR="0070598E">
              <w:rPr>
                <w:rFonts w:ascii="Times New Roman" w:hAnsi="Times New Roman"/>
                <w:sz w:val="24"/>
                <w:szCs w:val="24"/>
              </w:rPr>
              <w:t>.2</w:t>
            </w:r>
            <w:r w:rsidR="0044680B" w:rsidRPr="00EB66E1">
              <w:rPr>
                <w:rFonts w:ascii="Times New Roman" w:hAnsi="Times New Roman"/>
                <w:sz w:val="24"/>
                <w:szCs w:val="24"/>
              </w:rPr>
              <w:t>, 93</w:t>
            </w:r>
            <w:r w:rsidR="0070598E">
              <w:rPr>
                <w:rFonts w:ascii="Times New Roman" w:hAnsi="Times New Roman"/>
                <w:sz w:val="24"/>
                <w:szCs w:val="24"/>
              </w:rPr>
              <w:t>.3</w:t>
            </w:r>
            <w:r w:rsidR="0044680B" w:rsidRPr="00EB66E1">
              <w:rPr>
                <w:rFonts w:ascii="Times New Roman" w:hAnsi="Times New Roman"/>
                <w:sz w:val="24"/>
                <w:szCs w:val="24"/>
                <w:vertAlign w:val="superscript"/>
              </w:rPr>
              <w:t xml:space="preserve">  </w:t>
            </w:r>
            <w:r w:rsidR="0044680B" w:rsidRPr="00EB66E1">
              <w:rPr>
                <w:rFonts w:ascii="Times New Roman" w:hAnsi="Times New Roman"/>
                <w:sz w:val="24"/>
                <w:szCs w:val="24"/>
              </w:rPr>
              <w:t>БК РФ;</w:t>
            </w:r>
          </w:p>
          <w:p w:rsidR="0044680B" w:rsidRPr="00EB66E1" w:rsidRDefault="0044680B" w:rsidP="004F46ED">
            <w:pPr>
              <w:spacing w:after="0" w:line="240" w:lineRule="auto"/>
              <w:rPr>
                <w:rFonts w:ascii="Times New Roman" w:hAnsi="Times New Roman"/>
                <w:sz w:val="24"/>
                <w:szCs w:val="24"/>
              </w:rPr>
            </w:pPr>
            <w:r w:rsidRPr="00EB66E1">
              <w:rPr>
                <w:rFonts w:ascii="Times New Roman" w:hAnsi="Times New Roman"/>
                <w:sz w:val="24"/>
                <w:szCs w:val="24"/>
              </w:rPr>
              <w:t>закон (решение) о бюджете</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 и тыс. рублей</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8</w:t>
            </w:r>
          </w:p>
        </w:tc>
        <w:tc>
          <w:tcPr>
            <w:tcW w:w="2178" w:type="dxa"/>
            <w:gridSpan w:val="3"/>
          </w:tcPr>
          <w:p w:rsidR="0044680B" w:rsidRPr="00EB66E1" w:rsidRDefault="0044680B" w:rsidP="0044680B">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t>статья 15.14 КоАП РФ;</w:t>
            </w:r>
          </w:p>
          <w:p w:rsidR="0044680B" w:rsidRPr="00EB66E1" w:rsidRDefault="0044680B" w:rsidP="0044680B">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t>статья 285</w:t>
            </w:r>
            <w:r w:rsidR="0070598E">
              <w:rPr>
                <w:rFonts w:ascii="Times New Roman" w:hAnsi="Times New Roman"/>
                <w:sz w:val="24"/>
                <w:szCs w:val="24"/>
              </w:rPr>
              <w:t>.1</w:t>
            </w:r>
            <w:r w:rsidRPr="00EB66E1">
              <w:rPr>
                <w:rFonts w:ascii="Times New Roman" w:hAnsi="Times New Roman"/>
                <w:sz w:val="24"/>
                <w:szCs w:val="24"/>
              </w:rPr>
              <w:t xml:space="preserve"> УК РФ;</w:t>
            </w:r>
          </w:p>
          <w:p w:rsidR="0044680B" w:rsidRPr="00EB66E1" w:rsidRDefault="0044680B" w:rsidP="0070598E">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rPr>
              <w:t>статья 306</w:t>
            </w:r>
            <w:r w:rsidR="0070598E">
              <w:rPr>
                <w:rFonts w:ascii="Times New Roman" w:hAnsi="Times New Roman"/>
                <w:sz w:val="24"/>
                <w:szCs w:val="24"/>
              </w:rPr>
              <w:t>.7</w:t>
            </w:r>
            <w:r w:rsidRPr="00EB66E1">
              <w:rPr>
                <w:rFonts w:ascii="Times New Roman" w:hAnsi="Times New Roman"/>
                <w:sz w:val="24"/>
                <w:szCs w:val="24"/>
              </w:rPr>
              <w:t xml:space="preserve"> БК РФ (бесспорное взыскание суммы средств, использованных с нарушением условий предоставления бюджетного кредита, и (или) платы за пользование ими и (или) </w:t>
            </w:r>
            <w:r w:rsidRPr="00EB66E1">
              <w:rPr>
                <w:rFonts w:ascii="Times New Roman" w:hAnsi="Times New Roman"/>
                <w:sz w:val="24"/>
                <w:szCs w:val="24"/>
              </w:rPr>
              <w:lastRenderedPageBreak/>
              <w:t>приостановление предоставления межбюджетных трансфертов (за исключением субвенций и дотаций на выравнивание бюджетной обеспеченности субъектов РФ и муниципальных образований)</w:t>
            </w: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нецелевое использование бюджетных средств</w:t>
            </w:r>
          </w:p>
        </w:tc>
        <w:tc>
          <w:tcPr>
            <w:tcW w:w="2487" w:type="dxa"/>
            <w:gridSpan w:val="2"/>
          </w:tcPr>
          <w:p w:rsidR="0044680B" w:rsidRPr="00EB66E1" w:rsidRDefault="0044680B" w:rsidP="0044680B">
            <w:pPr>
              <w:autoSpaceDE w:val="0"/>
              <w:autoSpaceDN w:val="0"/>
              <w:adjustRightInd w:val="0"/>
              <w:spacing w:after="0" w:line="240" w:lineRule="auto"/>
              <w:jc w:val="center"/>
              <w:rPr>
                <w:rFonts w:ascii="Times New Roman" w:hAnsi="Times New Roman"/>
                <w:sz w:val="24"/>
                <w:szCs w:val="24"/>
                <w:lang w:eastAsia="ru-RU"/>
              </w:rPr>
            </w:pPr>
            <w:r w:rsidRPr="00EB66E1">
              <w:rPr>
                <w:rFonts w:ascii="Times New Roman" w:hAnsi="Times New Roman"/>
                <w:sz w:val="24"/>
                <w:szCs w:val="24"/>
                <w:lang w:eastAsia="ru-RU"/>
              </w:rPr>
              <w:t>сумма средств, использованных не по целевому назначению</w:t>
            </w:r>
          </w:p>
        </w:tc>
      </w:tr>
      <w:tr w:rsidR="0044680B" w:rsidRPr="00171810" w:rsidTr="00726FB2">
        <w:trPr>
          <w:gridAfter w:val="2"/>
          <w:wAfter w:w="68" w:type="dxa"/>
        </w:trPr>
        <w:tc>
          <w:tcPr>
            <w:tcW w:w="1128" w:type="dxa"/>
            <w:gridSpan w:val="2"/>
          </w:tcPr>
          <w:p w:rsidR="0044680B" w:rsidRPr="00EB66E1" w:rsidRDefault="0044680B" w:rsidP="0044680B">
            <w:pPr>
              <w:jc w:val="center"/>
            </w:pPr>
            <w:r w:rsidRPr="00EB66E1">
              <w:rPr>
                <w:rFonts w:ascii="Times New Roman" w:hAnsi="Times New Roman"/>
                <w:sz w:val="24"/>
                <w:szCs w:val="24"/>
              </w:rPr>
              <w:lastRenderedPageBreak/>
              <w:t>1.2.123</w:t>
            </w:r>
          </w:p>
        </w:tc>
        <w:tc>
          <w:tcPr>
            <w:tcW w:w="372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 xml:space="preserve">Нарушение порядка формирования и (или)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и (или) соглашения в целях исполнения государственного (муниципального) социального заказа </w:t>
            </w:r>
          </w:p>
        </w:tc>
        <w:tc>
          <w:tcPr>
            <w:tcW w:w="3182" w:type="dxa"/>
            <w:gridSpan w:val="3"/>
          </w:tcPr>
          <w:p w:rsidR="0044680B" w:rsidRPr="00EB66E1" w:rsidRDefault="00A6581F" w:rsidP="0070598E">
            <w:pPr>
              <w:spacing w:after="0" w:line="240" w:lineRule="auto"/>
              <w:jc w:val="both"/>
              <w:rPr>
                <w:rFonts w:ascii="Times New Roman" w:hAnsi="Times New Roman"/>
                <w:sz w:val="24"/>
                <w:szCs w:val="24"/>
              </w:rPr>
            </w:pPr>
            <w:r>
              <w:rPr>
                <w:rFonts w:ascii="Times New Roman" w:hAnsi="Times New Roman"/>
                <w:sz w:val="24"/>
                <w:szCs w:val="24"/>
              </w:rPr>
              <w:t>С</w:t>
            </w:r>
            <w:r w:rsidR="0044680B" w:rsidRPr="00EB66E1">
              <w:rPr>
                <w:rFonts w:ascii="Times New Roman" w:hAnsi="Times New Roman"/>
                <w:sz w:val="24"/>
                <w:szCs w:val="24"/>
              </w:rPr>
              <w:t>татья 78</w:t>
            </w:r>
            <w:r w:rsidR="0070598E">
              <w:rPr>
                <w:rFonts w:ascii="Times New Roman" w:hAnsi="Times New Roman"/>
                <w:sz w:val="24"/>
                <w:szCs w:val="24"/>
              </w:rPr>
              <w:t>.4</w:t>
            </w:r>
            <w:r w:rsidR="0044680B" w:rsidRPr="00EB66E1">
              <w:rPr>
                <w:rFonts w:ascii="Times New Roman" w:hAnsi="Times New Roman"/>
                <w:sz w:val="24"/>
                <w:szCs w:val="24"/>
              </w:rPr>
              <w:t xml:space="preserve"> БК РФ; статья 7 ФЗ от 13.07.2020 № 189-ФЗ; ПП РФ от 19.11.2020 № 1891</w:t>
            </w:r>
          </w:p>
        </w:tc>
        <w:tc>
          <w:tcPr>
            <w:tcW w:w="960" w:type="dxa"/>
          </w:tcPr>
          <w:p w:rsidR="0044680B" w:rsidRPr="00EB66E1" w:rsidRDefault="0044680B" w:rsidP="0044680B">
            <w:pPr>
              <w:spacing w:after="0" w:line="240" w:lineRule="auto"/>
              <w:ind w:left="-108" w:right="-108"/>
              <w:jc w:val="center"/>
              <w:rPr>
                <w:rFonts w:ascii="Times New Roman" w:hAnsi="Times New Roman"/>
                <w:sz w:val="24"/>
                <w:szCs w:val="24"/>
              </w:rPr>
            </w:pPr>
            <w:r w:rsidRPr="00EB66E1">
              <w:rPr>
                <w:rFonts w:ascii="Times New Roman" w:hAnsi="Times New Roman"/>
                <w:sz w:val="24"/>
                <w:szCs w:val="24"/>
              </w:rPr>
              <w:t xml:space="preserve">кол-во, </w:t>
            </w:r>
          </w:p>
          <w:p w:rsidR="0044680B" w:rsidRPr="00EB66E1" w:rsidRDefault="0044680B" w:rsidP="0044680B">
            <w:pPr>
              <w:spacing w:after="0" w:line="240" w:lineRule="auto"/>
              <w:ind w:left="-108" w:right="-108"/>
              <w:jc w:val="center"/>
              <w:rPr>
                <w:rFonts w:ascii="Times New Roman" w:hAnsi="Times New Roman"/>
                <w:b/>
                <w:sz w:val="24"/>
                <w:szCs w:val="24"/>
              </w:rPr>
            </w:pPr>
            <w:r w:rsidRPr="00EB66E1">
              <w:rPr>
                <w:rFonts w:ascii="Times New Roman" w:hAnsi="Times New Roman"/>
                <w:sz w:val="24"/>
                <w:szCs w:val="24"/>
              </w:rPr>
              <w:t>кол-во и тыс. рублей</w:t>
            </w:r>
          </w:p>
        </w:tc>
        <w:tc>
          <w:tcPr>
            <w:tcW w:w="1521" w:type="dxa"/>
            <w:gridSpan w:val="4"/>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статья 15.15</w:t>
            </w:r>
            <w:r w:rsidR="0070598E">
              <w:rPr>
                <w:rFonts w:ascii="Times New Roman" w:hAnsi="Times New Roman"/>
                <w:sz w:val="24"/>
                <w:szCs w:val="24"/>
              </w:rPr>
              <w:t>.5-1</w:t>
            </w:r>
            <w:r w:rsidRPr="00EB66E1">
              <w:rPr>
                <w:rFonts w:ascii="Times New Roman" w:hAnsi="Times New Roman"/>
                <w:sz w:val="24"/>
                <w:szCs w:val="24"/>
              </w:rPr>
              <w:t xml:space="preserve"> КоАП РФ        (в части невыполнения государственного (муниципального) задания);</w:t>
            </w: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статья 15.15</w:t>
            </w:r>
            <w:r w:rsidR="0070598E">
              <w:rPr>
                <w:rFonts w:ascii="Times New Roman" w:hAnsi="Times New Roman"/>
                <w:sz w:val="24"/>
                <w:szCs w:val="24"/>
              </w:rPr>
              <w:t>.5</w:t>
            </w:r>
            <w:r w:rsidRPr="00EB66E1">
              <w:rPr>
                <w:rFonts w:ascii="Times New Roman" w:hAnsi="Times New Roman"/>
                <w:sz w:val="24"/>
                <w:szCs w:val="24"/>
              </w:rPr>
              <w:t xml:space="preserve"> КоАП РФ    (в части нарушения условий предоставления субсидий);</w:t>
            </w:r>
          </w:p>
          <w:p w:rsidR="0044680B" w:rsidRPr="00EB66E1" w:rsidRDefault="0044680B" w:rsidP="0070598E">
            <w:pPr>
              <w:spacing w:after="0" w:line="240" w:lineRule="auto"/>
              <w:jc w:val="center"/>
              <w:rPr>
                <w:rFonts w:ascii="Times New Roman" w:hAnsi="Times New Roman"/>
                <w:sz w:val="24"/>
                <w:szCs w:val="24"/>
              </w:rPr>
            </w:pPr>
            <w:r w:rsidRPr="00EB66E1">
              <w:rPr>
                <w:rFonts w:ascii="Times New Roman" w:hAnsi="Times New Roman"/>
                <w:sz w:val="24"/>
                <w:szCs w:val="24"/>
              </w:rPr>
              <w:t>15.15</w:t>
            </w:r>
            <w:r w:rsidR="0070598E">
              <w:rPr>
                <w:rFonts w:ascii="Times New Roman" w:hAnsi="Times New Roman"/>
                <w:sz w:val="24"/>
                <w:szCs w:val="24"/>
              </w:rPr>
              <w:t>.15</w:t>
            </w:r>
            <w:r w:rsidRPr="00EB66E1">
              <w:rPr>
                <w:rFonts w:ascii="Times New Roman" w:hAnsi="Times New Roman"/>
                <w:sz w:val="24"/>
                <w:szCs w:val="24"/>
              </w:rPr>
              <w:t xml:space="preserve"> КоАП РФ                      (в части нарушения порядка формирования и (или) финансового обеспечения </w:t>
            </w:r>
            <w:r w:rsidRPr="00EB66E1">
              <w:rPr>
                <w:rFonts w:ascii="Times New Roman" w:hAnsi="Times New Roman"/>
                <w:sz w:val="24"/>
                <w:szCs w:val="24"/>
              </w:rPr>
              <w:lastRenderedPageBreak/>
              <w:t>выполнения государственного (муниципального) задания)</w:t>
            </w:r>
          </w:p>
        </w:tc>
        <w:tc>
          <w:tcPr>
            <w:tcW w:w="1733" w:type="dxa"/>
            <w:gridSpan w:val="2"/>
          </w:tcPr>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44680B" w:rsidRPr="00EB66E1" w:rsidRDefault="0044680B" w:rsidP="0044680B">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субсидии, предоставленной (использованной) с нарушением требований</w:t>
            </w:r>
          </w:p>
          <w:p w:rsidR="0044680B" w:rsidRPr="00EB66E1" w:rsidRDefault="0044680B" w:rsidP="0044680B">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br/>
              <w:t>объем занижения субсидии, предоставленной (использованной) с нарушением требований;</w:t>
            </w:r>
          </w:p>
          <w:p w:rsidR="0044680B" w:rsidRPr="00EB66E1" w:rsidRDefault="0044680B" w:rsidP="0044680B">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субсидии, невозвращенной в бюджет в соответствии с требованиями</w:t>
            </w:r>
          </w:p>
        </w:tc>
      </w:tr>
      <w:tr w:rsidR="0044680B" w:rsidRPr="003401BA" w:rsidTr="00726FB2">
        <w:trPr>
          <w:gridAfter w:val="2"/>
          <w:wAfter w:w="68" w:type="dxa"/>
        </w:trPr>
        <w:tc>
          <w:tcPr>
            <w:tcW w:w="1128" w:type="dxa"/>
            <w:gridSpan w:val="2"/>
          </w:tcPr>
          <w:p w:rsidR="0044680B" w:rsidRPr="00EB66E1" w:rsidRDefault="0044680B" w:rsidP="0044680B">
            <w:pPr>
              <w:widowControl w:val="0"/>
              <w:spacing w:after="0" w:line="240" w:lineRule="auto"/>
              <w:jc w:val="center"/>
              <w:rPr>
                <w:rFonts w:ascii="Times New Roman" w:hAnsi="Times New Roman"/>
                <w:sz w:val="24"/>
                <w:szCs w:val="24"/>
              </w:rPr>
            </w:pPr>
            <w:r w:rsidRPr="00EB66E1">
              <w:rPr>
                <w:rFonts w:ascii="Times New Roman" w:hAnsi="Times New Roman"/>
                <w:sz w:val="24"/>
                <w:szCs w:val="24"/>
              </w:rPr>
              <w:lastRenderedPageBreak/>
              <w:t>1.2.124</w:t>
            </w:r>
          </w:p>
        </w:tc>
        <w:tc>
          <w:tcPr>
            <w:tcW w:w="3723" w:type="dxa"/>
            <w:gridSpan w:val="2"/>
          </w:tcPr>
          <w:p w:rsidR="0044680B" w:rsidRPr="00EB66E1" w:rsidRDefault="0044680B" w:rsidP="0044680B">
            <w:pPr>
              <w:spacing w:after="0" w:line="240" w:lineRule="auto"/>
              <w:jc w:val="both"/>
              <w:rPr>
                <w:rFonts w:ascii="Times New Roman" w:hAnsi="Times New Roman"/>
                <w:sz w:val="24"/>
                <w:szCs w:val="24"/>
              </w:rPr>
            </w:pPr>
            <w:r w:rsidRPr="00EB66E1">
              <w:rPr>
                <w:rFonts w:ascii="Times New Roman" w:hAnsi="Times New Roman"/>
                <w:sz w:val="24"/>
                <w:szCs w:val="24"/>
              </w:rPr>
              <w:t xml:space="preserve">Нарушение требований к созданию, эксплуатации, развитию и использованию государственных информационных систем </w:t>
            </w:r>
          </w:p>
        </w:tc>
        <w:tc>
          <w:tcPr>
            <w:tcW w:w="3182" w:type="dxa"/>
            <w:gridSpan w:val="3"/>
          </w:tcPr>
          <w:p w:rsidR="0044680B" w:rsidRPr="003401BA" w:rsidRDefault="00A6581F" w:rsidP="00CE02F5">
            <w:pPr>
              <w:keepNext/>
              <w:spacing w:after="0" w:line="240" w:lineRule="auto"/>
              <w:jc w:val="both"/>
              <w:rPr>
                <w:rFonts w:ascii="Times New Roman" w:hAnsi="Times New Roman"/>
                <w:sz w:val="24"/>
                <w:szCs w:val="24"/>
              </w:rPr>
            </w:pPr>
            <w:r w:rsidRPr="003401BA">
              <w:rPr>
                <w:rFonts w:ascii="Times New Roman" w:hAnsi="Times New Roman"/>
                <w:sz w:val="24"/>
                <w:szCs w:val="24"/>
              </w:rPr>
              <w:t>С</w:t>
            </w:r>
            <w:r w:rsidR="0044680B" w:rsidRPr="003401BA">
              <w:rPr>
                <w:rFonts w:ascii="Times New Roman" w:hAnsi="Times New Roman"/>
                <w:sz w:val="24"/>
                <w:szCs w:val="24"/>
              </w:rPr>
              <w:t>татьи 14, 16 ФЗ от 27.07.2006 № 149-ФЗ; статья 19 ФЗ от 07.07.2006 № 152-ФЗ</w:t>
            </w:r>
            <w:r w:rsidR="0044680B" w:rsidRPr="003401BA">
              <w:rPr>
                <w:rFonts w:ascii="Times New Roman" w:hAnsi="Times New Roman" w:cs="Times New Roman"/>
                <w:sz w:val="24"/>
                <w:szCs w:val="24"/>
              </w:rPr>
              <w:t>;</w:t>
            </w:r>
            <w:r w:rsidR="0044680B" w:rsidRPr="003401BA">
              <w:rPr>
                <w:rFonts w:ascii="Times New Roman" w:hAnsi="Times New Roman"/>
                <w:sz w:val="24"/>
                <w:szCs w:val="24"/>
              </w:rPr>
              <w:t xml:space="preserve"> ПП РФ от 06.07.2015 № 676</w:t>
            </w:r>
            <w:r w:rsidR="00D85CB8" w:rsidRPr="003401BA">
              <w:rPr>
                <w:rFonts w:ascii="Times New Roman" w:hAnsi="Times New Roman"/>
                <w:sz w:val="24"/>
                <w:szCs w:val="24"/>
              </w:rPr>
              <w:t>,</w:t>
            </w:r>
            <w:r w:rsidR="009C4AE2" w:rsidRPr="003401BA">
              <w:rPr>
                <w:rFonts w:ascii="Times New Roman" w:hAnsi="Times New Roman"/>
                <w:sz w:val="24"/>
                <w:szCs w:val="24"/>
              </w:rPr>
              <w:t xml:space="preserve"> ПП РФ </w:t>
            </w:r>
            <w:r w:rsidR="00D85CB8" w:rsidRPr="003401BA">
              <w:rPr>
                <w:rFonts w:ascii="Times New Roman" w:hAnsi="Times New Roman"/>
                <w:sz w:val="24"/>
                <w:szCs w:val="24"/>
              </w:rPr>
              <w:t xml:space="preserve"> </w:t>
            </w:r>
            <w:r w:rsidR="0044680B" w:rsidRPr="003401BA">
              <w:rPr>
                <w:rFonts w:ascii="Times New Roman" w:hAnsi="Times New Roman"/>
                <w:sz w:val="24"/>
                <w:szCs w:val="24"/>
              </w:rPr>
              <w:t xml:space="preserve">    </w:t>
            </w:r>
            <w:r w:rsidR="00D85CB8" w:rsidRPr="003401BA">
              <w:t xml:space="preserve"> </w:t>
            </w:r>
            <w:r w:rsidR="00CE02F5" w:rsidRPr="003401BA">
              <w:rPr>
                <w:rFonts w:ascii="Times New Roman" w:hAnsi="Times New Roman"/>
                <w:sz w:val="24"/>
                <w:szCs w:val="24"/>
              </w:rPr>
              <w:t>ПП РФ от 30.01.2013 № 62</w:t>
            </w:r>
            <w:r w:rsidR="0044680B" w:rsidRPr="003401BA">
              <w:rPr>
                <w:rFonts w:ascii="Times New Roman" w:hAnsi="Times New Roman"/>
                <w:sz w:val="24"/>
                <w:szCs w:val="24"/>
              </w:rPr>
              <w:t xml:space="preserve">                           </w:t>
            </w:r>
          </w:p>
        </w:tc>
        <w:tc>
          <w:tcPr>
            <w:tcW w:w="960" w:type="dxa"/>
          </w:tcPr>
          <w:p w:rsidR="0044680B" w:rsidRPr="003401BA" w:rsidRDefault="0044680B" w:rsidP="0044680B">
            <w:pPr>
              <w:widowControl w:val="0"/>
              <w:autoSpaceDE w:val="0"/>
              <w:autoSpaceDN w:val="0"/>
              <w:adjustRightInd w:val="0"/>
              <w:spacing w:after="0" w:line="240" w:lineRule="auto"/>
              <w:jc w:val="both"/>
              <w:outlineLvl w:val="0"/>
              <w:rPr>
                <w:rFonts w:ascii="Times New Roman" w:hAnsi="Times New Roman"/>
                <w:sz w:val="24"/>
                <w:szCs w:val="24"/>
              </w:rPr>
            </w:pPr>
            <w:r w:rsidRPr="003401BA">
              <w:rPr>
                <w:rFonts w:ascii="Times New Roman" w:hAnsi="Times New Roman"/>
                <w:sz w:val="24"/>
                <w:szCs w:val="24"/>
              </w:rPr>
              <w:t>кол-во</w:t>
            </w:r>
          </w:p>
        </w:tc>
        <w:tc>
          <w:tcPr>
            <w:tcW w:w="1521" w:type="dxa"/>
            <w:gridSpan w:val="4"/>
          </w:tcPr>
          <w:p w:rsidR="0044680B" w:rsidRPr="003401BA" w:rsidRDefault="0044680B" w:rsidP="0044680B">
            <w:pPr>
              <w:keepNext/>
              <w:spacing w:after="0" w:line="240" w:lineRule="auto"/>
              <w:jc w:val="center"/>
              <w:rPr>
                <w:rFonts w:ascii="Times New Roman" w:hAnsi="Times New Roman"/>
                <w:sz w:val="24"/>
                <w:szCs w:val="24"/>
              </w:rPr>
            </w:pPr>
            <w:r w:rsidRPr="003401BA">
              <w:rPr>
                <w:rFonts w:ascii="Times New Roman" w:hAnsi="Times New Roman"/>
                <w:sz w:val="24"/>
                <w:szCs w:val="24"/>
              </w:rPr>
              <w:t>1</w:t>
            </w:r>
          </w:p>
        </w:tc>
        <w:tc>
          <w:tcPr>
            <w:tcW w:w="2178" w:type="dxa"/>
            <w:gridSpan w:val="3"/>
          </w:tcPr>
          <w:p w:rsidR="0044680B" w:rsidRPr="003401BA" w:rsidRDefault="0044680B" w:rsidP="0044680B">
            <w:pPr>
              <w:spacing w:after="0" w:line="240" w:lineRule="auto"/>
              <w:jc w:val="both"/>
              <w:rPr>
                <w:rFonts w:ascii="Times New Roman" w:hAnsi="Times New Roman"/>
                <w:sz w:val="24"/>
                <w:szCs w:val="24"/>
              </w:rPr>
            </w:pPr>
          </w:p>
        </w:tc>
        <w:tc>
          <w:tcPr>
            <w:tcW w:w="1733" w:type="dxa"/>
            <w:gridSpan w:val="2"/>
          </w:tcPr>
          <w:p w:rsidR="0044680B" w:rsidRPr="003401BA" w:rsidRDefault="0044680B" w:rsidP="0044680B">
            <w:pPr>
              <w:spacing w:after="0" w:line="240" w:lineRule="auto"/>
              <w:jc w:val="both"/>
              <w:rPr>
                <w:rFonts w:ascii="Times New Roman" w:hAnsi="Times New Roman"/>
                <w:sz w:val="24"/>
                <w:szCs w:val="24"/>
              </w:rPr>
            </w:pPr>
          </w:p>
        </w:tc>
        <w:tc>
          <w:tcPr>
            <w:tcW w:w="2487" w:type="dxa"/>
            <w:gridSpan w:val="2"/>
          </w:tcPr>
          <w:p w:rsidR="0044680B" w:rsidRPr="003401BA" w:rsidRDefault="0044680B" w:rsidP="0044680B">
            <w:pPr>
              <w:spacing w:after="0" w:line="240" w:lineRule="auto"/>
              <w:jc w:val="both"/>
              <w:rPr>
                <w:rFonts w:ascii="Times New Roman" w:eastAsia="Times New Roman" w:hAnsi="Times New Roman"/>
                <w:sz w:val="24"/>
                <w:szCs w:val="24"/>
                <w:lang w:eastAsia="ru-RU"/>
              </w:rPr>
            </w:pPr>
          </w:p>
        </w:tc>
      </w:tr>
      <w:tr w:rsidR="0044680B" w:rsidRPr="003401BA" w:rsidTr="00726FB2">
        <w:trPr>
          <w:gridAfter w:val="2"/>
          <w:wAfter w:w="68" w:type="dxa"/>
        </w:trPr>
        <w:tc>
          <w:tcPr>
            <w:tcW w:w="1128" w:type="dxa"/>
            <w:gridSpan w:val="2"/>
          </w:tcPr>
          <w:p w:rsidR="0044680B" w:rsidRPr="003401BA" w:rsidRDefault="0044680B" w:rsidP="0044680B">
            <w:pPr>
              <w:widowControl w:val="0"/>
              <w:spacing w:after="0" w:line="240" w:lineRule="auto"/>
              <w:jc w:val="center"/>
              <w:rPr>
                <w:rFonts w:ascii="Times New Roman" w:hAnsi="Times New Roman"/>
                <w:sz w:val="24"/>
                <w:szCs w:val="24"/>
              </w:rPr>
            </w:pPr>
            <w:r w:rsidRPr="003401BA">
              <w:rPr>
                <w:rFonts w:ascii="Times New Roman" w:hAnsi="Times New Roman"/>
                <w:sz w:val="24"/>
                <w:szCs w:val="24"/>
              </w:rPr>
              <w:t>1.2.125</w:t>
            </w:r>
          </w:p>
        </w:tc>
        <w:tc>
          <w:tcPr>
            <w:tcW w:w="3723" w:type="dxa"/>
            <w:gridSpan w:val="2"/>
          </w:tcPr>
          <w:p w:rsidR="0044680B" w:rsidRPr="003401BA" w:rsidRDefault="0044680B" w:rsidP="0044680B">
            <w:pPr>
              <w:autoSpaceDE w:val="0"/>
              <w:autoSpaceDN w:val="0"/>
              <w:adjustRightInd w:val="0"/>
              <w:spacing w:after="0" w:line="240" w:lineRule="auto"/>
              <w:jc w:val="both"/>
              <w:rPr>
                <w:rFonts w:ascii="Times New Roman" w:hAnsi="Times New Roman"/>
                <w:sz w:val="24"/>
                <w:szCs w:val="24"/>
              </w:rPr>
            </w:pPr>
            <w:r w:rsidRPr="003401BA">
              <w:rPr>
                <w:rFonts w:ascii="Times New Roman" w:hAnsi="Times New Roman"/>
                <w:sz w:val="24"/>
                <w:szCs w:val="24"/>
              </w:rPr>
              <w:t>Нарушение требований к созданию, эксплуатации, развитию и использованию информационных систем, за исключением государственных информационных систем</w:t>
            </w:r>
          </w:p>
        </w:tc>
        <w:tc>
          <w:tcPr>
            <w:tcW w:w="3182" w:type="dxa"/>
            <w:gridSpan w:val="3"/>
          </w:tcPr>
          <w:p w:rsidR="0044680B" w:rsidRPr="003401BA" w:rsidRDefault="00A6581F" w:rsidP="0044680B">
            <w:pPr>
              <w:keepNext/>
              <w:spacing w:after="0" w:line="240" w:lineRule="auto"/>
              <w:jc w:val="both"/>
              <w:rPr>
                <w:rFonts w:ascii="Times New Roman" w:hAnsi="Times New Roman"/>
                <w:sz w:val="24"/>
                <w:szCs w:val="24"/>
              </w:rPr>
            </w:pPr>
            <w:r w:rsidRPr="003401BA">
              <w:rPr>
                <w:rFonts w:ascii="Times New Roman" w:hAnsi="Times New Roman"/>
                <w:sz w:val="24"/>
                <w:szCs w:val="24"/>
              </w:rPr>
              <w:t>С</w:t>
            </w:r>
            <w:r w:rsidR="0044680B" w:rsidRPr="003401BA">
              <w:rPr>
                <w:rFonts w:ascii="Times New Roman" w:hAnsi="Times New Roman"/>
                <w:sz w:val="24"/>
                <w:szCs w:val="24"/>
              </w:rPr>
              <w:t>татьи 13, 16 ФЗ от 27.07.2006 № 149-ФЗ; статья 19 ФЗ от 27.07.2006 № 152-ФЗ;</w:t>
            </w:r>
          </w:p>
          <w:p w:rsidR="0044680B" w:rsidRPr="003401BA" w:rsidRDefault="0044680B" w:rsidP="0044680B">
            <w:pPr>
              <w:keepNext/>
              <w:spacing w:after="0" w:line="240" w:lineRule="auto"/>
              <w:jc w:val="both"/>
              <w:rPr>
                <w:rFonts w:ascii="Times New Roman" w:hAnsi="Times New Roman"/>
                <w:sz w:val="24"/>
                <w:szCs w:val="24"/>
              </w:rPr>
            </w:pPr>
            <w:r w:rsidRPr="003401BA">
              <w:rPr>
                <w:rFonts w:ascii="Times New Roman" w:hAnsi="Times New Roman"/>
                <w:sz w:val="24"/>
                <w:szCs w:val="24"/>
              </w:rPr>
              <w:t xml:space="preserve">ПП РФ от 06.07..2015 № 675       </w:t>
            </w:r>
          </w:p>
        </w:tc>
        <w:tc>
          <w:tcPr>
            <w:tcW w:w="960" w:type="dxa"/>
          </w:tcPr>
          <w:p w:rsidR="0044680B" w:rsidRPr="003401BA" w:rsidRDefault="0044680B" w:rsidP="0044680B">
            <w:pPr>
              <w:widowControl w:val="0"/>
              <w:autoSpaceDE w:val="0"/>
              <w:autoSpaceDN w:val="0"/>
              <w:adjustRightInd w:val="0"/>
              <w:spacing w:after="0" w:line="240" w:lineRule="auto"/>
              <w:jc w:val="both"/>
              <w:outlineLvl w:val="0"/>
              <w:rPr>
                <w:rFonts w:ascii="Times New Roman" w:hAnsi="Times New Roman"/>
                <w:sz w:val="24"/>
                <w:szCs w:val="24"/>
              </w:rPr>
            </w:pPr>
            <w:r w:rsidRPr="003401BA">
              <w:rPr>
                <w:rFonts w:ascii="Times New Roman" w:hAnsi="Times New Roman"/>
                <w:sz w:val="24"/>
                <w:szCs w:val="24"/>
              </w:rPr>
              <w:t>кол-во</w:t>
            </w:r>
          </w:p>
        </w:tc>
        <w:tc>
          <w:tcPr>
            <w:tcW w:w="1521" w:type="dxa"/>
            <w:gridSpan w:val="4"/>
          </w:tcPr>
          <w:p w:rsidR="0044680B" w:rsidRPr="003401BA" w:rsidRDefault="0044680B" w:rsidP="0044680B">
            <w:pPr>
              <w:keepNext/>
              <w:spacing w:after="0" w:line="240" w:lineRule="auto"/>
              <w:jc w:val="center"/>
              <w:rPr>
                <w:rFonts w:ascii="Times New Roman" w:hAnsi="Times New Roman"/>
                <w:sz w:val="24"/>
                <w:szCs w:val="24"/>
              </w:rPr>
            </w:pPr>
            <w:r w:rsidRPr="003401BA">
              <w:rPr>
                <w:rFonts w:ascii="Times New Roman" w:hAnsi="Times New Roman"/>
                <w:sz w:val="24"/>
                <w:szCs w:val="24"/>
              </w:rPr>
              <w:t>1</w:t>
            </w:r>
          </w:p>
        </w:tc>
        <w:tc>
          <w:tcPr>
            <w:tcW w:w="2178" w:type="dxa"/>
            <w:gridSpan w:val="3"/>
          </w:tcPr>
          <w:p w:rsidR="0044680B" w:rsidRPr="003401BA" w:rsidRDefault="0044680B" w:rsidP="0044680B">
            <w:pPr>
              <w:spacing w:after="0" w:line="240" w:lineRule="auto"/>
              <w:jc w:val="both"/>
              <w:rPr>
                <w:rFonts w:ascii="Times New Roman" w:hAnsi="Times New Roman"/>
                <w:sz w:val="24"/>
                <w:szCs w:val="24"/>
              </w:rPr>
            </w:pPr>
          </w:p>
        </w:tc>
        <w:tc>
          <w:tcPr>
            <w:tcW w:w="1733" w:type="dxa"/>
            <w:gridSpan w:val="2"/>
          </w:tcPr>
          <w:p w:rsidR="0044680B" w:rsidRPr="003401BA" w:rsidRDefault="0044680B" w:rsidP="0044680B">
            <w:pPr>
              <w:spacing w:after="0" w:line="240" w:lineRule="auto"/>
              <w:jc w:val="both"/>
              <w:rPr>
                <w:rFonts w:ascii="Times New Roman" w:hAnsi="Times New Roman"/>
                <w:sz w:val="24"/>
                <w:szCs w:val="24"/>
              </w:rPr>
            </w:pPr>
          </w:p>
        </w:tc>
        <w:tc>
          <w:tcPr>
            <w:tcW w:w="2487" w:type="dxa"/>
            <w:gridSpan w:val="2"/>
          </w:tcPr>
          <w:p w:rsidR="0044680B" w:rsidRPr="003401BA" w:rsidRDefault="0044680B" w:rsidP="0044680B">
            <w:pPr>
              <w:spacing w:after="0" w:line="240" w:lineRule="auto"/>
              <w:jc w:val="both"/>
              <w:rPr>
                <w:rFonts w:ascii="Times New Roman" w:eastAsia="Times New Roman" w:hAnsi="Times New Roman"/>
                <w:sz w:val="24"/>
                <w:szCs w:val="24"/>
                <w:lang w:eastAsia="ru-RU"/>
              </w:rPr>
            </w:pPr>
          </w:p>
        </w:tc>
      </w:tr>
      <w:tr w:rsidR="001B4A11" w:rsidRPr="003401BA" w:rsidTr="00726FB2">
        <w:trPr>
          <w:gridAfter w:val="2"/>
          <w:wAfter w:w="68" w:type="dxa"/>
        </w:trPr>
        <w:tc>
          <w:tcPr>
            <w:tcW w:w="1128" w:type="dxa"/>
            <w:gridSpan w:val="2"/>
          </w:tcPr>
          <w:p w:rsidR="001B4A11" w:rsidRPr="003401BA" w:rsidRDefault="001B4A11" w:rsidP="001B4A11">
            <w:pPr>
              <w:keepNext/>
              <w:spacing w:after="0" w:line="240" w:lineRule="auto"/>
              <w:jc w:val="both"/>
              <w:rPr>
                <w:rFonts w:ascii="Times New Roman" w:hAnsi="Times New Roman"/>
                <w:sz w:val="24"/>
                <w:szCs w:val="24"/>
              </w:rPr>
            </w:pPr>
            <w:r w:rsidRPr="003401BA">
              <w:rPr>
                <w:rFonts w:ascii="Times New Roman" w:hAnsi="Times New Roman"/>
                <w:sz w:val="24"/>
                <w:szCs w:val="24"/>
              </w:rPr>
              <w:t xml:space="preserve">1.2.126 </w:t>
            </w:r>
          </w:p>
        </w:tc>
        <w:tc>
          <w:tcPr>
            <w:tcW w:w="3723" w:type="dxa"/>
            <w:gridSpan w:val="2"/>
          </w:tcPr>
          <w:p w:rsidR="001B4A11" w:rsidRPr="003401BA" w:rsidRDefault="001B4A11" w:rsidP="001B4A11">
            <w:pPr>
              <w:pStyle w:val="af1"/>
              <w:keepNext/>
              <w:spacing w:before="0" w:beforeAutospacing="0" w:after="0" w:afterAutospacing="0" w:line="288" w:lineRule="atLeast"/>
              <w:jc w:val="both"/>
              <w:rPr>
                <w:rFonts w:eastAsiaTheme="minorHAnsi" w:cstheme="minorBidi"/>
                <w:lang w:eastAsia="en-US"/>
              </w:rPr>
            </w:pPr>
            <w:r w:rsidRPr="003401BA">
              <w:rPr>
                <w:rFonts w:eastAsiaTheme="minorHAnsi" w:cstheme="minorBidi"/>
                <w:lang w:eastAsia="en-US"/>
              </w:rPr>
              <w:t>Нарушение основ функционирования единого казначейского счета, порядка прогнозирования движения средств на едином казначейском счете</w:t>
            </w:r>
          </w:p>
        </w:tc>
        <w:tc>
          <w:tcPr>
            <w:tcW w:w="3182" w:type="dxa"/>
            <w:gridSpan w:val="3"/>
          </w:tcPr>
          <w:p w:rsidR="001B4A11" w:rsidRPr="003401BA" w:rsidRDefault="00545476" w:rsidP="001B4A11">
            <w:pPr>
              <w:pStyle w:val="af1"/>
              <w:keepNext/>
              <w:spacing w:before="0" w:beforeAutospacing="0" w:after="0" w:afterAutospacing="0"/>
              <w:jc w:val="both"/>
              <w:rPr>
                <w:rFonts w:eastAsiaTheme="minorHAnsi" w:cstheme="minorBidi"/>
                <w:lang w:eastAsia="en-US"/>
              </w:rPr>
            </w:pPr>
            <w:hyperlink r:id="rId225" w:history="1">
              <w:r w:rsidR="008028AC" w:rsidRPr="003401BA">
                <w:rPr>
                  <w:rFonts w:eastAsiaTheme="minorHAnsi" w:cstheme="minorBidi"/>
                  <w:lang w:eastAsia="en-US"/>
                </w:rPr>
                <w:t>С</w:t>
              </w:r>
              <w:r w:rsidR="001B4A11" w:rsidRPr="003401BA">
                <w:rPr>
                  <w:rFonts w:eastAsiaTheme="minorHAnsi" w:cstheme="minorBidi"/>
                  <w:lang w:eastAsia="en-US"/>
                </w:rPr>
                <w:t>татья 242.12</w:t>
              </w:r>
            </w:hyperlink>
            <w:r w:rsidR="001B4A11" w:rsidRPr="003401BA">
              <w:rPr>
                <w:rFonts w:eastAsiaTheme="minorHAnsi" w:cstheme="minorBidi"/>
                <w:lang w:eastAsia="en-US"/>
              </w:rPr>
              <w:t xml:space="preserve"> </w:t>
            </w:r>
            <w:r w:rsidR="00CE02F5" w:rsidRPr="003401BA">
              <w:rPr>
                <w:rFonts w:eastAsiaTheme="minorHAnsi" w:cstheme="minorBidi"/>
                <w:lang w:eastAsia="en-US"/>
              </w:rPr>
              <w:t>БК РФ</w:t>
            </w:r>
            <w:r w:rsidR="001B4A11" w:rsidRPr="003401BA">
              <w:rPr>
                <w:rFonts w:eastAsiaTheme="minorHAnsi" w:cstheme="minorBidi"/>
                <w:lang w:eastAsia="en-US"/>
              </w:rPr>
              <w:t xml:space="preserve">; </w:t>
            </w:r>
          </w:p>
          <w:p w:rsidR="001B4A11" w:rsidRPr="003401BA" w:rsidRDefault="008028AC" w:rsidP="008028AC">
            <w:pPr>
              <w:pStyle w:val="af1"/>
              <w:keepNext/>
              <w:spacing w:before="0" w:beforeAutospacing="0" w:after="0" w:afterAutospacing="0"/>
              <w:jc w:val="both"/>
              <w:rPr>
                <w:rFonts w:eastAsiaTheme="minorHAnsi" w:cstheme="minorBidi"/>
                <w:lang w:eastAsia="en-US"/>
              </w:rPr>
            </w:pPr>
            <w:r w:rsidRPr="003401BA">
              <w:t>П</w:t>
            </w:r>
            <w:hyperlink r:id="rId226" w:history="1">
              <w:r w:rsidR="001B4A11" w:rsidRPr="003401BA">
                <w:rPr>
                  <w:rFonts w:eastAsiaTheme="minorHAnsi" w:cstheme="minorBidi"/>
                  <w:lang w:eastAsia="en-US"/>
                </w:rPr>
                <w:t>риказ</w:t>
              </w:r>
            </w:hyperlink>
            <w:r w:rsidR="001B4A11" w:rsidRPr="003401BA">
              <w:rPr>
                <w:rFonts w:eastAsiaTheme="minorHAnsi" w:cstheme="minorBidi"/>
                <w:lang w:eastAsia="en-US"/>
              </w:rPr>
              <w:t xml:space="preserve"> Казначейства России от</w:t>
            </w:r>
            <w:r w:rsidRPr="003401BA">
              <w:rPr>
                <w:rFonts w:eastAsiaTheme="minorHAnsi" w:cstheme="minorBidi"/>
                <w:lang w:eastAsia="en-US"/>
              </w:rPr>
              <w:t xml:space="preserve"> 31.03.2020 № 13н </w:t>
            </w:r>
            <w:r w:rsidR="001B4A11" w:rsidRPr="003401BA">
              <w:rPr>
                <w:rFonts w:eastAsiaTheme="minorHAnsi" w:cstheme="minorBidi"/>
                <w:lang w:eastAsia="en-US"/>
              </w:rPr>
              <w:t xml:space="preserve"> </w:t>
            </w:r>
          </w:p>
        </w:tc>
        <w:tc>
          <w:tcPr>
            <w:tcW w:w="960" w:type="dxa"/>
          </w:tcPr>
          <w:p w:rsidR="001B4A11" w:rsidRPr="003401BA" w:rsidRDefault="001B4A11" w:rsidP="001B4A11">
            <w:pPr>
              <w:pStyle w:val="af1"/>
              <w:keepNext/>
              <w:spacing w:before="0" w:beforeAutospacing="0" w:after="0" w:afterAutospacing="0"/>
              <w:jc w:val="both"/>
              <w:rPr>
                <w:rFonts w:eastAsiaTheme="minorHAnsi" w:cstheme="minorBidi"/>
                <w:lang w:eastAsia="en-US"/>
              </w:rPr>
            </w:pPr>
            <w:r w:rsidRPr="003401BA">
              <w:rPr>
                <w:rFonts w:eastAsiaTheme="minorHAnsi" w:cstheme="minorBidi"/>
                <w:lang w:eastAsia="en-US"/>
              </w:rPr>
              <w:t xml:space="preserve">кол-во </w:t>
            </w:r>
          </w:p>
        </w:tc>
        <w:tc>
          <w:tcPr>
            <w:tcW w:w="1521" w:type="dxa"/>
            <w:gridSpan w:val="4"/>
          </w:tcPr>
          <w:p w:rsidR="001B4A11" w:rsidRPr="003401BA" w:rsidRDefault="001B4A11" w:rsidP="00EC34DE">
            <w:pPr>
              <w:pStyle w:val="af1"/>
              <w:keepNext/>
              <w:spacing w:before="0" w:beforeAutospacing="0" w:after="0" w:afterAutospacing="0"/>
              <w:jc w:val="center"/>
              <w:rPr>
                <w:rFonts w:eastAsiaTheme="minorHAnsi" w:cstheme="minorBidi"/>
                <w:lang w:eastAsia="en-US"/>
              </w:rPr>
            </w:pPr>
            <w:r w:rsidRPr="003401BA">
              <w:rPr>
                <w:rFonts w:eastAsiaTheme="minorHAnsi" w:cstheme="minorBidi"/>
                <w:lang w:eastAsia="en-US"/>
              </w:rPr>
              <w:t>1</w:t>
            </w:r>
          </w:p>
        </w:tc>
        <w:tc>
          <w:tcPr>
            <w:tcW w:w="2178" w:type="dxa"/>
            <w:gridSpan w:val="3"/>
          </w:tcPr>
          <w:p w:rsidR="001B4A11" w:rsidRPr="003401BA" w:rsidRDefault="001B4A11" w:rsidP="001B4A11">
            <w:pPr>
              <w:spacing w:after="0" w:line="240" w:lineRule="auto"/>
              <w:jc w:val="both"/>
              <w:rPr>
                <w:rFonts w:ascii="Times New Roman" w:hAnsi="Times New Roman"/>
                <w:sz w:val="24"/>
                <w:szCs w:val="24"/>
              </w:rPr>
            </w:pPr>
          </w:p>
        </w:tc>
        <w:tc>
          <w:tcPr>
            <w:tcW w:w="1733" w:type="dxa"/>
            <w:gridSpan w:val="2"/>
          </w:tcPr>
          <w:p w:rsidR="001B4A11" w:rsidRPr="003401BA" w:rsidRDefault="001B4A11" w:rsidP="001B4A11">
            <w:pPr>
              <w:spacing w:after="0" w:line="240" w:lineRule="auto"/>
              <w:jc w:val="both"/>
              <w:rPr>
                <w:rFonts w:ascii="Times New Roman" w:hAnsi="Times New Roman"/>
                <w:sz w:val="24"/>
                <w:szCs w:val="24"/>
              </w:rPr>
            </w:pPr>
          </w:p>
        </w:tc>
        <w:tc>
          <w:tcPr>
            <w:tcW w:w="2487" w:type="dxa"/>
            <w:gridSpan w:val="2"/>
          </w:tcPr>
          <w:p w:rsidR="001B4A11" w:rsidRPr="003401BA" w:rsidRDefault="001B4A11" w:rsidP="001B4A11">
            <w:pPr>
              <w:spacing w:after="0" w:line="240" w:lineRule="auto"/>
              <w:jc w:val="both"/>
              <w:rPr>
                <w:rFonts w:ascii="Times New Roman" w:eastAsia="Times New Roman" w:hAnsi="Times New Roman"/>
                <w:sz w:val="24"/>
                <w:szCs w:val="24"/>
                <w:lang w:eastAsia="ru-RU"/>
              </w:rPr>
            </w:pPr>
          </w:p>
        </w:tc>
      </w:tr>
      <w:tr w:rsidR="00EC34DE" w:rsidRPr="003401BA" w:rsidTr="00726FB2">
        <w:trPr>
          <w:gridAfter w:val="2"/>
          <w:wAfter w:w="68" w:type="dxa"/>
        </w:trPr>
        <w:tc>
          <w:tcPr>
            <w:tcW w:w="1128" w:type="dxa"/>
            <w:gridSpan w:val="2"/>
          </w:tcPr>
          <w:p w:rsidR="00EC34DE" w:rsidRPr="003401BA" w:rsidRDefault="00EC34DE" w:rsidP="00EC34DE">
            <w:pPr>
              <w:pStyle w:val="af1"/>
              <w:keepNext/>
              <w:spacing w:before="0" w:beforeAutospacing="0" w:after="0" w:afterAutospacing="0" w:line="288" w:lineRule="atLeast"/>
              <w:jc w:val="both"/>
              <w:rPr>
                <w:rFonts w:eastAsiaTheme="minorHAnsi" w:cstheme="minorBidi"/>
                <w:lang w:eastAsia="en-US"/>
              </w:rPr>
            </w:pPr>
            <w:r w:rsidRPr="003401BA">
              <w:rPr>
                <w:rFonts w:eastAsiaTheme="minorHAnsi" w:cstheme="minorBidi"/>
                <w:lang w:eastAsia="en-US"/>
              </w:rPr>
              <w:t>1.2.128</w:t>
            </w:r>
          </w:p>
        </w:tc>
        <w:tc>
          <w:tcPr>
            <w:tcW w:w="3723" w:type="dxa"/>
            <w:gridSpan w:val="2"/>
          </w:tcPr>
          <w:p w:rsidR="00EC34DE" w:rsidRPr="003401BA" w:rsidRDefault="00EC34DE" w:rsidP="00EC34DE">
            <w:pPr>
              <w:pStyle w:val="af1"/>
              <w:keepNext/>
              <w:spacing w:before="0" w:beforeAutospacing="0" w:after="0" w:afterAutospacing="0" w:line="288" w:lineRule="atLeast"/>
              <w:jc w:val="both"/>
              <w:rPr>
                <w:rFonts w:eastAsiaTheme="minorHAnsi" w:cstheme="minorBidi"/>
                <w:lang w:eastAsia="en-US"/>
              </w:rPr>
            </w:pPr>
            <w:r w:rsidRPr="003401BA">
              <w:rPr>
                <w:rFonts w:eastAsiaTheme="minorHAnsi" w:cstheme="minorBidi"/>
                <w:lang w:eastAsia="en-US"/>
              </w:rPr>
              <w:t xml:space="preserve">Нарушение порядка и правил зачисления средств, полученных от размещения временно свободных средств единого казначейского счета, а также начисления дохода на остатки средств, отраженных на лицевых </w:t>
            </w:r>
            <w:r w:rsidRPr="003401BA">
              <w:rPr>
                <w:rFonts w:eastAsiaTheme="minorHAnsi" w:cstheme="minorBidi"/>
                <w:lang w:eastAsia="en-US"/>
              </w:rPr>
              <w:lastRenderedPageBreak/>
              <w:t xml:space="preserve">счетах организаций, определенных Правительством Российской Федерации, за счет таких средств. </w:t>
            </w:r>
          </w:p>
        </w:tc>
        <w:tc>
          <w:tcPr>
            <w:tcW w:w="3182" w:type="dxa"/>
            <w:gridSpan w:val="3"/>
          </w:tcPr>
          <w:p w:rsidR="00EC34DE" w:rsidRPr="003401BA" w:rsidRDefault="00545476" w:rsidP="00EC34DE">
            <w:pPr>
              <w:pStyle w:val="af1"/>
              <w:keepNext/>
              <w:spacing w:before="0" w:beforeAutospacing="0" w:after="0" w:afterAutospacing="0" w:line="288" w:lineRule="atLeast"/>
              <w:jc w:val="both"/>
              <w:rPr>
                <w:rFonts w:eastAsiaTheme="minorHAnsi" w:cstheme="minorBidi"/>
                <w:lang w:eastAsia="en-US"/>
              </w:rPr>
            </w:pPr>
            <w:hyperlink r:id="rId227" w:history="1">
              <w:r w:rsidR="008028AC" w:rsidRPr="003401BA">
                <w:rPr>
                  <w:rFonts w:eastAsiaTheme="minorHAnsi" w:cstheme="minorBidi"/>
                  <w:lang w:eastAsia="en-US"/>
                </w:rPr>
                <w:t>С</w:t>
              </w:r>
              <w:r w:rsidR="00EC34DE" w:rsidRPr="003401BA">
                <w:rPr>
                  <w:rFonts w:eastAsiaTheme="minorHAnsi" w:cstheme="minorBidi"/>
                  <w:lang w:eastAsia="en-US"/>
                </w:rPr>
                <w:t>татья 242.13</w:t>
              </w:r>
            </w:hyperlink>
            <w:r w:rsidR="00EC34DE" w:rsidRPr="003401BA">
              <w:rPr>
                <w:rFonts w:eastAsiaTheme="minorHAnsi" w:cstheme="minorBidi"/>
                <w:lang w:eastAsia="en-US"/>
              </w:rPr>
              <w:t xml:space="preserve"> </w:t>
            </w:r>
            <w:r w:rsidR="008028AC" w:rsidRPr="003401BA">
              <w:rPr>
                <w:rFonts w:eastAsiaTheme="minorHAnsi" w:cstheme="minorBidi"/>
                <w:lang w:eastAsia="en-US"/>
              </w:rPr>
              <w:t>БК РФ</w:t>
            </w:r>
            <w:r w:rsidR="00EC34DE" w:rsidRPr="003401BA">
              <w:rPr>
                <w:rFonts w:eastAsiaTheme="minorHAnsi" w:cstheme="minorBidi"/>
                <w:lang w:eastAsia="en-US"/>
              </w:rPr>
              <w:t xml:space="preserve">; </w:t>
            </w:r>
          </w:p>
          <w:p w:rsidR="00EC34DE" w:rsidRPr="003401BA" w:rsidRDefault="008028AC" w:rsidP="008028AC">
            <w:pPr>
              <w:pStyle w:val="af1"/>
              <w:keepNext/>
              <w:spacing w:before="0" w:beforeAutospacing="0" w:after="0" w:afterAutospacing="0" w:line="288" w:lineRule="atLeast"/>
              <w:jc w:val="both"/>
              <w:rPr>
                <w:rFonts w:eastAsiaTheme="minorHAnsi" w:cstheme="minorBidi"/>
                <w:lang w:eastAsia="en-US"/>
              </w:rPr>
            </w:pPr>
            <w:r w:rsidRPr="003401BA">
              <w:t xml:space="preserve">ПП РФ от 11.07.2020 № 1020 </w:t>
            </w:r>
          </w:p>
        </w:tc>
        <w:tc>
          <w:tcPr>
            <w:tcW w:w="960" w:type="dxa"/>
          </w:tcPr>
          <w:p w:rsidR="00EC34DE" w:rsidRPr="003401BA" w:rsidRDefault="00EC34DE" w:rsidP="00EC34DE">
            <w:pPr>
              <w:pStyle w:val="af1"/>
              <w:keepNext/>
              <w:spacing w:before="0" w:beforeAutospacing="0" w:after="0" w:afterAutospacing="0" w:line="288" w:lineRule="atLeast"/>
              <w:jc w:val="both"/>
              <w:rPr>
                <w:rFonts w:eastAsiaTheme="minorHAnsi" w:cstheme="minorBidi"/>
                <w:lang w:eastAsia="en-US"/>
              </w:rPr>
            </w:pPr>
            <w:r w:rsidRPr="003401BA">
              <w:rPr>
                <w:rFonts w:eastAsiaTheme="minorHAnsi" w:cstheme="minorBidi"/>
                <w:lang w:eastAsia="en-US"/>
              </w:rPr>
              <w:t xml:space="preserve">кол-во, </w:t>
            </w:r>
          </w:p>
          <w:p w:rsidR="00EC34DE" w:rsidRPr="003401BA" w:rsidRDefault="00EC34DE" w:rsidP="00EC34DE">
            <w:pPr>
              <w:pStyle w:val="af1"/>
              <w:keepNext/>
              <w:spacing w:before="0" w:beforeAutospacing="0" w:after="0" w:afterAutospacing="0" w:line="288" w:lineRule="atLeast"/>
              <w:jc w:val="both"/>
              <w:rPr>
                <w:rFonts w:eastAsiaTheme="minorHAnsi" w:cstheme="minorBidi"/>
                <w:lang w:eastAsia="en-US"/>
              </w:rPr>
            </w:pPr>
            <w:r w:rsidRPr="003401BA">
              <w:rPr>
                <w:rFonts w:eastAsiaTheme="minorHAnsi" w:cstheme="minorBidi"/>
                <w:lang w:eastAsia="en-US"/>
              </w:rPr>
              <w:t xml:space="preserve">кол-во и тыс. рублей </w:t>
            </w:r>
          </w:p>
        </w:tc>
        <w:tc>
          <w:tcPr>
            <w:tcW w:w="1521" w:type="dxa"/>
            <w:gridSpan w:val="4"/>
          </w:tcPr>
          <w:p w:rsidR="00EC34DE" w:rsidRPr="003401BA" w:rsidRDefault="00EC34DE" w:rsidP="00EC34DE">
            <w:pPr>
              <w:pStyle w:val="af1"/>
              <w:keepNext/>
              <w:spacing w:before="0" w:beforeAutospacing="0" w:after="0" w:afterAutospacing="0" w:line="288" w:lineRule="atLeast"/>
              <w:jc w:val="center"/>
              <w:rPr>
                <w:rFonts w:eastAsiaTheme="minorHAnsi" w:cstheme="minorBidi"/>
                <w:lang w:eastAsia="en-US"/>
              </w:rPr>
            </w:pPr>
            <w:r w:rsidRPr="003401BA">
              <w:rPr>
                <w:rFonts w:eastAsiaTheme="minorHAnsi" w:cstheme="minorBidi"/>
                <w:lang w:eastAsia="en-US"/>
              </w:rPr>
              <w:t>1</w:t>
            </w:r>
          </w:p>
        </w:tc>
        <w:tc>
          <w:tcPr>
            <w:tcW w:w="2178" w:type="dxa"/>
            <w:gridSpan w:val="3"/>
          </w:tcPr>
          <w:p w:rsidR="00EC34DE" w:rsidRPr="003401BA" w:rsidRDefault="00EC34DE" w:rsidP="00EC34DE">
            <w:pPr>
              <w:spacing w:after="0" w:line="240" w:lineRule="auto"/>
              <w:jc w:val="both"/>
              <w:rPr>
                <w:rFonts w:ascii="Times New Roman" w:hAnsi="Times New Roman"/>
                <w:sz w:val="24"/>
                <w:szCs w:val="24"/>
              </w:rPr>
            </w:pPr>
          </w:p>
        </w:tc>
        <w:tc>
          <w:tcPr>
            <w:tcW w:w="1733" w:type="dxa"/>
            <w:gridSpan w:val="2"/>
          </w:tcPr>
          <w:p w:rsidR="00EC34DE" w:rsidRPr="003401BA" w:rsidRDefault="00EC34DE" w:rsidP="00EC34DE">
            <w:pPr>
              <w:pStyle w:val="af1"/>
              <w:keepNext/>
              <w:spacing w:before="0" w:beforeAutospacing="0" w:after="0" w:afterAutospacing="0" w:line="288" w:lineRule="atLeast"/>
              <w:jc w:val="both"/>
              <w:rPr>
                <w:rFonts w:eastAsiaTheme="minorHAnsi" w:cstheme="minorBidi"/>
                <w:lang w:eastAsia="en-US"/>
              </w:rPr>
            </w:pPr>
            <w:r w:rsidRPr="003401BA">
              <w:rPr>
                <w:rFonts w:eastAsiaTheme="minorHAnsi" w:cstheme="minorBidi"/>
                <w:lang w:eastAsia="en-US"/>
              </w:rPr>
              <w:t>непоступление (недопоступление) бюджетных средств</w:t>
            </w:r>
          </w:p>
        </w:tc>
        <w:tc>
          <w:tcPr>
            <w:tcW w:w="2487" w:type="dxa"/>
            <w:gridSpan w:val="2"/>
          </w:tcPr>
          <w:p w:rsidR="00EC34DE" w:rsidRPr="003401BA" w:rsidRDefault="00EC34DE" w:rsidP="00EC34DE">
            <w:pPr>
              <w:pStyle w:val="af1"/>
              <w:keepNext/>
              <w:spacing w:before="0" w:beforeAutospacing="0" w:after="0" w:afterAutospacing="0" w:line="288" w:lineRule="atLeast"/>
              <w:jc w:val="both"/>
              <w:rPr>
                <w:rFonts w:eastAsiaTheme="minorHAnsi" w:cstheme="minorBidi"/>
                <w:lang w:eastAsia="en-US"/>
              </w:rPr>
            </w:pPr>
            <w:r w:rsidRPr="003401BA">
              <w:rPr>
                <w:rFonts w:eastAsiaTheme="minorHAnsi" w:cstheme="minorBidi"/>
                <w:lang w:eastAsia="en-US"/>
              </w:rPr>
              <w:t>непоступление (недопоступление) бюджетных средств</w:t>
            </w:r>
          </w:p>
        </w:tc>
      </w:tr>
      <w:tr w:rsidR="0044680B" w:rsidRPr="00171810" w:rsidTr="00726FB2">
        <w:trPr>
          <w:gridAfter w:val="2"/>
          <w:wAfter w:w="68" w:type="dxa"/>
          <w:trHeight w:val="2760"/>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1.2.126 к</w:t>
            </w: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Иные нарушения при получении средств в бюджеты бюджетной системы РФ</w:t>
            </w:r>
          </w:p>
          <w:p w:rsidR="0044680B" w:rsidRPr="00EB66E1" w:rsidRDefault="0044680B" w:rsidP="0044680B">
            <w:pPr>
              <w:pStyle w:val="ConsPlusNormal"/>
              <w:jc w:val="both"/>
              <w:rPr>
                <w:rFonts w:ascii="Times New Roman" w:hAnsi="Times New Roman" w:cs="Times New Roman"/>
                <w:sz w:val="24"/>
                <w:szCs w:val="24"/>
              </w:rPr>
            </w:pPr>
          </w:p>
        </w:tc>
        <w:tc>
          <w:tcPr>
            <w:tcW w:w="3182" w:type="dxa"/>
            <w:gridSpan w:val="3"/>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Статья 218,   статья 160.1, статья 61, 61.1, 61.2, 61.3, 61.4, 61.5, 62  БК РФ; МПА, соглашения, договоры, устанавливающие порядок формирования и поступления доходов бюджетов бюджетной системы РФ</w:t>
            </w:r>
          </w:p>
        </w:tc>
        <w:tc>
          <w:tcPr>
            <w:tcW w:w="960" w:type="dxa"/>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r w:rsidRPr="00EB66E1">
              <w:rPr>
                <w:rFonts w:ascii="Times New Roman" w:hAnsi="Times New Roman" w:cs="Times New Roman"/>
                <w:b/>
                <w:sz w:val="24"/>
                <w:szCs w:val="24"/>
                <w:vertAlign w:val="superscript"/>
              </w:rPr>
              <w:t>8</w:t>
            </w:r>
          </w:p>
        </w:tc>
        <w:tc>
          <w:tcPr>
            <w:tcW w:w="1521" w:type="dxa"/>
            <w:gridSpan w:val="4"/>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44680B" w:rsidRPr="00EB66E1" w:rsidRDefault="0044680B" w:rsidP="0044680B">
            <w:pPr>
              <w:pStyle w:val="ConsPlusNormal"/>
              <w:rPr>
                <w:rFonts w:ascii="Times New Roman" w:hAnsi="Times New Roman" w:cs="Times New Roman"/>
                <w:sz w:val="24"/>
                <w:szCs w:val="24"/>
              </w:rPr>
            </w:pPr>
          </w:p>
        </w:tc>
        <w:tc>
          <w:tcPr>
            <w:tcW w:w="1733" w:type="dxa"/>
            <w:gridSpan w:val="2"/>
          </w:tcPr>
          <w:p w:rsidR="0044680B" w:rsidRPr="00EB66E1" w:rsidRDefault="0044680B" w:rsidP="0044680B">
            <w:pPr>
              <w:pStyle w:val="ConsPlusNormal"/>
              <w:rPr>
                <w:rFonts w:ascii="Times New Roman" w:hAnsi="Times New Roman" w:cs="Times New Roman"/>
                <w:sz w:val="24"/>
                <w:szCs w:val="24"/>
              </w:rPr>
            </w:pPr>
          </w:p>
        </w:tc>
        <w:tc>
          <w:tcPr>
            <w:tcW w:w="2487" w:type="dxa"/>
            <w:gridSpan w:val="2"/>
          </w:tcPr>
          <w:p w:rsidR="0044680B" w:rsidRPr="00EB66E1" w:rsidRDefault="0044680B" w:rsidP="0044680B">
            <w:pPr>
              <w:pStyle w:val="ConsPlusNormal"/>
              <w:rPr>
                <w:rFonts w:ascii="Times New Roman" w:hAnsi="Times New Roman" w:cs="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 127 к</w:t>
            </w: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Непредставление на экспертизу в контрольно-счетный орган муниципального образования изменений, вносимых в решение о местном бюджете на текущий финансовый год и плановый период</w:t>
            </w:r>
          </w:p>
        </w:tc>
        <w:tc>
          <w:tcPr>
            <w:tcW w:w="3182" w:type="dxa"/>
            <w:gridSpan w:val="3"/>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Положение о БП в МО</w:t>
            </w:r>
          </w:p>
        </w:tc>
        <w:tc>
          <w:tcPr>
            <w:tcW w:w="960" w:type="dxa"/>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p w:rsidR="0044680B" w:rsidRPr="00EB66E1" w:rsidRDefault="0044680B" w:rsidP="0044680B">
            <w:pPr>
              <w:pStyle w:val="ConsPlusNormal"/>
              <w:jc w:val="both"/>
              <w:rPr>
                <w:rFonts w:ascii="Times New Roman" w:hAnsi="Times New Roman" w:cs="Times New Roman"/>
                <w:sz w:val="24"/>
                <w:szCs w:val="24"/>
              </w:rPr>
            </w:pPr>
          </w:p>
        </w:tc>
        <w:tc>
          <w:tcPr>
            <w:tcW w:w="1521" w:type="dxa"/>
            <w:gridSpan w:val="4"/>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44680B" w:rsidRPr="00EB66E1" w:rsidRDefault="0044680B" w:rsidP="0044680B">
            <w:pPr>
              <w:pStyle w:val="ConsPlusNormal"/>
              <w:rPr>
                <w:rFonts w:ascii="Times New Roman" w:hAnsi="Times New Roman" w:cs="Times New Roman"/>
                <w:sz w:val="24"/>
                <w:szCs w:val="24"/>
              </w:rPr>
            </w:pPr>
          </w:p>
        </w:tc>
        <w:tc>
          <w:tcPr>
            <w:tcW w:w="1733" w:type="dxa"/>
            <w:gridSpan w:val="2"/>
          </w:tcPr>
          <w:p w:rsidR="0044680B" w:rsidRPr="00EB66E1" w:rsidRDefault="0044680B" w:rsidP="0044680B">
            <w:pPr>
              <w:pStyle w:val="ConsPlusNormal"/>
              <w:rPr>
                <w:rFonts w:ascii="Times New Roman" w:hAnsi="Times New Roman" w:cs="Times New Roman"/>
                <w:sz w:val="24"/>
                <w:szCs w:val="24"/>
              </w:rPr>
            </w:pPr>
          </w:p>
        </w:tc>
        <w:tc>
          <w:tcPr>
            <w:tcW w:w="2487" w:type="dxa"/>
            <w:gridSpan w:val="2"/>
          </w:tcPr>
          <w:p w:rsidR="0044680B" w:rsidRPr="00EB66E1" w:rsidRDefault="0044680B" w:rsidP="0044680B">
            <w:pPr>
              <w:pStyle w:val="ConsPlusNormal"/>
              <w:rPr>
                <w:rFonts w:ascii="Times New Roman" w:hAnsi="Times New Roman" w:cs="Times New Roman"/>
                <w:sz w:val="24"/>
                <w:szCs w:val="24"/>
              </w:rPr>
            </w:pPr>
          </w:p>
        </w:tc>
      </w:tr>
      <w:tr w:rsidR="0044680B" w:rsidRPr="00171810" w:rsidTr="00726FB2">
        <w:trPr>
          <w:gridAfter w:val="2"/>
          <w:wAfter w:w="68" w:type="dxa"/>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1.2.128к</w:t>
            </w:r>
          </w:p>
          <w:p w:rsidR="0044680B" w:rsidRPr="00EB66E1" w:rsidRDefault="0044680B" w:rsidP="0044680B">
            <w:pPr>
              <w:pStyle w:val="ConsPlusNormal"/>
              <w:jc w:val="center"/>
              <w:rPr>
                <w:rFonts w:ascii="Times New Roman" w:hAnsi="Times New Roman" w:cs="Times New Roman"/>
                <w:sz w:val="24"/>
                <w:szCs w:val="24"/>
              </w:rPr>
            </w:pP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Оплата расходов на содержание имущества, не числящегося на балансе учреждения и не полученного в оперативное управление</w:t>
            </w:r>
          </w:p>
        </w:tc>
        <w:tc>
          <w:tcPr>
            <w:tcW w:w="3182" w:type="dxa"/>
            <w:gridSpan w:val="3"/>
          </w:tcPr>
          <w:p w:rsidR="0044680B" w:rsidRPr="00EB66E1" w:rsidRDefault="00A6581F" w:rsidP="0044680B">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0044680B" w:rsidRPr="00EB66E1">
              <w:rPr>
                <w:rFonts w:ascii="Times New Roman" w:hAnsi="Times New Roman" w:cs="Times New Roman"/>
                <w:sz w:val="24"/>
                <w:szCs w:val="24"/>
              </w:rPr>
              <w:t>татья 38, 162, 306.4 БК РФ</w:t>
            </w:r>
          </w:p>
        </w:tc>
        <w:tc>
          <w:tcPr>
            <w:tcW w:w="960" w:type="dxa"/>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8</w:t>
            </w:r>
          </w:p>
        </w:tc>
        <w:tc>
          <w:tcPr>
            <w:tcW w:w="2178" w:type="dxa"/>
            <w:gridSpan w:val="3"/>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статья 15.14 КоАП РФ</w:t>
            </w:r>
          </w:p>
        </w:tc>
        <w:tc>
          <w:tcPr>
            <w:tcW w:w="1733" w:type="dxa"/>
            <w:gridSpan w:val="2"/>
          </w:tcPr>
          <w:p w:rsidR="0044680B" w:rsidRPr="00EB66E1" w:rsidRDefault="0044680B" w:rsidP="004468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66E1">
              <w:rPr>
                <w:rFonts w:ascii="Times New Roman" w:eastAsia="Times New Roman" w:hAnsi="Times New Roman" w:cs="Times New Roman"/>
                <w:sz w:val="24"/>
                <w:szCs w:val="24"/>
                <w:lang w:eastAsia="ru-RU"/>
              </w:rPr>
              <w:t>нецелевое использование бюджетных средств</w:t>
            </w:r>
          </w:p>
        </w:tc>
        <w:tc>
          <w:tcPr>
            <w:tcW w:w="2487" w:type="dxa"/>
            <w:gridSpan w:val="2"/>
          </w:tcPr>
          <w:p w:rsidR="0044680B" w:rsidRPr="00EB66E1" w:rsidRDefault="0044680B" w:rsidP="004468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66E1">
              <w:rPr>
                <w:rFonts w:ascii="Times New Roman" w:eastAsia="Times New Roman" w:hAnsi="Times New Roman" w:cs="Times New Roman"/>
                <w:sz w:val="24"/>
                <w:szCs w:val="24"/>
                <w:lang w:eastAsia="ru-RU"/>
              </w:rPr>
              <w:t>сумма средств, израсходованных не по целевому назначению</w:t>
            </w:r>
          </w:p>
        </w:tc>
      </w:tr>
      <w:tr w:rsidR="0044680B" w:rsidRPr="00171810" w:rsidTr="00726FB2">
        <w:trPr>
          <w:gridAfter w:val="2"/>
          <w:wAfter w:w="68" w:type="dxa"/>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1.2.129к </w:t>
            </w:r>
          </w:p>
          <w:p w:rsidR="0044680B" w:rsidRPr="00EB66E1" w:rsidRDefault="0044680B" w:rsidP="0044680B">
            <w:pPr>
              <w:pStyle w:val="ConsPlusNormal"/>
              <w:jc w:val="center"/>
              <w:rPr>
                <w:rFonts w:ascii="Times New Roman" w:hAnsi="Times New Roman" w:cs="Times New Roman"/>
                <w:sz w:val="24"/>
                <w:szCs w:val="24"/>
              </w:rPr>
            </w:pPr>
          </w:p>
          <w:p w:rsidR="0044680B" w:rsidRPr="00EB66E1" w:rsidRDefault="0044680B" w:rsidP="0044680B">
            <w:pPr>
              <w:pStyle w:val="ConsPlusNormal"/>
              <w:jc w:val="center"/>
              <w:rPr>
                <w:rFonts w:ascii="Times New Roman" w:hAnsi="Times New Roman" w:cs="Times New Roman"/>
                <w:sz w:val="24"/>
                <w:szCs w:val="24"/>
              </w:rPr>
            </w:pPr>
          </w:p>
          <w:p w:rsidR="0044680B" w:rsidRPr="00EB66E1" w:rsidRDefault="0044680B" w:rsidP="0044680B">
            <w:pPr>
              <w:pStyle w:val="ConsPlusNormal"/>
              <w:jc w:val="center"/>
              <w:rPr>
                <w:rFonts w:ascii="Times New Roman" w:hAnsi="Times New Roman" w:cs="Times New Roman"/>
                <w:sz w:val="24"/>
                <w:szCs w:val="24"/>
              </w:rPr>
            </w:pP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Расходование средств на оплату возмещения эксплуатационных расходов по содержанию имущества, переданного в безвозмездное пользование</w:t>
            </w:r>
          </w:p>
        </w:tc>
        <w:tc>
          <w:tcPr>
            <w:tcW w:w="3182" w:type="dxa"/>
            <w:gridSpan w:val="3"/>
          </w:tcPr>
          <w:p w:rsidR="0044680B" w:rsidRPr="00EB66E1" w:rsidRDefault="00A6581F" w:rsidP="0044680B">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0044680B" w:rsidRPr="00EB66E1">
              <w:rPr>
                <w:rFonts w:ascii="Times New Roman" w:hAnsi="Times New Roman" w:cs="Times New Roman"/>
                <w:sz w:val="24"/>
                <w:szCs w:val="24"/>
              </w:rPr>
              <w:t>татьи 38, 162, 306.4  БК РФ</w:t>
            </w:r>
          </w:p>
        </w:tc>
        <w:tc>
          <w:tcPr>
            <w:tcW w:w="960" w:type="dxa"/>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8</w:t>
            </w:r>
          </w:p>
        </w:tc>
        <w:tc>
          <w:tcPr>
            <w:tcW w:w="2178" w:type="dxa"/>
            <w:gridSpan w:val="3"/>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статья 15.14 КоАП РФ</w:t>
            </w:r>
          </w:p>
        </w:tc>
        <w:tc>
          <w:tcPr>
            <w:tcW w:w="173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непоступление (недопоступление) бюджетных средств; </w:t>
            </w:r>
          </w:p>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нецелевое использование бюджетных средств; ущерб</w:t>
            </w:r>
          </w:p>
        </w:tc>
        <w:tc>
          <w:tcPr>
            <w:tcW w:w="2487"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lastRenderedPageBreak/>
              <w:t>сумма средств возмещения, не поступившего в доход бюджета;</w:t>
            </w:r>
          </w:p>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 сумма средств </w:t>
            </w:r>
            <w:r w:rsidRPr="00EB66E1">
              <w:rPr>
                <w:rFonts w:ascii="Times New Roman" w:hAnsi="Times New Roman" w:cs="Times New Roman"/>
                <w:sz w:val="24"/>
                <w:szCs w:val="24"/>
              </w:rPr>
              <w:lastRenderedPageBreak/>
              <w:t>полученного возмещения, направленного на иные цели;</w:t>
            </w:r>
          </w:p>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сумма непоступивших доходов в местный бюджет, невозможных к взысканию</w:t>
            </w:r>
          </w:p>
        </w:tc>
      </w:tr>
      <w:tr w:rsidR="0044680B" w:rsidRPr="004B72EA" w:rsidTr="00726FB2">
        <w:trPr>
          <w:gridAfter w:val="2"/>
          <w:wAfter w:w="68" w:type="dxa"/>
        </w:trPr>
        <w:tc>
          <w:tcPr>
            <w:tcW w:w="1128" w:type="dxa"/>
            <w:gridSpan w:val="2"/>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1.2.130к</w:t>
            </w:r>
          </w:p>
          <w:p w:rsidR="0044680B" w:rsidRPr="00EB66E1" w:rsidRDefault="0044680B" w:rsidP="0044680B">
            <w:pPr>
              <w:pStyle w:val="ConsPlusNormal"/>
              <w:jc w:val="center"/>
              <w:rPr>
                <w:rFonts w:ascii="Times New Roman" w:hAnsi="Times New Roman" w:cs="Times New Roman"/>
                <w:sz w:val="24"/>
                <w:szCs w:val="24"/>
              </w:rPr>
            </w:pPr>
          </w:p>
        </w:tc>
        <w:tc>
          <w:tcPr>
            <w:tcW w:w="372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Недостижение результата (или наилучшего результата), установленного при предоставлении бюджетных средств, с использованиемнаименьшего объема бюджетных средств (или определенного при предоставлении объема бюджетных средств).</w:t>
            </w:r>
          </w:p>
        </w:tc>
        <w:tc>
          <w:tcPr>
            <w:tcW w:w="3182" w:type="dxa"/>
            <w:gridSpan w:val="3"/>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Статья 34, пункт 3 статьи 162 БК РФ; Порядок предоставления бюджетных средств, утвержденный соответствующим правовым актом, соглашение (договор) о предоставлении бюджетных средств</w:t>
            </w:r>
          </w:p>
        </w:tc>
        <w:tc>
          <w:tcPr>
            <w:tcW w:w="960" w:type="dxa"/>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44680B" w:rsidRPr="00EB66E1" w:rsidRDefault="0044680B" w:rsidP="0044680B">
            <w:pPr>
              <w:spacing w:after="0"/>
              <w:jc w:val="center"/>
              <w:rPr>
                <w:rFonts w:ascii="Times New Roman" w:eastAsia="Times New Roman" w:hAnsi="Times New Roman" w:cs="Times New Roman"/>
                <w:sz w:val="24"/>
                <w:szCs w:val="24"/>
                <w:lang w:eastAsia="ru-RU"/>
              </w:rPr>
            </w:pPr>
          </w:p>
        </w:tc>
        <w:tc>
          <w:tcPr>
            <w:tcW w:w="1733"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избыточные расходы бюджета</w:t>
            </w:r>
          </w:p>
        </w:tc>
        <w:tc>
          <w:tcPr>
            <w:tcW w:w="2487" w:type="dxa"/>
            <w:gridSpan w:val="2"/>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сумма расходов, не приведших к достижению заданного результата;</w:t>
            </w:r>
          </w:p>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сумма расходов, превышающих экономически обоснованные расходы, необходимые для достижения заданного результата</w:t>
            </w:r>
          </w:p>
        </w:tc>
      </w:tr>
      <w:tr w:rsidR="0044680B" w:rsidRPr="00171810" w:rsidTr="00726FB2">
        <w:trPr>
          <w:gridAfter w:val="2"/>
          <w:wAfter w:w="68" w:type="dxa"/>
        </w:trPr>
        <w:tc>
          <w:tcPr>
            <w:tcW w:w="1128" w:type="dxa"/>
            <w:gridSpan w:val="2"/>
          </w:tcPr>
          <w:p w:rsidR="0044680B" w:rsidRPr="000F675B" w:rsidRDefault="0044680B" w:rsidP="0044680B">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1.2.131к</w:t>
            </w:r>
          </w:p>
        </w:tc>
        <w:tc>
          <w:tcPr>
            <w:tcW w:w="3723" w:type="dxa"/>
            <w:gridSpan w:val="2"/>
          </w:tcPr>
          <w:p w:rsidR="0044680B" w:rsidRPr="000F675B" w:rsidRDefault="0044680B" w:rsidP="0044680B">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Прочие нарушения и недостатки, не учтенные в данной группе </w:t>
            </w:r>
          </w:p>
        </w:tc>
        <w:tc>
          <w:tcPr>
            <w:tcW w:w="3182" w:type="dxa"/>
            <w:gridSpan w:val="3"/>
          </w:tcPr>
          <w:p w:rsidR="0044680B" w:rsidRPr="000F675B" w:rsidRDefault="0044680B" w:rsidP="0044680B">
            <w:pPr>
              <w:pStyle w:val="ConsPlusNormal"/>
              <w:jc w:val="both"/>
              <w:rPr>
                <w:rFonts w:ascii="Times New Roman" w:hAnsi="Times New Roman" w:cs="Times New Roman"/>
                <w:sz w:val="24"/>
                <w:szCs w:val="24"/>
              </w:rPr>
            </w:pPr>
          </w:p>
        </w:tc>
        <w:tc>
          <w:tcPr>
            <w:tcW w:w="960" w:type="dxa"/>
          </w:tcPr>
          <w:p w:rsidR="0044680B" w:rsidRPr="00EB66E1" w:rsidRDefault="0044680B" w:rsidP="0044680B">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r w:rsidRPr="000F675B">
              <w:rPr>
                <w:rFonts w:ascii="Times New Roman" w:hAnsi="Times New Roman" w:cs="Times New Roman"/>
                <w:sz w:val="24"/>
                <w:szCs w:val="24"/>
                <w:vertAlign w:val="superscript"/>
              </w:rPr>
              <w:t>8</w:t>
            </w:r>
          </w:p>
        </w:tc>
        <w:tc>
          <w:tcPr>
            <w:tcW w:w="1521" w:type="dxa"/>
            <w:gridSpan w:val="4"/>
          </w:tcPr>
          <w:p w:rsidR="0044680B" w:rsidRPr="00EB66E1" w:rsidRDefault="0044680B" w:rsidP="0044680B">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w:t>
            </w:r>
          </w:p>
        </w:tc>
        <w:tc>
          <w:tcPr>
            <w:tcW w:w="2178" w:type="dxa"/>
            <w:gridSpan w:val="3"/>
          </w:tcPr>
          <w:p w:rsidR="0044680B" w:rsidRPr="00EB66E1" w:rsidRDefault="0044680B" w:rsidP="0044680B">
            <w:pPr>
              <w:spacing w:after="0"/>
              <w:jc w:val="center"/>
              <w:rPr>
                <w:rFonts w:ascii="Times New Roman" w:eastAsia="Times New Roman" w:hAnsi="Times New Roman" w:cs="Times New Roman"/>
                <w:sz w:val="24"/>
                <w:szCs w:val="24"/>
                <w:lang w:eastAsia="ru-RU"/>
              </w:rPr>
            </w:pPr>
          </w:p>
        </w:tc>
        <w:tc>
          <w:tcPr>
            <w:tcW w:w="1733" w:type="dxa"/>
            <w:gridSpan w:val="2"/>
          </w:tcPr>
          <w:p w:rsidR="0044680B" w:rsidRPr="00EB66E1" w:rsidRDefault="0044680B" w:rsidP="0044680B">
            <w:pPr>
              <w:spacing w:after="0"/>
              <w:jc w:val="center"/>
              <w:rPr>
                <w:rFonts w:ascii="Times New Roman" w:eastAsia="Times New Roman" w:hAnsi="Times New Roman" w:cs="Times New Roman"/>
                <w:sz w:val="24"/>
                <w:szCs w:val="24"/>
                <w:lang w:eastAsia="ru-RU"/>
              </w:rPr>
            </w:pPr>
          </w:p>
        </w:tc>
        <w:tc>
          <w:tcPr>
            <w:tcW w:w="2487" w:type="dxa"/>
            <w:gridSpan w:val="2"/>
          </w:tcPr>
          <w:p w:rsidR="0044680B" w:rsidRPr="00EB66E1" w:rsidRDefault="0044680B" w:rsidP="0044680B">
            <w:pPr>
              <w:spacing w:after="0"/>
              <w:jc w:val="center"/>
              <w:rPr>
                <w:rFonts w:ascii="Times New Roman" w:eastAsia="Times New Roman" w:hAnsi="Times New Roman" w:cs="Times New Roman"/>
                <w:sz w:val="24"/>
                <w:szCs w:val="24"/>
                <w:lang w:eastAsia="ru-RU"/>
              </w:rPr>
            </w:pPr>
          </w:p>
        </w:tc>
      </w:tr>
      <w:tr w:rsidR="001C5DFB" w:rsidRPr="00171810" w:rsidTr="00726FB2">
        <w:tc>
          <w:tcPr>
            <w:tcW w:w="16980" w:type="dxa"/>
            <w:gridSpan w:val="21"/>
          </w:tcPr>
          <w:p w:rsidR="001C5DFB" w:rsidRPr="000F675B" w:rsidRDefault="001C5DFB" w:rsidP="0044680B">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1.3. Нарушения в ходе осуществления капитальных вложений, финансовое обеспечение которых осуществляется (планируется осуществлять) за счет бюджетов бюджетной системы РФ</w:t>
            </w:r>
          </w:p>
        </w:tc>
      </w:tr>
      <w:tr w:rsidR="00620059" w:rsidRPr="00171810" w:rsidTr="00726FB2">
        <w:trPr>
          <w:gridAfter w:val="2"/>
          <w:wAfter w:w="68" w:type="dxa"/>
        </w:trPr>
        <w:tc>
          <w:tcPr>
            <w:tcW w:w="977" w:type="dxa"/>
          </w:tcPr>
          <w:p w:rsidR="00620059" w:rsidRPr="000F675B" w:rsidRDefault="00620059" w:rsidP="00620059">
            <w:pPr>
              <w:pStyle w:val="af1"/>
              <w:spacing w:before="0" w:beforeAutospacing="0" w:after="0" w:afterAutospacing="0"/>
              <w:jc w:val="center"/>
            </w:pPr>
            <w:r w:rsidRPr="000F675B">
              <w:t>1.3.1</w:t>
            </w:r>
          </w:p>
        </w:tc>
        <w:tc>
          <w:tcPr>
            <w:tcW w:w="3874" w:type="dxa"/>
            <w:gridSpan w:val="3"/>
          </w:tcPr>
          <w:p w:rsidR="00620059" w:rsidRPr="000F675B" w:rsidRDefault="00620059" w:rsidP="00620059">
            <w:pPr>
              <w:pStyle w:val="af1"/>
              <w:spacing w:before="0" w:beforeAutospacing="0" w:after="0" w:afterAutospacing="0" w:line="288" w:lineRule="atLeast"/>
              <w:jc w:val="both"/>
            </w:pPr>
            <w:r w:rsidRPr="000F675B">
              <w:t xml:space="preserve">Нарушение порядка ведения реестра объектов капитального строительства, объектов недвижимого имущества, строительство (реконструкция, в </w:t>
            </w:r>
            <w:r w:rsidRPr="000F675B">
              <w:lastRenderedPageBreak/>
              <w:t xml:space="preserve">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w:t>
            </w:r>
          </w:p>
        </w:tc>
        <w:tc>
          <w:tcPr>
            <w:tcW w:w="3182" w:type="dxa"/>
            <w:gridSpan w:val="3"/>
          </w:tcPr>
          <w:p w:rsidR="00620059" w:rsidRPr="000F675B" w:rsidRDefault="00545476" w:rsidP="00A6581F">
            <w:pPr>
              <w:pStyle w:val="af1"/>
              <w:spacing w:before="0" w:beforeAutospacing="0" w:after="0" w:afterAutospacing="0"/>
            </w:pPr>
            <w:hyperlink r:id="rId228" w:history="1">
              <w:r w:rsidR="008028AC" w:rsidRPr="000F675B">
                <w:rPr>
                  <w:rStyle w:val="ad"/>
                  <w:color w:val="auto"/>
                  <w:u w:val="none"/>
                </w:rPr>
                <w:t>С</w:t>
              </w:r>
              <w:r w:rsidR="00620059" w:rsidRPr="000F675B">
                <w:rPr>
                  <w:rStyle w:val="ad"/>
                  <w:color w:val="auto"/>
                  <w:u w:val="none"/>
                </w:rPr>
                <w:t>татья 179.1</w:t>
              </w:r>
            </w:hyperlink>
            <w:r w:rsidR="00620059" w:rsidRPr="000F675B">
              <w:t xml:space="preserve"> </w:t>
            </w:r>
            <w:r w:rsidR="008028AC" w:rsidRPr="000F675B">
              <w:t>БК РФ</w:t>
            </w:r>
            <w:r w:rsidR="00620059" w:rsidRPr="000F675B">
              <w:t xml:space="preserve">; </w:t>
            </w:r>
          </w:p>
          <w:p w:rsidR="00620059" w:rsidRPr="000F675B" w:rsidRDefault="008028AC" w:rsidP="00A6581F">
            <w:pPr>
              <w:pStyle w:val="af1"/>
              <w:spacing w:before="0" w:beforeAutospacing="0" w:after="0" w:afterAutospacing="0"/>
            </w:pPr>
            <w:r w:rsidRPr="000F675B">
              <w:t xml:space="preserve">ПП РФ от 30.05.2024 № 702 </w:t>
            </w:r>
          </w:p>
        </w:tc>
        <w:tc>
          <w:tcPr>
            <w:tcW w:w="960" w:type="dxa"/>
          </w:tcPr>
          <w:p w:rsidR="00620059" w:rsidRPr="000F675B" w:rsidRDefault="00620059" w:rsidP="00620059">
            <w:pPr>
              <w:pStyle w:val="af1"/>
              <w:spacing w:before="0" w:beforeAutospacing="0" w:after="0" w:afterAutospacing="0"/>
              <w:jc w:val="center"/>
            </w:pPr>
            <w:r w:rsidRPr="000F675B">
              <w:t xml:space="preserve">кол-во </w:t>
            </w:r>
          </w:p>
        </w:tc>
        <w:tc>
          <w:tcPr>
            <w:tcW w:w="1521" w:type="dxa"/>
            <w:gridSpan w:val="4"/>
          </w:tcPr>
          <w:p w:rsidR="00620059" w:rsidRPr="000F675B" w:rsidRDefault="00620059" w:rsidP="00620059">
            <w:pPr>
              <w:pStyle w:val="af1"/>
              <w:spacing w:before="0" w:beforeAutospacing="0" w:after="0" w:afterAutospacing="0"/>
              <w:jc w:val="center"/>
            </w:pPr>
            <w:r w:rsidRPr="000F675B">
              <w:t xml:space="preserve">1 </w:t>
            </w:r>
          </w:p>
        </w:tc>
        <w:tc>
          <w:tcPr>
            <w:tcW w:w="2178" w:type="dxa"/>
            <w:gridSpan w:val="3"/>
          </w:tcPr>
          <w:p w:rsidR="00620059" w:rsidRPr="00EB66E1" w:rsidRDefault="00620059" w:rsidP="00620059">
            <w:pPr>
              <w:pStyle w:val="ConsPlusNormal"/>
              <w:rPr>
                <w:rFonts w:ascii="Times New Roman" w:hAnsi="Times New Roman" w:cs="Times New Roman"/>
                <w:sz w:val="24"/>
                <w:szCs w:val="24"/>
              </w:rPr>
            </w:pPr>
          </w:p>
        </w:tc>
        <w:tc>
          <w:tcPr>
            <w:tcW w:w="1733" w:type="dxa"/>
            <w:gridSpan w:val="2"/>
          </w:tcPr>
          <w:p w:rsidR="00620059" w:rsidRPr="00EB66E1" w:rsidRDefault="00620059" w:rsidP="00620059">
            <w:pPr>
              <w:pStyle w:val="ConsPlusNormal"/>
              <w:rPr>
                <w:rFonts w:ascii="Times New Roman" w:hAnsi="Times New Roman" w:cs="Times New Roman"/>
                <w:sz w:val="24"/>
                <w:szCs w:val="24"/>
              </w:rPr>
            </w:pPr>
          </w:p>
        </w:tc>
        <w:tc>
          <w:tcPr>
            <w:tcW w:w="2487" w:type="dxa"/>
            <w:gridSpan w:val="2"/>
          </w:tcPr>
          <w:p w:rsidR="00620059" w:rsidRPr="00EB66E1" w:rsidRDefault="00620059" w:rsidP="00620059">
            <w:pPr>
              <w:pStyle w:val="ConsPlusNormal"/>
              <w:rPr>
                <w:rFonts w:ascii="Times New Roman" w:hAnsi="Times New Roman" w:cs="Times New Roman"/>
                <w:sz w:val="24"/>
                <w:szCs w:val="24"/>
              </w:rPr>
            </w:pPr>
          </w:p>
        </w:tc>
      </w:tr>
      <w:tr w:rsidR="00CD2373" w:rsidRPr="00171810" w:rsidTr="00726FB2">
        <w:trPr>
          <w:gridAfter w:val="2"/>
          <w:wAfter w:w="68" w:type="dxa"/>
        </w:trPr>
        <w:tc>
          <w:tcPr>
            <w:tcW w:w="977" w:type="dxa"/>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lastRenderedPageBreak/>
              <w:t>1.3.2</w:t>
            </w:r>
          </w:p>
        </w:tc>
        <w:tc>
          <w:tcPr>
            <w:tcW w:w="3874" w:type="dxa"/>
            <w:gridSpan w:val="3"/>
          </w:tcPr>
          <w:p w:rsidR="00CD2373" w:rsidRPr="000F675B" w:rsidRDefault="00CD2373" w:rsidP="000F675B">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Нарушения порядка осуществления капитальных вложений в объекты государственной собственности субъекта Российской Федерации (муниципальной собственности)</w:t>
            </w:r>
          </w:p>
        </w:tc>
        <w:tc>
          <w:tcPr>
            <w:tcW w:w="3182" w:type="dxa"/>
            <w:gridSpan w:val="3"/>
          </w:tcPr>
          <w:p w:rsidR="00CD2373" w:rsidRPr="000F675B" w:rsidRDefault="00A6581F"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З</w:t>
            </w:r>
            <w:r w:rsidR="00CD2373" w:rsidRPr="000F675B">
              <w:rPr>
                <w:rFonts w:ascii="Times New Roman" w:hAnsi="Times New Roman" w:cs="Times New Roman"/>
                <w:sz w:val="24"/>
                <w:szCs w:val="24"/>
              </w:rPr>
              <w:t>акон (решение) о бюджете; законы субъектов РФ и муниципальные правовые акты представительных органов муниципальных образований, регулирующих правоотношения, указанные в статье 1 БК РФ;</w:t>
            </w:r>
          </w:p>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нормативные правовые акты высшего исполнительного органа государственной власти субъекта РФ, местной администрации</w:t>
            </w: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CD2373" w:rsidP="00CD2373">
            <w:pPr>
              <w:pStyle w:val="ConsPlusNormal"/>
              <w:rPr>
                <w:rFonts w:ascii="Times New Roman" w:hAnsi="Times New Roman" w:cs="Times New Roman"/>
                <w:sz w:val="24"/>
                <w:szCs w:val="24"/>
              </w:rPr>
            </w:pPr>
          </w:p>
        </w:tc>
        <w:tc>
          <w:tcPr>
            <w:tcW w:w="1733" w:type="dxa"/>
            <w:gridSpan w:val="2"/>
          </w:tcPr>
          <w:p w:rsidR="00CD2373" w:rsidRPr="00EB66E1" w:rsidRDefault="00CD2373" w:rsidP="00CD2373">
            <w:pPr>
              <w:pStyle w:val="ConsPlusNormal"/>
              <w:rPr>
                <w:rFonts w:ascii="Times New Roman" w:hAnsi="Times New Roman" w:cs="Times New Roman"/>
                <w:sz w:val="24"/>
                <w:szCs w:val="24"/>
              </w:rPr>
            </w:pPr>
          </w:p>
        </w:tc>
        <w:tc>
          <w:tcPr>
            <w:tcW w:w="2487" w:type="dxa"/>
            <w:gridSpan w:val="2"/>
          </w:tcPr>
          <w:p w:rsidR="00CD2373" w:rsidRPr="00EB66E1" w:rsidRDefault="00CD2373" w:rsidP="00CD2373">
            <w:pPr>
              <w:pStyle w:val="ConsPlusNormal"/>
              <w:rPr>
                <w:rFonts w:ascii="Times New Roman" w:hAnsi="Times New Roman" w:cs="Times New Roman"/>
                <w:sz w:val="24"/>
                <w:szCs w:val="24"/>
              </w:rPr>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1.3.3</w:t>
            </w:r>
          </w:p>
        </w:tc>
        <w:tc>
          <w:tcPr>
            <w:tcW w:w="3874" w:type="dxa"/>
            <w:gridSpan w:val="3"/>
          </w:tcPr>
          <w:p w:rsidR="00F65A5B" w:rsidRPr="000F675B" w:rsidRDefault="00F65A5B"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Финансирование выполнения работ по строительству, реконструкции, в том числе с элементами реставрации, техническому перевооружению объекта капитального строительства, подлежащего включению в реестр объектов капитального строительства, объектов недвижимого имущества, строительство (реконструкция, в том числе с элементами </w:t>
            </w:r>
            <w:r w:rsidRPr="000F675B">
              <w:rPr>
                <w:rFonts w:ascii="Times New Roman" w:hAnsi="Times New Roman" w:cs="Times New Roman"/>
                <w:sz w:val="24"/>
                <w:szCs w:val="24"/>
              </w:rPr>
              <w:lastRenderedPageBreak/>
              <w:t>реставрации, техническое перевооружение) или приобретение которых осуществляется (планируется осуществлять) за счет средств федерального бюджета, но не включенного в него</w:t>
            </w:r>
          </w:p>
        </w:tc>
        <w:tc>
          <w:tcPr>
            <w:tcW w:w="3182" w:type="dxa"/>
            <w:gridSpan w:val="3"/>
          </w:tcPr>
          <w:p w:rsidR="00CD2373" w:rsidRPr="000F675B" w:rsidRDefault="00A6581F" w:rsidP="00A6581F">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lastRenderedPageBreak/>
              <w:t>С</w:t>
            </w:r>
            <w:r w:rsidR="003E0FB2" w:rsidRPr="000F675B">
              <w:rPr>
                <w:rFonts w:ascii="Times New Roman" w:hAnsi="Times New Roman" w:cs="Times New Roman"/>
                <w:sz w:val="24"/>
                <w:szCs w:val="24"/>
              </w:rPr>
              <w:t xml:space="preserve">татья 179.1 </w:t>
            </w:r>
            <w:r w:rsidRPr="000F675B">
              <w:rPr>
                <w:rFonts w:ascii="Times New Roman" w:hAnsi="Times New Roman" w:cs="Times New Roman"/>
                <w:sz w:val="24"/>
                <w:szCs w:val="24"/>
              </w:rPr>
              <w:t>БК РФ</w:t>
            </w:r>
            <w:r w:rsidR="003E0FB2" w:rsidRPr="000F675B">
              <w:rPr>
                <w:rFonts w:ascii="Times New Roman" w:hAnsi="Times New Roman" w:cs="Times New Roman"/>
                <w:sz w:val="24"/>
                <w:szCs w:val="24"/>
              </w:rPr>
              <w:t xml:space="preserve">; </w:t>
            </w:r>
            <w:r w:rsidR="00CD2373" w:rsidRPr="000F675B">
              <w:rPr>
                <w:rFonts w:ascii="Times New Roman" w:hAnsi="Times New Roman" w:cs="Times New Roman"/>
                <w:sz w:val="24"/>
                <w:szCs w:val="24"/>
              </w:rPr>
              <w:t xml:space="preserve">ПП РФ от 13.09.2010 № 716;   </w:t>
            </w:r>
            <w:r w:rsidR="003E0FB2" w:rsidRPr="000F675B">
              <w:t xml:space="preserve"> </w:t>
            </w:r>
            <w:r w:rsidR="006020BA" w:rsidRPr="000F675B">
              <w:rPr>
                <w:rFonts w:ascii="Times New Roman" w:hAnsi="Times New Roman" w:cs="Times New Roman"/>
              </w:rPr>
              <w:t>ПП РФ от</w:t>
            </w:r>
            <w:r w:rsidR="006020BA" w:rsidRPr="000F675B">
              <w:t xml:space="preserve"> </w:t>
            </w:r>
            <w:r w:rsidR="006020BA" w:rsidRPr="000F675B">
              <w:rPr>
                <w:rFonts w:ascii="Times New Roman" w:hAnsi="Times New Roman" w:cs="Times New Roman"/>
              </w:rPr>
              <w:t>30.05.2024 № 702</w:t>
            </w:r>
            <w:r w:rsidR="006020BA" w:rsidRPr="000F675B">
              <w:t xml:space="preserve">; </w:t>
            </w:r>
            <w:r w:rsidR="00CD2373" w:rsidRPr="000F675B">
              <w:rPr>
                <w:rFonts w:ascii="Times New Roman" w:hAnsi="Times New Roman" w:cs="Times New Roman"/>
                <w:sz w:val="24"/>
                <w:szCs w:val="24"/>
              </w:rPr>
              <w:t>Порядок формирования и реализации муниципальной  адресной инвестиционной программы, утвержденный МПА</w:t>
            </w:r>
          </w:p>
        </w:tc>
        <w:tc>
          <w:tcPr>
            <w:tcW w:w="960" w:type="dxa"/>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кол-во, кол-во и тыс. рублей</w:t>
            </w:r>
          </w:p>
        </w:tc>
        <w:tc>
          <w:tcPr>
            <w:tcW w:w="1521" w:type="dxa"/>
            <w:gridSpan w:val="4"/>
          </w:tcPr>
          <w:p w:rsidR="00CD2373" w:rsidRPr="000F675B" w:rsidRDefault="00545476" w:rsidP="00CD2373">
            <w:pPr>
              <w:pStyle w:val="ConsPlusNormal"/>
              <w:jc w:val="center"/>
              <w:rPr>
                <w:rFonts w:ascii="Times New Roman" w:hAnsi="Times New Roman" w:cs="Times New Roman"/>
                <w:sz w:val="24"/>
                <w:szCs w:val="24"/>
              </w:rPr>
            </w:pPr>
            <w:hyperlink w:anchor="P2485" w:history="1">
              <w:r w:rsidR="00CD2373" w:rsidRPr="000F675B">
                <w:rPr>
                  <w:rFonts w:ascii="Times New Roman" w:hAnsi="Times New Roman" w:cs="Times New Roman"/>
                  <w:sz w:val="24"/>
                  <w:szCs w:val="24"/>
                </w:rPr>
                <w:t>1</w:t>
              </w:r>
            </w:hyperlink>
          </w:p>
        </w:tc>
        <w:tc>
          <w:tcPr>
            <w:tcW w:w="2178" w:type="dxa"/>
            <w:gridSpan w:val="3"/>
          </w:tcPr>
          <w:p w:rsidR="00CD2373" w:rsidRPr="000F675B" w:rsidRDefault="00CD2373" w:rsidP="00CD2373">
            <w:pPr>
              <w:pStyle w:val="ConsPlusNormal"/>
              <w:rPr>
                <w:rFonts w:ascii="Times New Roman" w:hAnsi="Times New Roman" w:cs="Times New Roman"/>
                <w:sz w:val="24"/>
                <w:szCs w:val="24"/>
              </w:rPr>
            </w:pPr>
          </w:p>
        </w:tc>
        <w:tc>
          <w:tcPr>
            <w:tcW w:w="1733" w:type="dxa"/>
            <w:gridSpan w:val="2"/>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избыточные расходы бюджетных средств</w:t>
            </w:r>
          </w:p>
          <w:p w:rsidR="00CD2373" w:rsidRPr="000F675B" w:rsidRDefault="00CD2373" w:rsidP="00CD2373">
            <w:pPr>
              <w:spacing w:after="0" w:line="240" w:lineRule="auto"/>
              <w:jc w:val="center"/>
              <w:rPr>
                <w:rFonts w:ascii="Times New Roman" w:hAnsi="Times New Roman"/>
                <w:sz w:val="24"/>
                <w:szCs w:val="24"/>
              </w:rPr>
            </w:pPr>
          </w:p>
          <w:p w:rsidR="00CD2373" w:rsidRPr="000F675B" w:rsidRDefault="00CD2373" w:rsidP="00CD2373">
            <w:pPr>
              <w:spacing w:after="0" w:line="240" w:lineRule="auto"/>
              <w:jc w:val="center"/>
              <w:rPr>
                <w:rFonts w:ascii="Times New Roman" w:hAnsi="Times New Roman"/>
                <w:sz w:val="24"/>
                <w:szCs w:val="24"/>
              </w:rPr>
            </w:pPr>
          </w:p>
        </w:tc>
        <w:tc>
          <w:tcPr>
            <w:tcW w:w="2487" w:type="dxa"/>
            <w:gridSpan w:val="2"/>
          </w:tcPr>
          <w:p w:rsidR="000F675B" w:rsidRPr="000F675B" w:rsidRDefault="00CD2373" w:rsidP="000F675B">
            <w:pPr>
              <w:spacing w:after="0" w:line="240" w:lineRule="auto"/>
              <w:jc w:val="center"/>
              <w:rPr>
                <w:rFonts w:ascii="Times New Roman" w:hAnsi="Times New Roman"/>
                <w:sz w:val="24"/>
                <w:szCs w:val="24"/>
              </w:rPr>
            </w:pPr>
            <w:r w:rsidRPr="000F675B">
              <w:rPr>
                <w:rFonts w:ascii="Times New Roman" w:hAnsi="Times New Roman"/>
                <w:sz w:val="24"/>
                <w:szCs w:val="24"/>
              </w:rPr>
              <w:t xml:space="preserve">объем финансирования на реализацию инвестиционного проекта, до его включения </w:t>
            </w:r>
          </w:p>
          <w:p w:rsidR="00CD2373" w:rsidRPr="000F675B" w:rsidRDefault="001C57B0" w:rsidP="00CD2373">
            <w:pPr>
              <w:spacing w:after="0" w:line="240" w:lineRule="auto"/>
              <w:jc w:val="center"/>
              <w:rPr>
                <w:rFonts w:ascii="Times New Roman" w:hAnsi="Times New Roman"/>
                <w:sz w:val="24"/>
                <w:szCs w:val="24"/>
              </w:rPr>
            </w:pPr>
            <w:r w:rsidRPr="000F675B">
              <w:rPr>
                <w:rFonts w:ascii="Times New Roman" w:hAnsi="Times New Roman"/>
                <w:sz w:val="24"/>
                <w:szCs w:val="24"/>
              </w:rPr>
              <w:t xml:space="preserve">реестр объектов капитального строительства, объектов недвижимого имущества, </w:t>
            </w:r>
            <w:r w:rsidRPr="000F675B">
              <w:rPr>
                <w:rFonts w:ascii="Times New Roman" w:hAnsi="Times New Roman"/>
                <w:sz w:val="24"/>
                <w:szCs w:val="24"/>
              </w:rPr>
              <w:lastRenderedPageBreak/>
              <w:t>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1.3.4</w:t>
            </w: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Нарушение порядка принятия решения о предоставлении субсидий из бюджетов бюджетной системы РФ бюджетным учреждениям или автономным учреждениям, унитарным предприятиям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(за исключением нарушений по                   пункту 1.3.25)</w:t>
            </w:r>
          </w:p>
        </w:tc>
        <w:tc>
          <w:tcPr>
            <w:tcW w:w="3182" w:type="dxa"/>
            <w:gridSpan w:val="3"/>
          </w:tcPr>
          <w:p w:rsidR="00CD2373" w:rsidRPr="000F675B" w:rsidRDefault="00545476" w:rsidP="00DA7A73">
            <w:pPr>
              <w:pStyle w:val="ConsPlusNormal"/>
              <w:jc w:val="both"/>
              <w:rPr>
                <w:rFonts w:ascii="Times New Roman" w:hAnsi="Times New Roman" w:cs="Times New Roman"/>
                <w:sz w:val="24"/>
                <w:szCs w:val="24"/>
              </w:rPr>
            </w:pPr>
            <w:hyperlink r:id="rId229" w:history="1">
              <w:r w:rsidR="00CD2373" w:rsidRPr="000F675B">
                <w:rPr>
                  <w:rFonts w:ascii="Times New Roman" w:hAnsi="Times New Roman" w:cs="Times New Roman"/>
                  <w:sz w:val="24"/>
                  <w:szCs w:val="24"/>
                </w:rPr>
                <w:t>Пункты 2</w:t>
              </w:r>
            </w:hyperlink>
            <w:r w:rsidR="00CD2373" w:rsidRPr="000F675B">
              <w:rPr>
                <w:rFonts w:ascii="Times New Roman" w:hAnsi="Times New Roman" w:cs="Times New Roman"/>
                <w:sz w:val="24"/>
                <w:szCs w:val="24"/>
              </w:rPr>
              <w:t xml:space="preserve">, </w:t>
            </w:r>
            <w:hyperlink r:id="rId230" w:history="1">
              <w:r w:rsidR="00CD2373" w:rsidRPr="000F675B">
                <w:rPr>
                  <w:rFonts w:ascii="Times New Roman" w:hAnsi="Times New Roman" w:cs="Times New Roman"/>
                  <w:sz w:val="24"/>
                  <w:szCs w:val="24"/>
                </w:rPr>
                <w:t>3 статьи 78.2</w:t>
              </w:r>
            </w:hyperlink>
            <w:r w:rsidR="00CD2373" w:rsidRPr="000F675B">
              <w:rPr>
                <w:rFonts w:ascii="Times New Roman" w:hAnsi="Times New Roman" w:cs="Times New Roman"/>
                <w:sz w:val="24"/>
                <w:szCs w:val="24"/>
              </w:rPr>
              <w:t xml:space="preserve"> БК РФ; ПП РФ от 09.01.2014 № 14;</w:t>
            </w:r>
            <w:r w:rsidR="00FB6A89" w:rsidRPr="000F675B">
              <w:rPr>
                <w:rFonts w:ascii="Times New Roman" w:hAnsi="Times New Roman" w:cs="Times New Roman"/>
                <w:sz w:val="24"/>
                <w:szCs w:val="24"/>
              </w:rPr>
              <w:t xml:space="preserve"> </w:t>
            </w:r>
            <w:r w:rsidR="00DA7A73" w:rsidRPr="000F675B">
              <w:rPr>
                <w:rFonts w:ascii="Times New Roman" w:hAnsi="Times New Roman" w:cs="Times New Roman"/>
              </w:rPr>
              <w:t xml:space="preserve"> ПП РФ от</w:t>
            </w:r>
            <w:r w:rsidR="00DA7A73" w:rsidRPr="000F675B">
              <w:t xml:space="preserve"> </w:t>
            </w:r>
            <w:r w:rsidR="00DA7A73" w:rsidRPr="000F675B">
              <w:rPr>
                <w:rFonts w:ascii="Times New Roman" w:hAnsi="Times New Roman" w:cs="Times New Roman"/>
              </w:rPr>
              <w:t>30.05.2024 № 702</w:t>
            </w:r>
            <w:r w:rsidR="00DA7A73" w:rsidRPr="000F675B">
              <w:t>;</w:t>
            </w:r>
            <w:r w:rsidR="00FB6A89" w:rsidRPr="000F675B">
              <w:rPr>
                <w:rFonts w:ascii="Times New Roman" w:hAnsi="Times New Roman" w:cs="Times New Roman"/>
                <w:sz w:val="24"/>
                <w:szCs w:val="24"/>
              </w:rPr>
              <w:t xml:space="preserve"> </w:t>
            </w:r>
            <w:r w:rsidR="00CD2373" w:rsidRPr="000F675B">
              <w:rPr>
                <w:rFonts w:ascii="Times New Roman" w:hAnsi="Times New Roman" w:cs="Times New Roman"/>
                <w:sz w:val="24"/>
                <w:szCs w:val="24"/>
              </w:rPr>
              <w:t xml:space="preserve"> Порядок принятия решений о подготовке и реализации бюджетных инвестиций в объекты муниципальной собственности,  установленный МПА</w:t>
            </w: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CD2373" w:rsidP="00CD2373">
            <w:pPr>
              <w:pStyle w:val="ConsPlusNormal"/>
              <w:rPr>
                <w:rFonts w:ascii="Times New Roman" w:hAnsi="Times New Roman" w:cs="Times New Roman"/>
                <w:sz w:val="24"/>
                <w:szCs w:val="24"/>
              </w:rPr>
            </w:pPr>
          </w:p>
        </w:tc>
        <w:tc>
          <w:tcPr>
            <w:tcW w:w="1733" w:type="dxa"/>
            <w:gridSpan w:val="2"/>
          </w:tcPr>
          <w:p w:rsidR="00CD2373" w:rsidRPr="00EB66E1" w:rsidRDefault="00CD2373" w:rsidP="00CD2373">
            <w:pPr>
              <w:pStyle w:val="ConsPlusNormal"/>
              <w:rPr>
                <w:rFonts w:ascii="Times New Roman" w:hAnsi="Times New Roman" w:cs="Times New Roman"/>
                <w:sz w:val="24"/>
                <w:szCs w:val="24"/>
              </w:rPr>
            </w:pPr>
          </w:p>
        </w:tc>
        <w:tc>
          <w:tcPr>
            <w:tcW w:w="2487" w:type="dxa"/>
            <w:gridSpan w:val="2"/>
          </w:tcPr>
          <w:p w:rsidR="00CD2373" w:rsidRPr="00EB66E1" w:rsidRDefault="00CD2373" w:rsidP="00CD2373">
            <w:pPr>
              <w:pStyle w:val="ConsPlusNormal"/>
              <w:rPr>
                <w:rFonts w:ascii="Times New Roman" w:hAnsi="Times New Roman" w:cs="Times New Roman"/>
                <w:sz w:val="24"/>
                <w:szCs w:val="24"/>
              </w:rPr>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1.3.5</w:t>
            </w: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и (или) условий предоставления государственным (муниципальным) бюджетным и автономным учреждениям, государственным (муниципальным) унитарным предприятиям субсидий </w:t>
            </w:r>
            <w:r w:rsidRPr="00EB66E1">
              <w:rPr>
                <w:rFonts w:ascii="Times New Roman" w:hAnsi="Times New Roman" w:cs="Times New Roman"/>
                <w:sz w:val="24"/>
                <w:szCs w:val="24"/>
              </w:rPr>
              <w:lastRenderedPageBreak/>
              <w:t xml:space="preserve">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имуществаи (или) соглашения о предоставлении субсидии  (за исключением нарушений по </w:t>
            </w:r>
            <w:hyperlink w:anchor="P933" w:history="1">
              <w:r w:rsidRPr="00EB66E1">
                <w:rPr>
                  <w:rFonts w:ascii="Times New Roman" w:hAnsi="Times New Roman" w:cs="Times New Roman"/>
                  <w:sz w:val="24"/>
                  <w:szCs w:val="24"/>
                </w:rPr>
                <w:t>пунктам 1.3.6</w:t>
              </w:r>
            </w:hyperlink>
            <w:r w:rsidRPr="00EB66E1">
              <w:rPr>
                <w:rFonts w:ascii="Times New Roman" w:hAnsi="Times New Roman" w:cs="Times New Roman"/>
                <w:sz w:val="24"/>
                <w:szCs w:val="24"/>
              </w:rPr>
              <w:t>, 1.3.26)</w:t>
            </w:r>
          </w:p>
        </w:tc>
        <w:tc>
          <w:tcPr>
            <w:tcW w:w="3182" w:type="dxa"/>
            <w:gridSpan w:val="3"/>
          </w:tcPr>
          <w:p w:rsidR="00CD2373" w:rsidRPr="000F675B" w:rsidRDefault="00545476" w:rsidP="00CD2373">
            <w:pPr>
              <w:pStyle w:val="ConsPlusNormal"/>
              <w:jc w:val="both"/>
              <w:rPr>
                <w:rFonts w:ascii="Times New Roman" w:hAnsi="Times New Roman" w:cs="Times New Roman"/>
                <w:sz w:val="24"/>
                <w:szCs w:val="24"/>
              </w:rPr>
            </w:pPr>
            <w:hyperlink r:id="rId231" w:history="1">
              <w:r w:rsidR="00CD2373" w:rsidRPr="000F675B">
                <w:rPr>
                  <w:rFonts w:ascii="Times New Roman" w:hAnsi="Times New Roman" w:cs="Times New Roman"/>
                  <w:sz w:val="24"/>
                  <w:szCs w:val="24"/>
                </w:rPr>
                <w:t>Пункты 2</w:t>
              </w:r>
            </w:hyperlink>
            <w:r w:rsidR="00CD2373" w:rsidRPr="000F675B">
              <w:rPr>
                <w:rFonts w:ascii="Times New Roman" w:hAnsi="Times New Roman" w:cs="Times New Roman"/>
                <w:sz w:val="24"/>
                <w:szCs w:val="24"/>
              </w:rPr>
              <w:t xml:space="preserve">, </w:t>
            </w:r>
            <w:hyperlink r:id="rId232" w:history="1">
              <w:r w:rsidR="00CD2373" w:rsidRPr="000F675B">
                <w:rPr>
                  <w:rFonts w:ascii="Times New Roman" w:hAnsi="Times New Roman" w:cs="Times New Roman"/>
                  <w:sz w:val="24"/>
                  <w:szCs w:val="24"/>
                </w:rPr>
                <w:t>4</w:t>
              </w:r>
            </w:hyperlink>
            <w:r w:rsidR="00CD2373" w:rsidRPr="000F675B">
              <w:rPr>
                <w:rFonts w:ascii="Times New Roman" w:hAnsi="Times New Roman" w:cs="Times New Roman"/>
                <w:sz w:val="24"/>
                <w:szCs w:val="24"/>
              </w:rPr>
              <w:t xml:space="preserve"> - </w:t>
            </w:r>
            <w:hyperlink r:id="rId233" w:history="1">
              <w:r w:rsidR="00CD2373" w:rsidRPr="000F675B">
                <w:rPr>
                  <w:rFonts w:ascii="Times New Roman" w:hAnsi="Times New Roman" w:cs="Times New Roman"/>
                  <w:sz w:val="24"/>
                  <w:szCs w:val="24"/>
                </w:rPr>
                <w:t>7 статьи 78.2</w:t>
              </w:r>
            </w:hyperlink>
            <w:r w:rsidR="00CD2373" w:rsidRPr="000F675B">
              <w:rPr>
                <w:rFonts w:ascii="Times New Roman" w:hAnsi="Times New Roman" w:cs="Times New Roman"/>
                <w:sz w:val="24"/>
                <w:szCs w:val="24"/>
              </w:rPr>
              <w:t xml:space="preserve"> БК РФ; ПП РФ от 09.01.2014 № 13; ПП РФ от 09.01.2014 № 14; ПП РФ от 09.12.               2017 № 1496;</w:t>
            </w:r>
            <w:r w:rsidR="00DC3EAA" w:rsidRPr="000F675B">
              <w:t xml:space="preserve"> </w:t>
            </w:r>
            <w:r w:rsidR="00DA7A73" w:rsidRPr="000F675B">
              <w:rPr>
                <w:rFonts w:ascii="Times New Roman" w:hAnsi="Times New Roman" w:cs="Times New Roman"/>
              </w:rPr>
              <w:t>ПП РФ от</w:t>
            </w:r>
            <w:r w:rsidR="00DA7A73" w:rsidRPr="000F675B">
              <w:t xml:space="preserve"> </w:t>
            </w:r>
            <w:r w:rsidR="00DA7A73" w:rsidRPr="000F675B">
              <w:rPr>
                <w:rFonts w:ascii="Times New Roman" w:hAnsi="Times New Roman" w:cs="Times New Roman"/>
              </w:rPr>
              <w:t>30.05.2024 № 702</w:t>
            </w:r>
            <w:r w:rsidR="00DA7A73" w:rsidRPr="000F675B">
              <w:t xml:space="preserve">; </w:t>
            </w:r>
            <w:r w:rsidR="00DA7A73" w:rsidRPr="000F675B">
              <w:rPr>
                <w:rFonts w:ascii="Times New Roman" w:hAnsi="Times New Roman" w:cs="Times New Roman"/>
              </w:rPr>
              <w:t xml:space="preserve">ПП РФ от </w:t>
            </w:r>
            <w:r w:rsidR="00DA7A73" w:rsidRPr="000F675B">
              <w:rPr>
                <w:rFonts w:ascii="Times New Roman" w:hAnsi="Times New Roman" w:cs="Times New Roman"/>
              </w:rPr>
              <w:lastRenderedPageBreak/>
              <w:t xml:space="preserve">29.11.2023 № 2015; </w:t>
            </w:r>
            <w:r w:rsidR="00CD2373" w:rsidRPr="000F675B">
              <w:rPr>
                <w:rFonts w:ascii="Times New Roman" w:hAnsi="Times New Roman" w:cs="Times New Roman"/>
                <w:sz w:val="24"/>
                <w:szCs w:val="24"/>
              </w:rPr>
              <w:t>Порядок принятия решений о подготовке и реализации бюджетных инвестиций в объекты муниципальной собственности,  установленный МПА.</w:t>
            </w:r>
          </w:p>
          <w:p w:rsidR="00CD2373" w:rsidRPr="000F675B" w:rsidRDefault="00CD2373" w:rsidP="00CD2373">
            <w:pPr>
              <w:pStyle w:val="ConsPlusNormal"/>
              <w:jc w:val="both"/>
              <w:rPr>
                <w:rFonts w:ascii="Times New Roman" w:hAnsi="Times New Roman" w:cs="Times New Roman"/>
                <w:sz w:val="24"/>
                <w:szCs w:val="24"/>
              </w:rPr>
            </w:pPr>
          </w:p>
          <w:p w:rsidR="00CD2373" w:rsidRPr="000F675B" w:rsidRDefault="00CD2373" w:rsidP="00CD2373">
            <w:pPr>
              <w:pStyle w:val="ConsPlusNormal"/>
              <w:jc w:val="both"/>
              <w:rPr>
                <w:rFonts w:ascii="Times New Roman" w:hAnsi="Times New Roman" w:cs="Times New Roman"/>
                <w:sz w:val="24"/>
                <w:szCs w:val="24"/>
              </w:rPr>
            </w:pP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 кол-во и тыс. рублей</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545476" w:rsidP="00CD2373">
            <w:pPr>
              <w:pStyle w:val="ConsPlusNormal"/>
              <w:jc w:val="both"/>
              <w:rPr>
                <w:rFonts w:ascii="Times New Roman" w:hAnsi="Times New Roman" w:cs="Times New Roman"/>
                <w:sz w:val="24"/>
                <w:szCs w:val="24"/>
              </w:rPr>
            </w:pPr>
            <w:hyperlink r:id="rId234" w:history="1">
              <w:r w:rsidR="00CD2373" w:rsidRPr="00EB66E1">
                <w:rPr>
                  <w:rFonts w:ascii="Times New Roman" w:hAnsi="Times New Roman" w:cs="Times New Roman"/>
                  <w:sz w:val="24"/>
                  <w:szCs w:val="24"/>
                </w:rPr>
                <w:t>Статья 15.15.5</w:t>
              </w:r>
            </w:hyperlink>
            <w:r w:rsidR="00CD2373" w:rsidRPr="00EB66E1">
              <w:rPr>
                <w:rFonts w:ascii="Times New Roman" w:hAnsi="Times New Roman" w:cs="Times New Roman"/>
                <w:sz w:val="24"/>
                <w:szCs w:val="24"/>
              </w:rPr>
              <w:t xml:space="preserve"> КоАП РФ (главным распорядителем бюджетных средств или получателем бюджетных </w:t>
            </w:r>
            <w:r w:rsidR="00CD2373" w:rsidRPr="00EB66E1">
              <w:rPr>
                <w:rFonts w:ascii="Times New Roman" w:hAnsi="Times New Roman" w:cs="Times New Roman"/>
                <w:sz w:val="24"/>
                <w:szCs w:val="24"/>
              </w:rPr>
              <w:lastRenderedPageBreak/>
              <w:t>средств, предоставляющими указанные субсидии, - в части нарушения порядка предоставления субсидий либо неисполнение ими решения о предоставлении субсидий; юридическим лицом, являющимся получателем    субсидий, - в части нарушения условий предоставления субсидий)</w:t>
            </w:r>
          </w:p>
        </w:tc>
        <w:tc>
          <w:tcPr>
            <w:tcW w:w="1733" w:type="dxa"/>
            <w:gridSpan w:val="2"/>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CD2373" w:rsidRPr="00EB66E1" w:rsidRDefault="00CD2373" w:rsidP="00CD2373">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объем завышения субсидии, предоставленной (использованной) с нарушением требований</w:t>
            </w:r>
          </w:p>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lastRenderedPageBreak/>
              <w:br/>
              <w:t>объем  занижения субсидии, предоставленной (использованной) с нарушением требований;</w:t>
            </w:r>
            <w:r w:rsidRPr="00EB66E1">
              <w:rPr>
                <w:rFonts w:ascii="Times New Roman" w:eastAsia="Times New Roman" w:hAnsi="Times New Roman"/>
                <w:sz w:val="24"/>
                <w:szCs w:val="24"/>
                <w:lang w:eastAsia="ru-RU"/>
              </w:rPr>
              <w:br/>
              <w:t>остаток субсидии, невозвращенной в бюджет в соответствии с требованиями</w:t>
            </w:r>
          </w:p>
        </w:tc>
      </w:tr>
      <w:tr w:rsidR="00CD2373" w:rsidRPr="00171810" w:rsidTr="00726FB2">
        <w:trPr>
          <w:gridAfter w:val="2"/>
          <w:wAfter w:w="68" w:type="dxa"/>
        </w:trPr>
        <w:tc>
          <w:tcPr>
            <w:tcW w:w="977" w:type="dxa"/>
            <w:vMerge w:val="restart"/>
          </w:tcPr>
          <w:p w:rsidR="00CD2373" w:rsidRPr="00EB66E1" w:rsidRDefault="00CD2373" w:rsidP="00CD2373">
            <w:pPr>
              <w:pStyle w:val="ConsPlusNormal"/>
              <w:jc w:val="center"/>
              <w:rPr>
                <w:rFonts w:ascii="Times New Roman" w:hAnsi="Times New Roman" w:cs="Times New Roman"/>
                <w:sz w:val="24"/>
                <w:szCs w:val="24"/>
              </w:rPr>
            </w:pPr>
            <w:bookmarkStart w:id="11" w:name="P933"/>
            <w:bookmarkEnd w:id="11"/>
            <w:r w:rsidRPr="00EB66E1">
              <w:rPr>
                <w:rFonts w:ascii="Times New Roman" w:hAnsi="Times New Roman" w:cs="Times New Roman"/>
                <w:sz w:val="24"/>
                <w:szCs w:val="24"/>
              </w:rPr>
              <w:lastRenderedPageBreak/>
              <w:t>1.3.6</w:t>
            </w:r>
          </w:p>
        </w:tc>
        <w:tc>
          <w:tcPr>
            <w:tcW w:w="3874" w:type="dxa"/>
            <w:gridSpan w:val="3"/>
            <w:vMerge w:val="restart"/>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w:t>
            </w:r>
            <w:r w:rsidRPr="00EB66E1">
              <w:rPr>
                <w:rFonts w:ascii="Times New Roman" w:hAnsi="Times New Roman"/>
                <w:sz w:val="24"/>
                <w:szCs w:val="24"/>
              </w:rPr>
              <w:t xml:space="preserve">(использование) </w:t>
            </w:r>
            <w:r w:rsidRPr="00EB66E1">
              <w:rPr>
                <w:rFonts w:ascii="Times New Roman" w:hAnsi="Times New Roman" w:cs="Times New Roman"/>
                <w:sz w:val="24"/>
                <w:szCs w:val="24"/>
              </w:rPr>
              <w:t xml:space="preserve">(муниципальными) бюджетными и автономными учреждениями, государственными (муниципальными) унитарными предприятиями средств 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не в соответствии с целями ее </w:t>
            </w:r>
            <w:r w:rsidRPr="00EB66E1">
              <w:rPr>
                <w:rFonts w:ascii="Times New Roman" w:hAnsi="Times New Roman" w:cs="Times New Roman"/>
                <w:sz w:val="24"/>
                <w:szCs w:val="24"/>
              </w:rPr>
              <w:lastRenderedPageBreak/>
              <w:t>предоставленияв том числе за счет неиспользованных остатков средств на начало финансового года  (за исключением нарушений по пункту 1.3.27)</w:t>
            </w:r>
          </w:p>
        </w:tc>
        <w:tc>
          <w:tcPr>
            <w:tcW w:w="3182" w:type="dxa"/>
            <w:gridSpan w:val="3"/>
            <w:vMerge w:val="restart"/>
          </w:tcPr>
          <w:p w:rsidR="00CD2373" w:rsidRPr="000F675B" w:rsidRDefault="00545476" w:rsidP="00CD2373">
            <w:pPr>
              <w:pStyle w:val="ConsPlusNormal"/>
              <w:jc w:val="both"/>
              <w:rPr>
                <w:rFonts w:ascii="Times New Roman" w:hAnsi="Times New Roman" w:cs="Times New Roman"/>
                <w:sz w:val="24"/>
                <w:szCs w:val="24"/>
              </w:rPr>
            </w:pPr>
            <w:hyperlink r:id="rId235" w:history="1">
              <w:r w:rsidR="00CD2373" w:rsidRPr="000F675B">
                <w:rPr>
                  <w:rFonts w:ascii="Times New Roman" w:hAnsi="Times New Roman" w:cs="Times New Roman"/>
                  <w:sz w:val="24"/>
                  <w:szCs w:val="24"/>
                </w:rPr>
                <w:t>Абзац 3 пункта 4 статьи 78.2</w:t>
              </w:r>
            </w:hyperlink>
            <w:r w:rsidR="00CD2373" w:rsidRPr="000F675B">
              <w:rPr>
                <w:rFonts w:ascii="Times New Roman" w:hAnsi="Times New Roman" w:cs="Times New Roman"/>
                <w:sz w:val="24"/>
                <w:szCs w:val="24"/>
              </w:rPr>
              <w:t xml:space="preserve"> БК РФ; ПП РФ от 09.01.2014 № 13; ПП РФ от 09.01.2014 № 14; ПП РФ от 09.12.                 2017 № 1496;</w:t>
            </w:r>
            <w:r w:rsidR="00261D1A" w:rsidRPr="000F675B">
              <w:rPr>
                <w:rFonts w:ascii="Times New Roman" w:hAnsi="Times New Roman" w:cs="Times New Roman"/>
                <w:sz w:val="24"/>
                <w:szCs w:val="24"/>
              </w:rPr>
              <w:t xml:space="preserve"> </w:t>
            </w:r>
            <w:r w:rsidR="00A12090" w:rsidRPr="000F675B">
              <w:rPr>
                <w:rFonts w:ascii="Times New Roman" w:hAnsi="Times New Roman" w:cs="Times New Roman"/>
                <w:sz w:val="24"/>
                <w:szCs w:val="24"/>
              </w:rPr>
              <w:t>ПП РФ от 30.05.2024 № 702;</w:t>
            </w:r>
            <w:r w:rsidR="00A12090" w:rsidRPr="000F675B">
              <w:t xml:space="preserve"> </w:t>
            </w:r>
            <w:r w:rsidR="00CD2373" w:rsidRPr="000F675B">
              <w:rPr>
                <w:rFonts w:ascii="Times New Roman" w:hAnsi="Times New Roman" w:cs="Times New Roman"/>
                <w:sz w:val="24"/>
                <w:szCs w:val="24"/>
              </w:rPr>
              <w:t>Порядок принятия решений о подготовке и реализации бюджетных инвестиций в объекты муниципальной собственности,   установленный МПА.</w:t>
            </w:r>
          </w:p>
          <w:p w:rsidR="00CD2373" w:rsidRPr="000F675B" w:rsidRDefault="00CD2373" w:rsidP="00CD2373">
            <w:pPr>
              <w:pStyle w:val="ConsPlusNormal"/>
              <w:jc w:val="both"/>
              <w:rPr>
                <w:rFonts w:ascii="Times New Roman" w:hAnsi="Times New Roman" w:cs="Times New Roman"/>
                <w:sz w:val="24"/>
                <w:szCs w:val="24"/>
              </w:rPr>
            </w:pPr>
          </w:p>
          <w:p w:rsidR="00CD2373" w:rsidRPr="000F675B" w:rsidRDefault="00CD2373" w:rsidP="00CD2373">
            <w:pPr>
              <w:pStyle w:val="ConsPlusNormal"/>
              <w:jc w:val="both"/>
              <w:rPr>
                <w:rFonts w:ascii="Times New Roman" w:hAnsi="Times New Roman" w:cs="Times New Roman"/>
                <w:sz w:val="24"/>
                <w:szCs w:val="24"/>
              </w:rPr>
            </w:pPr>
          </w:p>
        </w:tc>
        <w:tc>
          <w:tcPr>
            <w:tcW w:w="960" w:type="dxa"/>
            <w:vMerge w:val="restart"/>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lastRenderedPageBreak/>
              <w:t>кол-во и тыс. рублей</w:t>
            </w:r>
          </w:p>
        </w:tc>
        <w:tc>
          <w:tcPr>
            <w:tcW w:w="1521" w:type="dxa"/>
            <w:gridSpan w:val="4"/>
            <w:vMerge w:val="restart"/>
          </w:tcPr>
          <w:p w:rsidR="00CD2373" w:rsidRPr="00EB66E1" w:rsidRDefault="00545476" w:rsidP="00CD2373">
            <w:pPr>
              <w:pStyle w:val="ConsPlusNormal"/>
              <w:jc w:val="center"/>
              <w:rPr>
                <w:rFonts w:ascii="Times New Roman" w:hAnsi="Times New Roman" w:cs="Times New Roman"/>
                <w:sz w:val="24"/>
                <w:szCs w:val="24"/>
              </w:rPr>
            </w:pPr>
            <w:hyperlink w:anchor="P2492" w:history="1">
              <w:r w:rsidR="00CD2373" w:rsidRPr="00EB66E1">
                <w:rPr>
                  <w:rFonts w:ascii="Times New Roman" w:hAnsi="Times New Roman" w:cs="Times New Roman"/>
                  <w:sz w:val="24"/>
                  <w:szCs w:val="24"/>
                </w:rPr>
                <w:t>8</w:t>
              </w:r>
            </w:hyperlink>
          </w:p>
        </w:tc>
        <w:tc>
          <w:tcPr>
            <w:tcW w:w="2178" w:type="dxa"/>
            <w:gridSpan w:val="3"/>
            <w:tcBorders>
              <w:bottom w:val="nil"/>
            </w:tcBorders>
          </w:tcPr>
          <w:p w:rsidR="00CD2373" w:rsidRPr="00EB66E1" w:rsidRDefault="00545476" w:rsidP="00CD2373">
            <w:pPr>
              <w:pStyle w:val="ConsPlusNormal"/>
              <w:jc w:val="both"/>
              <w:rPr>
                <w:rFonts w:ascii="Times New Roman" w:hAnsi="Times New Roman" w:cs="Times New Roman"/>
                <w:sz w:val="24"/>
                <w:szCs w:val="24"/>
              </w:rPr>
            </w:pPr>
            <w:hyperlink r:id="rId236" w:history="1">
              <w:r w:rsidR="00CD2373" w:rsidRPr="00EB66E1">
                <w:rPr>
                  <w:rFonts w:ascii="Times New Roman" w:hAnsi="Times New Roman" w:cs="Times New Roman"/>
                  <w:sz w:val="24"/>
                  <w:szCs w:val="24"/>
                </w:rPr>
                <w:t>Статья 15.14</w:t>
              </w:r>
            </w:hyperlink>
            <w:r w:rsidR="00CD2373" w:rsidRPr="00EB66E1">
              <w:rPr>
                <w:rFonts w:ascii="Times New Roman" w:hAnsi="Times New Roman" w:cs="Times New Roman"/>
                <w:sz w:val="24"/>
                <w:szCs w:val="24"/>
              </w:rPr>
              <w:t xml:space="preserve"> КоАП РФ</w:t>
            </w:r>
          </w:p>
        </w:tc>
        <w:tc>
          <w:tcPr>
            <w:tcW w:w="1733" w:type="dxa"/>
            <w:gridSpan w:val="2"/>
            <w:tcBorders>
              <w:bottom w:val="nil"/>
            </w:tcBorders>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CD2373" w:rsidRPr="00EB66E1" w:rsidRDefault="00CD2373" w:rsidP="00CD2373">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CD2373" w:rsidRPr="00171810" w:rsidTr="00726FB2">
        <w:trPr>
          <w:gridAfter w:val="2"/>
          <w:wAfter w:w="68" w:type="dxa"/>
        </w:trPr>
        <w:tc>
          <w:tcPr>
            <w:tcW w:w="977" w:type="dxa"/>
            <w:vMerge/>
          </w:tcPr>
          <w:p w:rsidR="00CD2373" w:rsidRPr="00EB66E1" w:rsidRDefault="00CD2373" w:rsidP="00CD2373">
            <w:pPr>
              <w:spacing w:after="0"/>
              <w:rPr>
                <w:rFonts w:ascii="Times New Roman" w:hAnsi="Times New Roman" w:cs="Times New Roman"/>
                <w:sz w:val="24"/>
                <w:szCs w:val="24"/>
              </w:rPr>
            </w:pPr>
          </w:p>
        </w:tc>
        <w:tc>
          <w:tcPr>
            <w:tcW w:w="3874" w:type="dxa"/>
            <w:gridSpan w:val="3"/>
            <w:vMerge/>
          </w:tcPr>
          <w:p w:rsidR="00CD2373" w:rsidRPr="00EB66E1" w:rsidRDefault="00CD2373" w:rsidP="00CD2373">
            <w:pPr>
              <w:spacing w:after="0"/>
              <w:rPr>
                <w:rFonts w:ascii="Times New Roman" w:hAnsi="Times New Roman" w:cs="Times New Roman"/>
                <w:sz w:val="24"/>
                <w:szCs w:val="24"/>
              </w:rPr>
            </w:pPr>
          </w:p>
        </w:tc>
        <w:tc>
          <w:tcPr>
            <w:tcW w:w="3182" w:type="dxa"/>
            <w:gridSpan w:val="3"/>
            <w:vMerge/>
          </w:tcPr>
          <w:p w:rsidR="00CD2373" w:rsidRPr="000F675B" w:rsidRDefault="00CD2373" w:rsidP="00CD2373">
            <w:pPr>
              <w:spacing w:after="0"/>
              <w:rPr>
                <w:rFonts w:ascii="Times New Roman" w:hAnsi="Times New Roman" w:cs="Times New Roman"/>
                <w:sz w:val="24"/>
                <w:szCs w:val="24"/>
              </w:rPr>
            </w:pPr>
          </w:p>
        </w:tc>
        <w:tc>
          <w:tcPr>
            <w:tcW w:w="960" w:type="dxa"/>
            <w:vMerge/>
          </w:tcPr>
          <w:p w:rsidR="00CD2373" w:rsidRPr="000F675B" w:rsidRDefault="00CD2373" w:rsidP="00CD2373">
            <w:pPr>
              <w:spacing w:after="0"/>
              <w:rPr>
                <w:rFonts w:ascii="Times New Roman" w:hAnsi="Times New Roman" w:cs="Times New Roman"/>
                <w:sz w:val="24"/>
                <w:szCs w:val="24"/>
              </w:rPr>
            </w:pPr>
          </w:p>
        </w:tc>
        <w:tc>
          <w:tcPr>
            <w:tcW w:w="1521" w:type="dxa"/>
            <w:gridSpan w:val="4"/>
            <w:vMerge/>
          </w:tcPr>
          <w:p w:rsidR="00CD2373" w:rsidRPr="00EB66E1" w:rsidRDefault="00CD2373" w:rsidP="00CD2373">
            <w:pPr>
              <w:spacing w:after="0"/>
              <w:rPr>
                <w:rFonts w:ascii="Times New Roman" w:hAnsi="Times New Roman" w:cs="Times New Roman"/>
                <w:sz w:val="24"/>
                <w:szCs w:val="24"/>
              </w:rPr>
            </w:pPr>
          </w:p>
        </w:tc>
        <w:tc>
          <w:tcPr>
            <w:tcW w:w="2178" w:type="dxa"/>
            <w:gridSpan w:val="3"/>
            <w:tcBorders>
              <w:top w:val="nil"/>
            </w:tcBorders>
          </w:tcPr>
          <w:p w:rsidR="00CD2373" w:rsidRPr="00EB66E1" w:rsidRDefault="00545476" w:rsidP="00CD2373">
            <w:pPr>
              <w:pStyle w:val="ConsPlusNormal"/>
              <w:jc w:val="both"/>
              <w:rPr>
                <w:rFonts w:ascii="Times New Roman" w:hAnsi="Times New Roman" w:cs="Times New Roman"/>
                <w:sz w:val="24"/>
                <w:szCs w:val="24"/>
              </w:rPr>
            </w:pPr>
            <w:hyperlink r:id="rId237" w:history="1">
              <w:r w:rsidR="00CD2373" w:rsidRPr="00EB66E1">
                <w:rPr>
                  <w:rFonts w:ascii="Times New Roman" w:hAnsi="Times New Roman" w:cs="Times New Roman"/>
                  <w:sz w:val="24"/>
                  <w:szCs w:val="24"/>
                </w:rPr>
                <w:t>Статья 285.1</w:t>
              </w:r>
            </w:hyperlink>
            <w:r w:rsidR="00CD2373" w:rsidRPr="00EB66E1">
              <w:rPr>
                <w:rFonts w:ascii="Times New Roman" w:hAnsi="Times New Roman" w:cs="Times New Roman"/>
                <w:sz w:val="24"/>
                <w:szCs w:val="24"/>
              </w:rPr>
              <w:t xml:space="preserve">, </w:t>
            </w:r>
            <w:hyperlink r:id="rId238" w:history="1">
              <w:r w:rsidR="00CD2373" w:rsidRPr="00EB66E1">
                <w:rPr>
                  <w:rFonts w:ascii="Times New Roman" w:hAnsi="Times New Roman" w:cs="Times New Roman"/>
                  <w:sz w:val="24"/>
                  <w:szCs w:val="24"/>
                </w:rPr>
                <w:t>285.2</w:t>
              </w:r>
            </w:hyperlink>
            <w:r w:rsidR="00CD2373" w:rsidRPr="00EB66E1">
              <w:rPr>
                <w:rFonts w:ascii="Times New Roman" w:hAnsi="Times New Roman" w:cs="Times New Roman"/>
                <w:sz w:val="24"/>
                <w:szCs w:val="24"/>
              </w:rPr>
              <w:t xml:space="preserve"> УК РФ</w:t>
            </w:r>
          </w:p>
        </w:tc>
        <w:tc>
          <w:tcPr>
            <w:tcW w:w="1733" w:type="dxa"/>
            <w:gridSpan w:val="2"/>
            <w:tcBorders>
              <w:top w:val="nil"/>
            </w:tcBorders>
          </w:tcPr>
          <w:p w:rsidR="00CD2373" w:rsidRPr="00EB66E1" w:rsidRDefault="00CD2373" w:rsidP="00CD2373">
            <w:pPr>
              <w:pStyle w:val="ConsPlusNormal"/>
              <w:jc w:val="both"/>
            </w:pPr>
          </w:p>
        </w:tc>
        <w:tc>
          <w:tcPr>
            <w:tcW w:w="2487" w:type="dxa"/>
            <w:gridSpan w:val="2"/>
            <w:tcBorders>
              <w:top w:val="nil"/>
            </w:tcBorders>
          </w:tcPr>
          <w:p w:rsidR="00CD2373" w:rsidRPr="00EB66E1" w:rsidRDefault="00CD2373" w:rsidP="00CD2373">
            <w:pPr>
              <w:pStyle w:val="ConsPlusNormal"/>
              <w:jc w:val="both"/>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1.3.7</w:t>
            </w: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принятия решения о подготовке и реализации бюджетных инвестиций в форме капитальных вложений в объекты капитального строительства государственной (муниципальной) собственности или в приобретение объектов недвижимого имущества в государственную (муниципальную) собственность, </w:t>
            </w:r>
            <w:r w:rsidRPr="00EB66E1">
              <w:rPr>
                <w:rFonts w:ascii="Times New Roman" w:hAnsi="Times New Roman"/>
                <w:sz w:val="24"/>
                <w:szCs w:val="24"/>
              </w:rPr>
              <w:t>(за исключением нарушений по пункту 1.3.22)</w:t>
            </w:r>
          </w:p>
        </w:tc>
        <w:tc>
          <w:tcPr>
            <w:tcW w:w="3182" w:type="dxa"/>
            <w:gridSpan w:val="3"/>
          </w:tcPr>
          <w:p w:rsidR="00CD2373" w:rsidRPr="000F675B" w:rsidRDefault="00545476" w:rsidP="00CD2373">
            <w:pPr>
              <w:pStyle w:val="ConsPlusNormal"/>
              <w:jc w:val="both"/>
              <w:rPr>
                <w:rFonts w:ascii="Times New Roman" w:hAnsi="Times New Roman" w:cs="Times New Roman"/>
                <w:sz w:val="24"/>
                <w:szCs w:val="24"/>
              </w:rPr>
            </w:pPr>
            <w:hyperlink r:id="rId239" w:history="1">
              <w:r w:rsidR="00CD2373" w:rsidRPr="000F675B">
                <w:rPr>
                  <w:rFonts w:ascii="Times New Roman" w:hAnsi="Times New Roman" w:cs="Times New Roman"/>
                  <w:sz w:val="24"/>
                  <w:szCs w:val="24"/>
                </w:rPr>
                <w:t>Пункты 2</w:t>
              </w:r>
            </w:hyperlink>
            <w:r w:rsidR="00CD2373" w:rsidRPr="000F675B">
              <w:rPr>
                <w:rFonts w:ascii="Times New Roman" w:hAnsi="Times New Roman" w:cs="Times New Roman"/>
                <w:sz w:val="24"/>
                <w:szCs w:val="24"/>
              </w:rPr>
              <w:t xml:space="preserve">, </w:t>
            </w:r>
            <w:hyperlink r:id="rId240" w:history="1">
              <w:r w:rsidR="00CD2373" w:rsidRPr="000F675B">
                <w:rPr>
                  <w:rFonts w:ascii="Times New Roman" w:hAnsi="Times New Roman" w:cs="Times New Roman"/>
                  <w:sz w:val="24"/>
                  <w:szCs w:val="24"/>
                </w:rPr>
                <w:t>3 статьи 79</w:t>
              </w:r>
            </w:hyperlink>
            <w:r w:rsidR="00CD2373" w:rsidRPr="000F675B">
              <w:rPr>
                <w:rFonts w:ascii="Times New Roman" w:hAnsi="Times New Roman" w:cs="Times New Roman"/>
                <w:sz w:val="24"/>
                <w:szCs w:val="24"/>
              </w:rPr>
              <w:t xml:space="preserve"> БК РФ;</w:t>
            </w:r>
          </w:p>
          <w:p w:rsidR="00B40880" w:rsidRPr="000F675B" w:rsidRDefault="00545476" w:rsidP="00B40880">
            <w:pPr>
              <w:pStyle w:val="ConsPlusNormal"/>
              <w:jc w:val="both"/>
              <w:rPr>
                <w:rFonts w:ascii="Times New Roman" w:hAnsi="Times New Roman" w:cs="Times New Roman"/>
                <w:sz w:val="24"/>
                <w:szCs w:val="24"/>
              </w:rPr>
            </w:pPr>
            <w:hyperlink r:id="rId241" w:history="1">
              <w:r w:rsidR="00CD2373" w:rsidRPr="000F675B">
                <w:rPr>
                  <w:rFonts w:ascii="Times New Roman" w:hAnsi="Times New Roman" w:cs="Times New Roman"/>
                  <w:sz w:val="24"/>
                  <w:szCs w:val="24"/>
                </w:rPr>
                <w:t>статья 13</w:t>
              </w:r>
            </w:hyperlink>
            <w:r w:rsidR="00CD2373" w:rsidRPr="000F675B">
              <w:rPr>
                <w:rFonts w:ascii="Times New Roman" w:hAnsi="Times New Roman" w:cs="Times New Roman"/>
                <w:sz w:val="24"/>
                <w:szCs w:val="24"/>
              </w:rPr>
              <w:t xml:space="preserve">, 14 ФЗ от 25.02.1999 № 39-ФЗ; ПП РФ от 30.04.2008 № 324; </w:t>
            </w:r>
            <w:r w:rsidR="00976D62" w:rsidRPr="000F675B">
              <w:t xml:space="preserve"> </w:t>
            </w:r>
            <w:r w:rsidR="00A12090" w:rsidRPr="000F675B">
              <w:t xml:space="preserve"> </w:t>
            </w:r>
            <w:r w:rsidR="00A12090" w:rsidRPr="000F675B">
              <w:rPr>
                <w:rFonts w:ascii="Times New Roman" w:hAnsi="Times New Roman" w:cs="Times New Roman"/>
                <w:sz w:val="24"/>
                <w:szCs w:val="24"/>
              </w:rPr>
              <w:t xml:space="preserve">ПП РФ от 30.05.2024 № 702; </w:t>
            </w:r>
          </w:p>
          <w:p w:rsidR="00CD2373" w:rsidRPr="000F675B" w:rsidRDefault="00CD2373" w:rsidP="00976D62">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Порядок принятия решений о подготовке и реализации бюджетных инвестиций в объекты муниципальной собственности,   установленный МПА.</w:t>
            </w:r>
          </w:p>
          <w:p w:rsidR="00CD2373" w:rsidRPr="000F675B" w:rsidRDefault="00CD2373" w:rsidP="00CD2373">
            <w:pPr>
              <w:pStyle w:val="ConsPlusNormal"/>
              <w:jc w:val="both"/>
              <w:rPr>
                <w:rFonts w:ascii="Times New Roman" w:hAnsi="Times New Roman" w:cs="Times New Roman"/>
                <w:sz w:val="24"/>
                <w:szCs w:val="24"/>
              </w:rPr>
            </w:pPr>
          </w:p>
        </w:tc>
        <w:tc>
          <w:tcPr>
            <w:tcW w:w="960" w:type="dxa"/>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кол-во</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CD2373" w:rsidP="00CD2373">
            <w:pPr>
              <w:pStyle w:val="ConsPlusNormal"/>
              <w:rPr>
                <w:rFonts w:ascii="Times New Roman" w:hAnsi="Times New Roman" w:cs="Times New Roman"/>
                <w:sz w:val="24"/>
                <w:szCs w:val="24"/>
              </w:rPr>
            </w:pPr>
          </w:p>
        </w:tc>
        <w:tc>
          <w:tcPr>
            <w:tcW w:w="1733" w:type="dxa"/>
            <w:gridSpan w:val="2"/>
          </w:tcPr>
          <w:p w:rsidR="00CD2373" w:rsidRPr="00EB66E1" w:rsidRDefault="00CD2373" w:rsidP="00CD2373">
            <w:pPr>
              <w:pStyle w:val="ConsPlusNormal"/>
              <w:rPr>
                <w:rFonts w:ascii="Times New Roman" w:hAnsi="Times New Roman" w:cs="Times New Roman"/>
                <w:sz w:val="24"/>
                <w:szCs w:val="24"/>
              </w:rPr>
            </w:pPr>
          </w:p>
        </w:tc>
        <w:tc>
          <w:tcPr>
            <w:tcW w:w="2487" w:type="dxa"/>
            <w:gridSpan w:val="2"/>
          </w:tcPr>
          <w:p w:rsidR="00CD2373" w:rsidRPr="00EB66E1" w:rsidRDefault="00CD2373" w:rsidP="00CD2373">
            <w:pPr>
              <w:pStyle w:val="ConsPlusNormal"/>
              <w:rPr>
                <w:rFonts w:ascii="Times New Roman" w:hAnsi="Times New Roman" w:cs="Times New Roman"/>
                <w:sz w:val="24"/>
                <w:szCs w:val="24"/>
              </w:rPr>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1.3.8</w:t>
            </w: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и (или) условий предоставления бюджетных инвестиций в форме капитальных вложений в объекты капитального строительства государственной (муниципальной) собственности или в приобретение объектов недвижимого имущества в государственную (муниципальную) собственность (за исключением нарушений по </w:t>
            </w:r>
            <w:hyperlink w:anchor="P956" w:history="1">
              <w:r w:rsidRPr="00EB66E1">
                <w:rPr>
                  <w:rFonts w:ascii="Times New Roman" w:hAnsi="Times New Roman" w:cs="Times New Roman"/>
                  <w:sz w:val="24"/>
                  <w:szCs w:val="24"/>
                </w:rPr>
                <w:t>пунктам 1.3.9</w:t>
              </w:r>
            </w:hyperlink>
            <w:r w:rsidRPr="00EB66E1">
              <w:rPr>
                <w:rFonts w:ascii="Times New Roman" w:hAnsi="Times New Roman" w:cs="Times New Roman"/>
                <w:sz w:val="24"/>
                <w:szCs w:val="24"/>
              </w:rPr>
              <w:t>, 1.3.23)</w:t>
            </w:r>
          </w:p>
        </w:tc>
        <w:tc>
          <w:tcPr>
            <w:tcW w:w="3182" w:type="dxa"/>
            <w:gridSpan w:val="3"/>
          </w:tcPr>
          <w:p w:rsidR="00CD2373" w:rsidRPr="00EB66E1" w:rsidRDefault="00545476" w:rsidP="00CD2373">
            <w:pPr>
              <w:pStyle w:val="ConsPlusNormal"/>
              <w:jc w:val="both"/>
              <w:rPr>
                <w:rFonts w:ascii="Times New Roman" w:hAnsi="Times New Roman" w:cs="Times New Roman"/>
                <w:sz w:val="24"/>
                <w:szCs w:val="24"/>
              </w:rPr>
            </w:pPr>
            <w:hyperlink r:id="rId242" w:history="1">
              <w:r w:rsidR="00CD2373" w:rsidRPr="00EB66E1">
                <w:rPr>
                  <w:rFonts w:ascii="Times New Roman" w:hAnsi="Times New Roman" w:cs="Times New Roman"/>
                  <w:sz w:val="24"/>
                  <w:szCs w:val="24"/>
                </w:rPr>
                <w:t>Пункты 2</w:t>
              </w:r>
            </w:hyperlink>
            <w:r w:rsidR="00CD2373" w:rsidRPr="00EB66E1">
              <w:rPr>
                <w:rFonts w:ascii="Times New Roman" w:hAnsi="Times New Roman" w:cs="Times New Roman"/>
                <w:sz w:val="24"/>
                <w:szCs w:val="24"/>
              </w:rPr>
              <w:t xml:space="preserve">, </w:t>
            </w:r>
            <w:hyperlink r:id="rId243" w:history="1">
              <w:r w:rsidR="00CD2373" w:rsidRPr="00EB66E1">
                <w:rPr>
                  <w:rFonts w:ascii="Times New Roman" w:hAnsi="Times New Roman" w:cs="Times New Roman"/>
                  <w:sz w:val="24"/>
                  <w:szCs w:val="24"/>
                </w:rPr>
                <w:t>4</w:t>
              </w:r>
            </w:hyperlink>
            <w:r w:rsidR="00CD2373" w:rsidRPr="00EB66E1">
              <w:rPr>
                <w:rFonts w:ascii="Times New Roman" w:hAnsi="Times New Roman" w:cs="Times New Roman"/>
                <w:sz w:val="24"/>
                <w:szCs w:val="24"/>
              </w:rPr>
              <w:t xml:space="preserve"> - </w:t>
            </w:r>
            <w:hyperlink r:id="rId244" w:history="1">
              <w:r w:rsidR="00CD2373" w:rsidRPr="00EB66E1">
                <w:rPr>
                  <w:rFonts w:ascii="Times New Roman" w:hAnsi="Times New Roman" w:cs="Times New Roman"/>
                  <w:sz w:val="24"/>
                  <w:szCs w:val="24"/>
                </w:rPr>
                <w:t>6 статьи 79</w:t>
              </w:r>
            </w:hyperlink>
            <w:r w:rsidR="00CD2373" w:rsidRPr="00EB66E1">
              <w:rPr>
                <w:rFonts w:ascii="Times New Roman" w:hAnsi="Times New Roman" w:cs="Times New Roman"/>
                <w:sz w:val="24"/>
                <w:szCs w:val="24"/>
              </w:rPr>
              <w:t xml:space="preserve"> БК РФ; ПП РФ от 09.01.2014 № 13; ПП РФ от 09.01.                2017 № 1496;</w:t>
            </w:r>
            <w:r w:rsidR="00976D62">
              <w:t xml:space="preserve"> </w:t>
            </w:r>
            <w:r w:rsidR="00B40880" w:rsidRPr="000F675B">
              <w:rPr>
                <w:rFonts w:ascii="Times New Roman" w:hAnsi="Times New Roman" w:cs="Times New Roman"/>
                <w:sz w:val="24"/>
                <w:szCs w:val="24"/>
              </w:rPr>
              <w:t xml:space="preserve">ПП РФ от 30.05.2024 № 702; </w:t>
            </w:r>
            <w:r w:rsidR="00CD2373" w:rsidRPr="000F675B">
              <w:rPr>
                <w:rFonts w:ascii="Times New Roman" w:hAnsi="Times New Roman" w:cs="Times New Roman"/>
                <w:sz w:val="24"/>
                <w:szCs w:val="24"/>
              </w:rPr>
              <w:t xml:space="preserve">Порядок принятия решений </w:t>
            </w:r>
            <w:r w:rsidR="00CD2373" w:rsidRPr="00EB66E1">
              <w:rPr>
                <w:rFonts w:ascii="Times New Roman" w:hAnsi="Times New Roman" w:cs="Times New Roman"/>
                <w:sz w:val="24"/>
                <w:szCs w:val="24"/>
              </w:rPr>
              <w:t>о подготовке и реализации бюджетных инвестиций в объекты муниципальной собственности,   установленный МПА.</w:t>
            </w:r>
          </w:p>
          <w:p w:rsidR="00CD2373" w:rsidRPr="00EB66E1" w:rsidRDefault="00CD2373" w:rsidP="00CD2373">
            <w:pPr>
              <w:pStyle w:val="ConsPlusNormal"/>
              <w:jc w:val="both"/>
              <w:rPr>
                <w:rFonts w:ascii="Times New Roman" w:hAnsi="Times New Roman" w:cs="Times New Roman"/>
                <w:sz w:val="24"/>
                <w:szCs w:val="24"/>
              </w:rPr>
            </w:pP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545476" w:rsidP="00CD2373">
            <w:pPr>
              <w:pStyle w:val="ConsPlusNormal"/>
              <w:jc w:val="both"/>
              <w:rPr>
                <w:rFonts w:ascii="Times New Roman" w:hAnsi="Times New Roman" w:cs="Times New Roman"/>
                <w:sz w:val="24"/>
                <w:szCs w:val="24"/>
              </w:rPr>
            </w:pPr>
            <w:hyperlink r:id="rId245" w:history="1">
              <w:r w:rsidR="00CD2373" w:rsidRPr="00EB66E1">
                <w:rPr>
                  <w:rFonts w:ascii="Times New Roman" w:hAnsi="Times New Roman" w:cs="Times New Roman"/>
                  <w:sz w:val="24"/>
                  <w:szCs w:val="24"/>
                </w:rPr>
                <w:t>Статья 15.15.4</w:t>
              </w:r>
            </w:hyperlink>
            <w:r w:rsidR="00CD2373" w:rsidRPr="00EB66E1">
              <w:rPr>
                <w:rFonts w:ascii="Times New Roman" w:hAnsi="Times New Roman" w:cs="Times New Roman"/>
                <w:sz w:val="24"/>
                <w:szCs w:val="24"/>
              </w:rPr>
              <w:t xml:space="preserve"> КоАП РФ (главным распорядителем бюджетных средств, получателем бюджетных средств, осуществляющими или предоставляющими бюджетные инвестиции бюджетным или автономным </w:t>
            </w:r>
            <w:r w:rsidR="00CD2373" w:rsidRPr="00EB66E1">
              <w:rPr>
                <w:rFonts w:ascii="Times New Roman" w:hAnsi="Times New Roman" w:cs="Times New Roman"/>
                <w:sz w:val="24"/>
                <w:szCs w:val="24"/>
              </w:rPr>
              <w:lastRenderedPageBreak/>
              <w:t xml:space="preserve">учреждением либо государственным (муниципальным) унитарным предприятием                        (в части переданных им в порядке, установленном бюджетным законодательством РФ,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или порядка предоставления бюджетных инвестиций либо неисполнение ими решения о подготовке и реализации бюджетных </w:t>
            </w:r>
            <w:r w:rsidR="00CD2373" w:rsidRPr="00EB66E1">
              <w:rPr>
                <w:rFonts w:ascii="Times New Roman" w:hAnsi="Times New Roman" w:cs="Times New Roman"/>
                <w:sz w:val="24"/>
                <w:szCs w:val="24"/>
              </w:rPr>
              <w:lastRenderedPageBreak/>
              <w:t>инвестиций или решения о предоставлении бюджетных инвестиций;юридическим лицом, которому предоставлены бюджетные инвестиции, – в части нарушения условий их предоставления)</w:t>
            </w:r>
          </w:p>
        </w:tc>
        <w:tc>
          <w:tcPr>
            <w:tcW w:w="1733" w:type="dxa"/>
            <w:gridSpan w:val="2"/>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tc>
        <w:tc>
          <w:tcPr>
            <w:tcW w:w="2487" w:type="dxa"/>
            <w:gridSpan w:val="2"/>
          </w:tcPr>
          <w:p w:rsidR="00CD2373" w:rsidRPr="00EB66E1" w:rsidRDefault="00CD2373" w:rsidP="00CD2373">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бюджетных инвестиций, предоставленных (израсходованных) с нарушением требований</w:t>
            </w:r>
          </w:p>
          <w:p w:rsidR="00CD2373" w:rsidRPr="00EB66E1" w:rsidRDefault="00CD2373" w:rsidP="00CD2373">
            <w:pPr>
              <w:spacing w:after="0" w:line="240" w:lineRule="auto"/>
              <w:jc w:val="center"/>
              <w:rPr>
                <w:rFonts w:ascii="Times New Roman" w:eastAsia="Times New Roman" w:hAnsi="Times New Roman"/>
                <w:sz w:val="24"/>
                <w:szCs w:val="24"/>
                <w:lang w:eastAsia="ru-RU"/>
              </w:rPr>
            </w:pPr>
          </w:p>
          <w:p w:rsidR="00CD2373" w:rsidRPr="00EB66E1" w:rsidRDefault="00CD2373" w:rsidP="00CD2373">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бюджетных инвестиций, предоставленных (израсходованных) с нарушением требований</w:t>
            </w:r>
          </w:p>
        </w:tc>
      </w:tr>
      <w:tr w:rsidR="00CD2373" w:rsidRPr="00171810" w:rsidTr="00B40880">
        <w:trPr>
          <w:gridAfter w:val="2"/>
          <w:wAfter w:w="68" w:type="dxa"/>
          <w:trHeight w:val="1554"/>
        </w:trPr>
        <w:tc>
          <w:tcPr>
            <w:tcW w:w="977" w:type="dxa"/>
            <w:vMerge w:val="restart"/>
          </w:tcPr>
          <w:p w:rsidR="00CD2373" w:rsidRPr="00EB66E1" w:rsidRDefault="00CD2373" w:rsidP="00CD2373">
            <w:pPr>
              <w:pStyle w:val="ConsPlusNormal"/>
              <w:jc w:val="center"/>
              <w:rPr>
                <w:rFonts w:ascii="Times New Roman" w:hAnsi="Times New Roman" w:cs="Times New Roman"/>
                <w:sz w:val="24"/>
                <w:szCs w:val="24"/>
              </w:rPr>
            </w:pPr>
            <w:bookmarkStart w:id="12" w:name="P956"/>
            <w:bookmarkEnd w:id="12"/>
            <w:r w:rsidRPr="00EB66E1">
              <w:rPr>
                <w:rFonts w:ascii="Times New Roman" w:hAnsi="Times New Roman" w:cs="Times New Roman"/>
                <w:sz w:val="24"/>
                <w:szCs w:val="24"/>
              </w:rPr>
              <w:lastRenderedPageBreak/>
              <w:t>1.3.9</w:t>
            </w:r>
          </w:p>
        </w:tc>
        <w:tc>
          <w:tcPr>
            <w:tcW w:w="3874" w:type="dxa"/>
            <w:gridSpan w:val="3"/>
            <w:vMerge w:val="restart"/>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w:t>
            </w:r>
            <w:r w:rsidRPr="00EB66E1">
              <w:rPr>
                <w:rFonts w:ascii="Times New Roman" w:hAnsi="Times New Roman"/>
                <w:sz w:val="24"/>
                <w:szCs w:val="24"/>
              </w:rPr>
              <w:t xml:space="preserve">(использование) </w:t>
            </w:r>
            <w:r w:rsidRPr="00EB66E1">
              <w:rPr>
                <w:rFonts w:ascii="Times New Roman" w:hAnsi="Times New Roman" w:cs="Times New Roman"/>
                <w:sz w:val="24"/>
                <w:szCs w:val="24"/>
              </w:rPr>
              <w:t>бюджетных инвестиций в форме капитальных вложений в объекты капитального строительства государственной (муниципальной) собственности или в приобретение объектов недвижимого имущества в государственную (муниципальную) собственность не в соответствии с целями их предоставления (за исключением нарушений по пункту 1.3.24)</w:t>
            </w:r>
          </w:p>
        </w:tc>
        <w:tc>
          <w:tcPr>
            <w:tcW w:w="3182" w:type="dxa"/>
            <w:gridSpan w:val="3"/>
            <w:vMerge w:val="restart"/>
          </w:tcPr>
          <w:p w:rsidR="00B40880" w:rsidRPr="000F675B" w:rsidRDefault="00545476" w:rsidP="00CD2373">
            <w:pPr>
              <w:pStyle w:val="ConsPlusNormal"/>
              <w:jc w:val="both"/>
              <w:rPr>
                <w:rFonts w:ascii="Times New Roman" w:hAnsi="Times New Roman" w:cs="Times New Roman"/>
                <w:sz w:val="24"/>
                <w:szCs w:val="24"/>
              </w:rPr>
            </w:pPr>
            <w:hyperlink r:id="rId246" w:history="1">
              <w:r w:rsidR="00CD2373" w:rsidRPr="000F675B">
                <w:rPr>
                  <w:rFonts w:ascii="Times New Roman" w:hAnsi="Times New Roman" w:cs="Times New Roman"/>
                  <w:sz w:val="24"/>
                  <w:szCs w:val="24"/>
                </w:rPr>
                <w:t>Абзац 4 пункта 4 статьи 79</w:t>
              </w:r>
            </w:hyperlink>
            <w:r w:rsidR="00CD2373" w:rsidRPr="000F675B">
              <w:rPr>
                <w:rFonts w:ascii="Times New Roman" w:hAnsi="Times New Roman" w:cs="Times New Roman"/>
                <w:sz w:val="24"/>
                <w:szCs w:val="24"/>
              </w:rPr>
              <w:t xml:space="preserve"> БК РФ; ПП РФ от 09.01.2014 № 13</w:t>
            </w:r>
            <w:r w:rsidR="00692A29" w:rsidRPr="000F675B">
              <w:rPr>
                <w:rFonts w:ascii="Times New Roman" w:hAnsi="Times New Roman" w:cs="Times New Roman"/>
                <w:sz w:val="24"/>
                <w:szCs w:val="24"/>
              </w:rPr>
              <w:t xml:space="preserve">; </w:t>
            </w:r>
            <w:r w:rsidR="00692A29" w:rsidRPr="000F675B">
              <w:t xml:space="preserve"> </w:t>
            </w:r>
            <w:r w:rsidR="00B40880" w:rsidRPr="000F675B">
              <w:rPr>
                <w:rFonts w:ascii="Times New Roman" w:hAnsi="Times New Roman" w:cs="Times New Roman"/>
                <w:sz w:val="24"/>
                <w:szCs w:val="24"/>
              </w:rPr>
              <w:t xml:space="preserve">ПП РФ от 30.05.2024 № 702; </w:t>
            </w:r>
          </w:p>
          <w:p w:rsidR="00CD2373" w:rsidRPr="000F675B" w:rsidRDefault="00CD2373" w:rsidP="00B40880">
            <w:pPr>
              <w:pStyle w:val="ConsPlusNormal"/>
              <w:jc w:val="both"/>
              <w:rPr>
                <w:rFonts w:ascii="Times New Roman" w:hAnsi="Times New Roman" w:cs="Times New Roman"/>
                <w:sz w:val="24"/>
                <w:szCs w:val="24"/>
              </w:rPr>
            </w:pPr>
          </w:p>
        </w:tc>
        <w:tc>
          <w:tcPr>
            <w:tcW w:w="960" w:type="dxa"/>
            <w:vMerge w:val="restart"/>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CD2373" w:rsidRPr="00EB66E1" w:rsidRDefault="00545476" w:rsidP="00CD2373">
            <w:pPr>
              <w:pStyle w:val="ConsPlusNormal"/>
              <w:jc w:val="center"/>
              <w:rPr>
                <w:rFonts w:ascii="Times New Roman" w:hAnsi="Times New Roman" w:cs="Times New Roman"/>
                <w:sz w:val="24"/>
                <w:szCs w:val="24"/>
              </w:rPr>
            </w:pPr>
            <w:hyperlink w:anchor="P2492" w:history="1">
              <w:r w:rsidR="00CD2373" w:rsidRPr="00EB66E1">
                <w:rPr>
                  <w:rFonts w:ascii="Times New Roman" w:hAnsi="Times New Roman" w:cs="Times New Roman"/>
                  <w:sz w:val="24"/>
                  <w:szCs w:val="24"/>
                </w:rPr>
                <w:t>8</w:t>
              </w:r>
            </w:hyperlink>
          </w:p>
        </w:tc>
        <w:tc>
          <w:tcPr>
            <w:tcW w:w="2178" w:type="dxa"/>
            <w:gridSpan w:val="3"/>
            <w:tcBorders>
              <w:bottom w:val="nil"/>
            </w:tcBorders>
          </w:tcPr>
          <w:p w:rsidR="00CD2373" w:rsidRPr="00EB66E1" w:rsidRDefault="00545476" w:rsidP="00CD2373">
            <w:pPr>
              <w:pStyle w:val="ConsPlusNormal"/>
              <w:jc w:val="both"/>
              <w:rPr>
                <w:rFonts w:ascii="Times New Roman" w:hAnsi="Times New Roman" w:cs="Times New Roman"/>
                <w:sz w:val="24"/>
                <w:szCs w:val="24"/>
              </w:rPr>
            </w:pPr>
            <w:hyperlink r:id="rId247" w:history="1">
              <w:r w:rsidR="00CD2373" w:rsidRPr="00EB66E1">
                <w:rPr>
                  <w:rFonts w:ascii="Times New Roman" w:hAnsi="Times New Roman" w:cs="Times New Roman"/>
                  <w:sz w:val="24"/>
                  <w:szCs w:val="24"/>
                </w:rPr>
                <w:t>Статья 15.14</w:t>
              </w:r>
            </w:hyperlink>
            <w:r w:rsidR="00CD2373" w:rsidRPr="00EB66E1">
              <w:rPr>
                <w:rFonts w:ascii="Times New Roman" w:hAnsi="Times New Roman" w:cs="Times New Roman"/>
                <w:sz w:val="24"/>
                <w:szCs w:val="24"/>
              </w:rPr>
              <w:t xml:space="preserve"> КоАП РФ</w:t>
            </w:r>
          </w:p>
        </w:tc>
        <w:tc>
          <w:tcPr>
            <w:tcW w:w="1733" w:type="dxa"/>
            <w:gridSpan w:val="2"/>
            <w:tcBorders>
              <w:bottom w:val="nil"/>
            </w:tcBorders>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CD2373" w:rsidRPr="00EB66E1" w:rsidRDefault="00CD2373" w:rsidP="00CD2373">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CD2373" w:rsidRPr="00171810" w:rsidTr="00726FB2">
        <w:trPr>
          <w:gridAfter w:val="2"/>
          <w:wAfter w:w="68" w:type="dxa"/>
        </w:trPr>
        <w:tc>
          <w:tcPr>
            <w:tcW w:w="977" w:type="dxa"/>
            <w:vMerge/>
          </w:tcPr>
          <w:p w:rsidR="00CD2373" w:rsidRPr="00EB66E1" w:rsidRDefault="00CD2373" w:rsidP="00CD2373">
            <w:pPr>
              <w:spacing w:after="0"/>
              <w:rPr>
                <w:rFonts w:ascii="Times New Roman" w:hAnsi="Times New Roman" w:cs="Times New Roman"/>
                <w:sz w:val="24"/>
                <w:szCs w:val="24"/>
              </w:rPr>
            </w:pPr>
          </w:p>
        </w:tc>
        <w:tc>
          <w:tcPr>
            <w:tcW w:w="3874" w:type="dxa"/>
            <w:gridSpan w:val="3"/>
            <w:vMerge/>
          </w:tcPr>
          <w:p w:rsidR="00CD2373" w:rsidRPr="00EB66E1" w:rsidRDefault="00CD2373" w:rsidP="00CD2373">
            <w:pPr>
              <w:spacing w:after="0"/>
              <w:rPr>
                <w:rFonts w:ascii="Times New Roman" w:hAnsi="Times New Roman" w:cs="Times New Roman"/>
                <w:sz w:val="24"/>
                <w:szCs w:val="24"/>
              </w:rPr>
            </w:pPr>
          </w:p>
        </w:tc>
        <w:tc>
          <w:tcPr>
            <w:tcW w:w="3182" w:type="dxa"/>
            <w:gridSpan w:val="3"/>
            <w:vMerge/>
          </w:tcPr>
          <w:p w:rsidR="00CD2373" w:rsidRPr="000F675B" w:rsidRDefault="00CD2373" w:rsidP="00CD2373">
            <w:pPr>
              <w:spacing w:after="0"/>
              <w:rPr>
                <w:rFonts w:ascii="Times New Roman" w:hAnsi="Times New Roman" w:cs="Times New Roman"/>
                <w:sz w:val="24"/>
                <w:szCs w:val="24"/>
              </w:rPr>
            </w:pPr>
          </w:p>
        </w:tc>
        <w:tc>
          <w:tcPr>
            <w:tcW w:w="960" w:type="dxa"/>
            <w:vMerge/>
          </w:tcPr>
          <w:p w:rsidR="00CD2373" w:rsidRPr="00EB66E1" w:rsidRDefault="00CD2373" w:rsidP="00CD2373">
            <w:pPr>
              <w:spacing w:after="0"/>
              <w:rPr>
                <w:rFonts w:ascii="Times New Roman" w:hAnsi="Times New Roman" w:cs="Times New Roman"/>
                <w:sz w:val="24"/>
                <w:szCs w:val="24"/>
              </w:rPr>
            </w:pPr>
          </w:p>
        </w:tc>
        <w:tc>
          <w:tcPr>
            <w:tcW w:w="1521" w:type="dxa"/>
            <w:gridSpan w:val="4"/>
            <w:vMerge/>
          </w:tcPr>
          <w:p w:rsidR="00CD2373" w:rsidRPr="00EB66E1" w:rsidRDefault="00CD2373" w:rsidP="00CD2373">
            <w:pPr>
              <w:spacing w:after="0"/>
              <w:rPr>
                <w:rFonts w:ascii="Times New Roman" w:hAnsi="Times New Roman" w:cs="Times New Roman"/>
                <w:sz w:val="24"/>
                <w:szCs w:val="24"/>
              </w:rPr>
            </w:pPr>
          </w:p>
        </w:tc>
        <w:tc>
          <w:tcPr>
            <w:tcW w:w="2178" w:type="dxa"/>
            <w:gridSpan w:val="3"/>
            <w:tcBorders>
              <w:top w:val="nil"/>
            </w:tcBorders>
          </w:tcPr>
          <w:p w:rsidR="00CD2373" w:rsidRPr="00EB66E1" w:rsidRDefault="00545476" w:rsidP="00CD2373">
            <w:pPr>
              <w:pStyle w:val="ConsPlusNormal"/>
              <w:jc w:val="both"/>
              <w:rPr>
                <w:rFonts w:ascii="Times New Roman" w:hAnsi="Times New Roman" w:cs="Times New Roman"/>
                <w:sz w:val="24"/>
                <w:szCs w:val="24"/>
              </w:rPr>
            </w:pPr>
            <w:hyperlink r:id="rId248" w:history="1">
              <w:r w:rsidR="00CD2373" w:rsidRPr="00EB66E1">
                <w:rPr>
                  <w:rFonts w:ascii="Times New Roman" w:hAnsi="Times New Roman" w:cs="Times New Roman"/>
                  <w:sz w:val="24"/>
                  <w:szCs w:val="24"/>
                </w:rPr>
                <w:t>Статья 285.1</w:t>
              </w:r>
            </w:hyperlink>
            <w:r w:rsidR="00CD2373" w:rsidRPr="00EB66E1">
              <w:rPr>
                <w:rFonts w:ascii="Times New Roman" w:hAnsi="Times New Roman" w:cs="Times New Roman"/>
                <w:sz w:val="24"/>
                <w:szCs w:val="24"/>
              </w:rPr>
              <w:t xml:space="preserve">, </w:t>
            </w:r>
            <w:hyperlink r:id="rId249" w:history="1">
              <w:r w:rsidR="00CD2373" w:rsidRPr="00EB66E1">
                <w:rPr>
                  <w:rFonts w:ascii="Times New Roman" w:hAnsi="Times New Roman" w:cs="Times New Roman"/>
                  <w:sz w:val="24"/>
                  <w:szCs w:val="24"/>
                </w:rPr>
                <w:t>285.2</w:t>
              </w:r>
            </w:hyperlink>
            <w:r w:rsidR="00CD2373" w:rsidRPr="00EB66E1">
              <w:rPr>
                <w:rFonts w:ascii="Times New Roman" w:hAnsi="Times New Roman" w:cs="Times New Roman"/>
                <w:sz w:val="24"/>
                <w:szCs w:val="24"/>
              </w:rPr>
              <w:t xml:space="preserve"> УК РФ</w:t>
            </w:r>
          </w:p>
        </w:tc>
        <w:tc>
          <w:tcPr>
            <w:tcW w:w="1733" w:type="dxa"/>
            <w:gridSpan w:val="2"/>
            <w:tcBorders>
              <w:top w:val="nil"/>
            </w:tcBorders>
          </w:tcPr>
          <w:p w:rsidR="00CD2373" w:rsidRPr="00EB66E1" w:rsidRDefault="00CD2373" w:rsidP="00CD2373">
            <w:pPr>
              <w:pStyle w:val="ConsPlusNormal"/>
              <w:jc w:val="both"/>
            </w:pPr>
          </w:p>
        </w:tc>
        <w:tc>
          <w:tcPr>
            <w:tcW w:w="2487" w:type="dxa"/>
            <w:gridSpan w:val="2"/>
            <w:tcBorders>
              <w:top w:val="nil"/>
            </w:tcBorders>
          </w:tcPr>
          <w:p w:rsidR="00CD2373" w:rsidRPr="00EB66E1" w:rsidRDefault="00CD2373" w:rsidP="00CD2373">
            <w:pPr>
              <w:pStyle w:val="ConsPlusNormal"/>
              <w:jc w:val="both"/>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1.3.10</w:t>
            </w: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и (или) (условий) предоставления из бюджета субсидий на софинансирование капитальных вложений в объекты государственной собственности субъектов РФ, которые </w:t>
            </w:r>
            <w:r w:rsidRPr="00EB66E1">
              <w:rPr>
                <w:rFonts w:ascii="Times New Roman" w:hAnsi="Times New Roman" w:cs="Times New Roman"/>
                <w:sz w:val="24"/>
                <w:szCs w:val="24"/>
              </w:rPr>
              <w:lastRenderedPageBreak/>
              <w:t xml:space="preserve">осуществляются из бюджетов субъектов РФ,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и (или) соглашения о предоставлении субсидии  (за исключением нарушений по </w:t>
            </w:r>
            <w:hyperlink w:anchor="P970" w:history="1">
              <w:r w:rsidRPr="00EB66E1">
                <w:rPr>
                  <w:rFonts w:ascii="Times New Roman" w:hAnsi="Times New Roman" w:cs="Times New Roman"/>
                  <w:sz w:val="24"/>
                  <w:szCs w:val="24"/>
                </w:rPr>
                <w:t>пункт 1.3.11</w:t>
              </w:r>
            </w:hyperlink>
            <w:r w:rsidRPr="00EB66E1">
              <w:rPr>
                <w:rFonts w:ascii="Times New Roman" w:hAnsi="Times New Roman" w:cs="Times New Roman"/>
                <w:sz w:val="24"/>
                <w:szCs w:val="24"/>
              </w:rPr>
              <w:t>)</w:t>
            </w:r>
          </w:p>
        </w:tc>
        <w:tc>
          <w:tcPr>
            <w:tcW w:w="3182" w:type="dxa"/>
            <w:gridSpan w:val="3"/>
          </w:tcPr>
          <w:p w:rsidR="00CD2373" w:rsidRPr="000F675B" w:rsidRDefault="00545476" w:rsidP="00B40880">
            <w:pPr>
              <w:pStyle w:val="ConsPlusNormal"/>
              <w:jc w:val="both"/>
              <w:rPr>
                <w:rFonts w:ascii="Times New Roman" w:hAnsi="Times New Roman" w:cs="Times New Roman"/>
                <w:sz w:val="24"/>
                <w:szCs w:val="24"/>
              </w:rPr>
            </w:pPr>
            <w:hyperlink r:id="rId250" w:history="1">
              <w:r w:rsidR="00CD2373" w:rsidRPr="000F675B">
                <w:rPr>
                  <w:rFonts w:ascii="Times New Roman" w:hAnsi="Times New Roman" w:cs="Times New Roman"/>
                  <w:sz w:val="24"/>
                  <w:szCs w:val="24"/>
                </w:rPr>
                <w:t>Пункт 2 статьи 79.1</w:t>
              </w:r>
            </w:hyperlink>
            <w:r w:rsidR="00CD2373" w:rsidRPr="000F675B">
              <w:rPr>
                <w:rFonts w:ascii="Times New Roman" w:hAnsi="Times New Roman" w:cs="Times New Roman"/>
                <w:sz w:val="24"/>
                <w:szCs w:val="24"/>
              </w:rPr>
              <w:t xml:space="preserve"> БК РФ; </w:t>
            </w:r>
            <w:r w:rsidR="00CD2373" w:rsidRPr="000F675B">
              <w:rPr>
                <w:rFonts w:ascii="Times New Roman" w:hAnsi="Times New Roman"/>
                <w:sz w:val="24"/>
                <w:szCs w:val="24"/>
              </w:rPr>
              <w:t xml:space="preserve"> </w:t>
            </w:r>
            <w:r w:rsidR="001F3B82" w:rsidRPr="000F675B">
              <w:t xml:space="preserve"> </w:t>
            </w:r>
            <w:r w:rsidR="001F3B82" w:rsidRPr="000F675B">
              <w:rPr>
                <w:rFonts w:ascii="Times New Roman" w:hAnsi="Times New Roman"/>
                <w:sz w:val="24"/>
                <w:szCs w:val="24"/>
              </w:rPr>
              <w:t xml:space="preserve"> </w:t>
            </w:r>
            <w:r w:rsidR="00B40880" w:rsidRPr="000F675B">
              <w:t xml:space="preserve"> </w:t>
            </w:r>
            <w:r w:rsidR="00B40880" w:rsidRPr="000F675B">
              <w:rPr>
                <w:rFonts w:ascii="Times New Roman" w:hAnsi="Times New Roman"/>
                <w:sz w:val="24"/>
                <w:szCs w:val="24"/>
              </w:rPr>
              <w:t xml:space="preserve">ПП РФ от 30.05.2024 № 702; </w:t>
            </w:r>
            <w:r w:rsidR="00CD2373" w:rsidRPr="000F675B">
              <w:rPr>
                <w:rFonts w:ascii="Times New Roman" w:hAnsi="Times New Roman"/>
                <w:sz w:val="24"/>
                <w:szCs w:val="24"/>
              </w:rPr>
              <w:t xml:space="preserve">ПП РФ от 30.09.2014 № 999                                       </w:t>
            </w: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кол-во и тыс. рублей</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545476" w:rsidP="00CD2373">
            <w:pPr>
              <w:pStyle w:val="ConsPlusNormal"/>
              <w:jc w:val="both"/>
              <w:rPr>
                <w:rFonts w:ascii="Times New Roman" w:hAnsi="Times New Roman" w:cs="Times New Roman"/>
                <w:sz w:val="24"/>
                <w:szCs w:val="24"/>
              </w:rPr>
            </w:pPr>
            <w:hyperlink r:id="rId251" w:history="1">
              <w:r w:rsidR="00CD2373" w:rsidRPr="00EB66E1">
                <w:rPr>
                  <w:rFonts w:ascii="Times New Roman" w:hAnsi="Times New Roman" w:cs="Times New Roman"/>
                  <w:sz w:val="24"/>
                  <w:szCs w:val="24"/>
                </w:rPr>
                <w:t>Статья 15.15.3</w:t>
              </w:r>
            </w:hyperlink>
            <w:r w:rsidR="00CD2373" w:rsidRPr="00EB66E1">
              <w:rPr>
                <w:rFonts w:ascii="Times New Roman" w:hAnsi="Times New Roman" w:cs="Times New Roman"/>
                <w:sz w:val="24"/>
                <w:szCs w:val="24"/>
              </w:rPr>
              <w:t xml:space="preserve"> КоАП РФ  </w:t>
            </w:r>
          </w:p>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bCs/>
                <w:sz w:val="24"/>
                <w:szCs w:val="24"/>
              </w:rPr>
              <w:t>(</w:t>
            </w:r>
            <w:r w:rsidRPr="00EB66E1">
              <w:rPr>
                <w:rFonts w:ascii="Times New Roman" w:hAnsi="Times New Roman"/>
                <w:sz w:val="24"/>
                <w:szCs w:val="24"/>
              </w:rPr>
              <w:t xml:space="preserve">главным распорядителем бюджетных средств, предоставляющим </w:t>
            </w:r>
            <w:r w:rsidRPr="00EB66E1">
              <w:rPr>
                <w:rFonts w:ascii="Times New Roman" w:hAnsi="Times New Roman"/>
                <w:sz w:val="24"/>
                <w:szCs w:val="24"/>
              </w:rPr>
              <w:lastRenderedPageBreak/>
              <w:t>межбюджетные субсидии  - порядка и (или) условий предоставления межбюджетных субсидий; финансовым органом, главным распорядителем (распорядителем) или получателем средств бюджета, которому предоставлены межбюджетные субсидии, – в части порядка и (или) условий предоставления (расходования) межбюджетных  субсидий)</w:t>
            </w:r>
          </w:p>
        </w:tc>
        <w:tc>
          <w:tcPr>
            <w:tcW w:w="1733" w:type="dxa"/>
            <w:gridSpan w:val="2"/>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избыточные расходы бюджетных средств</w:t>
            </w: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lastRenderedPageBreak/>
              <w:t>непоступление (недопоступле-ние) бюджетных средств</w:t>
            </w:r>
          </w:p>
        </w:tc>
        <w:tc>
          <w:tcPr>
            <w:tcW w:w="2487" w:type="dxa"/>
            <w:gridSpan w:val="2"/>
          </w:tcPr>
          <w:p w:rsidR="00CD2373" w:rsidRPr="00EB66E1" w:rsidRDefault="00CD2373" w:rsidP="00CD2373">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t>объем завышения субсидии, предоставленной (использованной) с нарушением требований</w:t>
            </w:r>
          </w:p>
          <w:p w:rsidR="00CD2373" w:rsidRPr="00EB66E1" w:rsidRDefault="00CD2373" w:rsidP="00CD2373">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lastRenderedPageBreak/>
              <w:br/>
              <w:t>объем занижения субсидии, предоставленной (использованной) с нарушением требований;</w:t>
            </w:r>
          </w:p>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субсидии, невозвращенной в бюджет в соответствии с требованиями</w:t>
            </w:r>
          </w:p>
        </w:tc>
      </w:tr>
      <w:tr w:rsidR="00CD2373" w:rsidRPr="00171810" w:rsidTr="00726FB2">
        <w:trPr>
          <w:gridAfter w:val="2"/>
          <w:wAfter w:w="68" w:type="dxa"/>
        </w:trPr>
        <w:tc>
          <w:tcPr>
            <w:tcW w:w="977" w:type="dxa"/>
            <w:vMerge w:val="restart"/>
          </w:tcPr>
          <w:p w:rsidR="00CD2373" w:rsidRPr="00EB66E1" w:rsidRDefault="00CD2373" w:rsidP="00CD2373">
            <w:pPr>
              <w:pStyle w:val="ConsPlusNormal"/>
              <w:jc w:val="center"/>
              <w:rPr>
                <w:rFonts w:ascii="Times New Roman" w:hAnsi="Times New Roman" w:cs="Times New Roman"/>
                <w:sz w:val="24"/>
                <w:szCs w:val="24"/>
              </w:rPr>
            </w:pPr>
            <w:bookmarkStart w:id="13" w:name="P970"/>
            <w:bookmarkEnd w:id="13"/>
            <w:r w:rsidRPr="00EB66E1">
              <w:rPr>
                <w:rFonts w:ascii="Times New Roman" w:hAnsi="Times New Roman" w:cs="Times New Roman"/>
                <w:sz w:val="24"/>
                <w:szCs w:val="24"/>
              </w:rPr>
              <w:lastRenderedPageBreak/>
              <w:t>1.3.11</w:t>
            </w:r>
          </w:p>
        </w:tc>
        <w:tc>
          <w:tcPr>
            <w:tcW w:w="3874" w:type="dxa"/>
            <w:gridSpan w:val="3"/>
            <w:vMerge w:val="restart"/>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Расходование (использование) субсидии на софинансирование капитальных вложений в объекты государственной (муниципальной) собственности субъектов РФ, муниципальных образований  не в соответствии с целями ее предоставления</w:t>
            </w:r>
          </w:p>
        </w:tc>
        <w:tc>
          <w:tcPr>
            <w:tcW w:w="3182" w:type="dxa"/>
            <w:gridSpan w:val="3"/>
            <w:vMerge w:val="restart"/>
          </w:tcPr>
          <w:p w:rsidR="00CD2373" w:rsidRPr="000F675B" w:rsidRDefault="00545476" w:rsidP="00CD2373">
            <w:pPr>
              <w:pStyle w:val="ConsPlusNormal"/>
              <w:jc w:val="both"/>
              <w:rPr>
                <w:rFonts w:ascii="Times New Roman" w:hAnsi="Times New Roman" w:cs="Times New Roman"/>
                <w:sz w:val="24"/>
                <w:szCs w:val="24"/>
              </w:rPr>
            </w:pPr>
            <w:hyperlink r:id="rId252" w:history="1">
              <w:r w:rsidR="00CD2373" w:rsidRPr="000F675B">
                <w:rPr>
                  <w:rFonts w:ascii="Times New Roman" w:hAnsi="Times New Roman" w:cs="Times New Roman"/>
                  <w:sz w:val="24"/>
                  <w:szCs w:val="24"/>
                </w:rPr>
                <w:t>Пункт 2 статьи 79.1</w:t>
              </w:r>
            </w:hyperlink>
            <w:r w:rsidR="00CD2373" w:rsidRPr="000F675B">
              <w:rPr>
                <w:rFonts w:ascii="Times New Roman" w:hAnsi="Times New Roman" w:cs="Times New Roman"/>
                <w:sz w:val="24"/>
                <w:szCs w:val="24"/>
              </w:rPr>
              <w:t xml:space="preserve"> БК РФ;</w:t>
            </w:r>
            <w:r w:rsidR="00FA5923" w:rsidRPr="000F675B">
              <w:rPr>
                <w:rFonts w:ascii="Times New Roman" w:hAnsi="Times New Roman" w:cs="Times New Roman"/>
                <w:sz w:val="24"/>
                <w:szCs w:val="24"/>
              </w:rPr>
              <w:t xml:space="preserve"> </w:t>
            </w:r>
            <w:r w:rsidR="00FA5923" w:rsidRPr="000F675B">
              <w:t xml:space="preserve"> </w:t>
            </w:r>
            <w:r w:rsidR="00FA5923" w:rsidRPr="000F675B">
              <w:rPr>
                <w:rFonts w:ascii="Times New Roman" w:hAnsi="Times New Roman" w:cs="Times New Roman"/>
                <w:sz w:val="24"/>
                <w:szCs w:val="24"/>
              </w:rPr>
              <w:t xml:space="preserve"> </w:t>
            </w:r>
            <w:r w:rsidR="00B40880" w:rsidRPr="000F675B">
              <w:rPr>
                <w:rFonts w:ascii="Times New Roman" w:hAnsi="Times New Roman" w:cs="Times New Roman"/>
                <w:sz w:val="24"/>
                <w:szCs w:val="24"/>
              </w:rPr>
              <w:t xml:space="preserve"> </w:t>
            </w:r>
            <w:r w:rsidR="00B40880" w:rsidRPr="000F675B">
              <w:t xml:space="preserve"> </w:t>
            </w:r>
            <w:r w:rsidR="00B40880" w:rsidRPr="000F675B">
              <w:rPr>
                <w:rFonts w:ascii="Times New Roman" w:hAnsi="Times New Roman" w:cs="Times New Roman"/>
                <w:sz w:val="24"/>
                <w:szCs w:val="24"/>
              </w:rPr>
              <w:t>ПП РФ от 30.05.2024 № 702;</w:t>
            </w:r>
            <w:r w:rsidR="00FA5923" w:rsidRPr="000F675B">
              <w:rPr>
                <w:rFonts w:ascii="Times New Roman" w:hAnsi="Times New Roman" w:cs="Times New Roman"/>
                <w:sz w:val="24"/>
                <w:szCs w:val="24"/>
              </w:rPr>
              <w:t xml:space="preserve"> </w:t>
            </w:r>
          </w:p>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Соглашение о предоставление субсидии</w:t>
            </w:r>
          </w:p>
        </w:tc>
        <w:tc>
          <w:tcPr>
            <w:tcW w:w="960" w:type="dxa"/>
            <w:vMerge w:val="restart"/>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 и тыс. рублей</w:t>
            </w:r>
          </w:p>
        </w:tc>
        <w:tc>
          <w:tcPr>
            <w:tcW w:w="1521" w:type="dxa"/>
            <w:gridSpan w:val="4"/>
            <w:vMerge w:val="restart"/>
          </w:tcPr>
          <w:p w:rsidR="00CD2373" w:rsidRPr="00EB66E1" w:rsidRDefault="00545476" w:rsidP="00CD2373">
            <w:pPr>
              <w:pStyle w:val="ConsPlusNormal"/>
              <w:jc w:val="center"/>
              <w:rPr>
                <w:rFonts w:ascii="Times New Roman" w:hAnsi="Times New Roman" w:cs="Times New Roman"/>
                <w:sz w:val="24"/>
                <w:szCs w:val="24"/>
              </w:rPr>
            </w:pPr>
            <w:hyperlink w:anchor="P2492" w:history="1">
              <w:r w:rsidR="00CD2373" w:rsidRPr="00EB66E1">
                <w:rPr>
                  <w:rFonts w:ascii="Times New Roman" w:hAnsi="Times New Roman" w:cs="Times New Roman"/>
                  <w:sz w:val="24"/>
                  <w:szCs w:val="24"/>
                </w:rPr>
                <w:t>8</w:t>
              </w:r>
            </w:hyperlink>
          </w:p>
        </w:tc>
        <w:tc>
          <w:tcPr>
            <w:tcW w:w="2178" w:type="dxa"/>
            <w:gridSpan w:val="3"/>
            <w:tcBorders>
              <w:bottom w:val="nil"/>
            </w:tcBorders>
          </w:tcPr>
          <w:p w:rsidR="00CD2373" w:rsidRPr="00EB66E1" w:rsidRDefault="00545476" w:rsidP="00CD2373">
            <w:pPr>
              <w:pStyle w:val="ConsPlusNormal"/>
              <w:jc w:val="both"/>
              <w:rPr>
                <w:rFonts w:ascii="Times New Roman" w:hAnsi="Times New Roman" w:cs="Times New Roman"/>
                <w:sz w:val="24"/>
                <w:szCs w:val="24"/>
              </w:rPr>
            </w:pPr>
            <w:hyperlink r:id="rId253" w:history="1">
              <w:r w:rsidR="00CD2373" w:rsidRPr="00EB66E1">
                <w:rPr>
                  <w:rFonts w:ascii="Times New Roman" w:hAnsi="Times New Roman" w:cs="Times New Roman"/>
                  <w:sz w:val="24"/>
                  <w:szCs w:val="24"/>
                </w:rPr>
                <w:t>Статья 15.14</w:t>
              </w:r>
            </w:hyperlink>
            <w:r w:rsidR="00CD2373" w:rsidRPr="00EB66E1">
              <w:rPr>
                <w:rFonts w:ascii="Times New Roman" w:hAnsi="Times New Roman" w:cs="Times New Roman"/>
                <w:sz w:val="24"/>
                <w:szCs w:val="24"/>
              </w:rPr>
              <w:t xml:space="preserve"> КоАП РФ</w:t>
            </w:r>
          </w:p>
        </w:tc>
        <w:tc>
          <w:tcPr>
            <w:tcW w:w="1733" w:type="dxa"/>
            <w:gridSpan w:val="2"/>
            <w:tcBorders>
              <w:bottom w:val="nil"/>
            </w:tcBorders>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CD2373" w:rsidRPr="00EB66E1" w:rsidRDefault="00CD2373" w:rsidP="00CD2373">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CD2373" w:rsidRPr="00171810" w:rsidTr="00726FB2">
        <w:trPr>
          <w:gridAfter w:val="2"/>
          <w:wAfter w:w="68" w:type="dxa"/>
        </w:trPr>
        <w:tc>
          <w:tcPr>
            <w:tcW w:w="977" w:type="dxa"/>
            <w:vMerge/>
          </w:tcPr>
          <w:p w:rsidR="00CD2373" w:rsidRPr="00EB66E1" w:rsidRDefault="00CD2373" w:rsidP="00CD2373">
            <w:pPr>
              <w:spacing w:after="0"/>
              <w:rPr>
                <w:rFonts w:ascii="Times New Roman" w:hAnsi="Times New Roman" w:cs="Times New Roman"/>
                <w:sz w:val="24"/>
                <w:szCs w:val="24"/>
              </w:rPr>
            </w:pPr>
          </w:p>
        </w:tc>
        <w:tc>
          <w:tcPr>
            <w:tcW w:w="3874" w:type="dxa"/>
            <w:gridSpan w:val="3"/>
            <w:vMerge/>
          </w:tcPr>
          <w:p w:rsidR="00CD2373" w:rsidRPr="00EB66E1" w:rsidRDefault="00CD2373" w:rsidP="00CD2373">
            <w:pPr>
              <w:spacing w:after="0"/>
              <w:rPr>
                <w:rFonts w:ascii="Times New Roman" w:hAnsi="Times New Roman" w:cs="Times New Roman"/>
                <w:sz w:val="24"/>
                <w:szCs w:val="24"/>
              </w:rPr>
            </w:pPr>
          </w:p>
        </w:tc>
        <w:tc>
          <w:tcPr>
            <w:tcW w:w="3182" w:type="dxa"/>
            <w:gridSpan w:val="3"/>
            <w:vMerge/>
          </w:tcPr>
          <w:p w:rsidR="00CD2373" w:rsidRPr="000F675B" w:rsidRDefault="00CD2373" w:rsidP="00CD2373">
            <w:pPr>
              <w:spacing w:after="0"/>
              <w:rPr>
                <w:rFonts w:ascii="Times New Roman" w:hAnsi="Times New Roman" w:cs="Times New Roman"/>
                <w:sz w:val="24"/>
                <w:szCs w:val="24"/>
              </w:rPr>
            </w:pPr>
          </w:p>
        </w:tc>
        <w:tc>
          <w:tcPr>
            <w:tcW w:w="960" w:type="dxa"/>
            <w:vMerge/>
          </w:tcPr>
          <w:p w:rsidR="00CD2373" w:rsidRPr="00EB66E1" w:rsidRDefault="00CD2373" w:rsidP="00CD2373">
            <w:pPr>
              <w:spacing w:after="0"/>
              <w:rPr>
                <w:rFonts w:ascii="Times New Roman" w:hAnsi="Times New Roman" w:cs="Times New Roman"/>
                <w:sz w:val="24"/>
                <w:szCs w:val="24"/>
              </w:rPr>
            </w:pPr>
          </w:p>
        </w:tc>
        <w:tc>
          <w:tcPr>
            <w:tcW w:w="1521" w:type="dxa"/>
            <w:gridSpan w:val="4"/>
            <w:vMerge/>
          </w:tcPr>
          <w:p w:rsidR="00CD2373" w:rsidRPr="00EB66E1" w:rsidRDefault="00CD2373" w:rsidP="00CD2373">
            <w:pPr>
              <w:spacing w:after="0"/>
              <w:rPr>
                <w:rFonts w:ascii="Times New Roman" w:hAnsi="Times New Roman" w:cs="Times New Roman"/>
                <w:sz w:val="24"/>
                <w:szCs w:val="24"/>
              </w:rPr>
            </w:pPr>
          </w:p>
        </w:tc>
        <w:tc>
          <w:tcPr>
            <w:tcW w:w="2178" w:type="dxa"/>
            <w:gridSpan w:val="3"/>
            <w:tcBorders>
              <w:top w:val="nil"/>
            </w:tcBorders>
          </w:tcPr>
          <w:p w:rsidR="00CD2373" w:rsidRPr="00EB66E1" w:rsidRDefault="00545476" w:rsidP="00CD2373">
            <w:pPr>
              <w:pStyle w:val="ConsPlusNormal"/>
              <w:jc w:val="both"/>
              <w:rPr>
                <w:rFonts w:ascii="Times New Roman" w:hAnsi="Times New Roman" w:cs="Times New Roman"/>
                <w:sz w:val="24"/>
                <w:szCs w:val="24"/>
              </w:rPr>
            </w:pPr>
            <w:hyperlink r:id="rId254" w:history="1">
              <w:r w:rsidR="00CD2373" w:rsidRPr="00EB66E1">
                <w:rPr>
                  <w:rFonts w:ascii="Times New Roman" w:hAnsi="Times New Roman" w:cs="Times New Roman"/>
                  <w:sz w:val="24"/>
                  <w:szCs w:val="24"/>
                </w:rPr>
                <w:t>Статья 285.1</w:t>
              </w:r>
            </w:hyperlink>
            <w:r w:rsidR="00CD2373" w:rsidRPr="00EB66E1">
              <w:rPr>
                <w:rFonts w:ascii="Times New Roman" w:hAnsi="Times New Roman" w:cs="Times New Roman"/>
                <w:sz w:val="24"/>
                <w:szCs w:val="24"/>
              </w:rPr>
              <w:t xml:space="preserve"> УК РФ</w:t>
            </w:r>
          </w:p>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sz w:val="24"/>
                <w:szCs w:val="24"/>
              </w:rPr>
              <w:t>Статья 306</w:t>
            </w:r>
            <w:r w:rsidRPr="00EB66E1">
              <w:rPr>
                <w:rFonts w:ascii="Times New Roman" w:hAnsi="Times New Roman"/>
                <w:sz w:val="24"/>
                <w:szCs w:val="24"/>
                <w:vertAlign w:val="superscript"/>
              </w:rPr>
              <w:t>4</w:t>
            </w:r>
            <w:r w:rsidRPr="00EB66E1">
              <w:rPr>
                <w:rFonts w:ascii="Times New Roman" w:hAnsi="Times New Roman"/>
                <w:sz w:val="24"/>
                <w:szCs w:val="24"/>
              </w:rPr>
              <w:t xml:space="preserve">  БК РФ (бесспорное взыскание суммы средств, использованных не </w:t>
            </w:r>
            <w:r w:rsidRPr="00EB66E1">
              <w:rPr>
                <w:rFonts w:ascii="Times New Roman" w:hAnsi="Times New Roman"/>
                <w:sz w:val="24"/>
                <w:szCs w:val="24"/>
              </w:rPr>
              <w:lastRenderedPageBreak/>
              <w:t>по целевому назначению, или сокращение предоставления межбюджетных субсидий)</w:t>
            </w:r>
          </w:p>
        </w:tc>
        <w:tc>
          <w:tcPr>
            <w:tcW w:w="1733" w:type="dxa"/>
            <w:gridSpan w:val="2"/>
            <w:tcBorders>
              <w:top w:val="nil"/>
            </w:tcBorders>
          </w:tcPr>
          <w:p w:rsidR="00CD2373" w:rsidRPr="00EB66E1" w:rsidRDefault="00CD2373" w:rsidP="00CD2373">
            <w:pPr>
              <w:pStyle w:val="ConsPlusNormal"/>
              <w:jc w:val="both"/>
            </w:pPr>
          </w:p>
        </w:tc>
        <w:tc>
          <w:tcPr>
            <w:tcW w:w="2487" w:type="dxa"/>
            <w:gridSpan w:val="2"/>
            <w:tcBorders>
              <w:top w:val="nil"/>
            </w:tcBorders>
          </w:tcPr>
          <w:p w:rsidR="00CD2373" w:rsidRPr="00EB66E1" w:rsidRDefault="00CD2373" w:rsidP="00CD2373">
            <w:pPr>
              <w:pStyle w:val="ConsPlusNormal"/>
              <w:jc w:val="both"/>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1.3.12</w:t>
            </w: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принятия решения о предоставлении бюджетных инвестиций в форме капитальных вложений в объекты капитального строительства и (или) на приобретение объектов недвижимого имущества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исключением нарушений по </w:t>
            </w:r>
            <w:hyperlink w:anchor="P990" w:history="1">
              <w:r w:rsidRPr="00EB66E1">
                <w:rPr>
                  <w:rFonts w:ascii="Times New Roman" w:hAnsi="Times New Roman" w:cs="Times New Roman"/>
                  <w:sz w:val="24"/>
                  <w:szCs w:val="24"/>
                </w:rPr>
                <w:t>пункту 1.3.14</w:t>
              </w:r>
            </w:hyperlink>
            <w:r w:rsidRPr="00EB66E1">
              <w:rPr>
                <w:rFonts w:ascii="Times New Roman" w:hAnsi="Times New Roman" w:cs="Times New Roman"/>
                <w:sz w:val="24"/>
                <w:szCs w:val="24"/>
              </w:rPr>
              <w:t>)</w:t>
            </w:r>
          </w:p>
        </w:tc>
        <w:tc>
          <w:tcPr>
            <w:tcW w:w="3182" w:type="dxa"/>
            <w:gridSpan w:val="3"/>
          </w:tcPr>
          <w:p w:rsidR="00CD2373" w:rsidRPr="000F675B" w:rsidRDefault="00545476" w:rsidP="004802FC">
            <w:pPr>
              <w:pStyle w:val="ConsPlusNormal"/>
              <w:jc w:val="both"/>
              <w:rPr>
                <w:rFonts w:ascii="Times New Roman" w:hAnsi="Times New Roman" w:cs="Times New Roman"/>
                <w:sz w:val="24"/>
                <w:szCs w:val="24"/>
              </w:rPr>
            </w:pPr>
            <w:hyperlink r:id="rId255" w:history="1">
              <w:r w:rsidR="00CD2373" w:rsidRPr="000F675B">
                <w:rPr>
                  <w:rFonts w:ascii="Times New Roman" w:hAnsi="Times New Roman" w:cs="Times New Roman"/>
                  <w:sz w:val="24"/>
                  <w:szCs w:val="24"/>
                </w:rPr>
                <w:t>Пункт 1 статьи 80</w:t>
              </w:r>
            </w:hyperlink>
            <w:r w:rsidR="00CD2373" w:rsidRPr="000F675B">
              <w:rPr>
                <w:rFonts w:ascii="Times New Roman" w:hAnsi="Times New Roman" w:cs="Times New Roman"/>
                <w:sz w:val="24"/>
                <w:szCs w:val="24"/>
              </w:rPr>
              <w:t xml:space="preserve"> БК РФ; </w:t>
            </w:r>
            <w:hyperlink r:id="rId256" w:history="1">
              <w:r w:rsidR="00CD2373" w:rsidRPr="000F675B">
                <w:rPr>
                  <w:rFonts w:ascii="Times New Roman" w:hAnsi="Times New Roman" w:cs="Times New Roman"/>
                  <w:sz w:val="24"/>
                  <w:szCs w:val="24"/>
                </w:rPr>
                <w:t>статья 13</w:t>
              </w:r>
            </w:hyperlink>
            <w:r w:rsidR="00CD2373" w:rsidRPr="000F675B">
              <w:rPr>
                <w:rFonts w:ascii="Times New Roman" w:hAnsi="Times New Roman" w:cs="Times New Roman"/>
                <w:sz w:val="24"/>
                <w:szCs w:val="24"/>
              </w:rPr>
              <w:t xml:space="preserve"> ФЗ от 25.02.1999 № 39-ФЗ; </w:t>
            </w:r>
            <w:r w:rsidR="005B2884" w:rsidRPr="000F675B">
              <w:t xml:space="preserve"> </w:t>
            </w:r>
            <w:r w:rsidR="004802FC" w:rsidRPr="000F675B">
              <w:rPr>
                <w:rFonts w:ascii="Times New Roman" w:hAnsi="Times New Roman" w:cs="Times New Roman"/>
                <w:sz w:val="24"/>
                <w:szCs w:val="24"/>
              </w:rPr>
              <w:t xml:space="preserve">ПП РФ от 30.05.2024 № 702; </w:t>
            </w:r>
            <w:r w:rsidR="00CD2373" w:rsidRPr="000F675B">
              <w:rPr>
                <w:rFonts w:ascii="Times New Roman" w:hAnsi="Times New Roman" w:cs="Times New Roman"/>
                <w:sz w:val="24"/>
                <w:szCs w:val="24"/>
              </w:rPr>
              <w:t>ПП РФ от 24.10.                 2013 № 941; ПП РФ от 29 12.            2017 № 1692;</w:t>
            </w:r>
            <w:r w:rsidR="00CD2373" w:rsidRPr="000F675B">
              <w:rPr>
                <w:rFonts w:ascii="Times New Roman" w:hAnsi="Times New Roman"/>
                <w:sz w:val="24"/>
                <w:szCs w:val="24"/>
              </w:rPr>
              <w:t xml:space="preserve"> ПП РФ от 14.07.  2020 №1041; </w:t>
            </w:r>
            <w:r w:rsidR="00CD2373" w:rsidRPr="000F675B">
              <w:rPr>
                <w:rFonts w:ascii="Times New Roman" w:hAnsi="Times New Roman" w:cs="Times New Roman"/>
                <w:sz w:val="24"/>
                <w:szCs w:val="24"/>
              </w:rPr>
              <w:t xml:space="preserve">Порядок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местного бюджета, утвержденный МПА. </w:t>
            </w: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545476" w:rsidP="00CD2373">
            <w:pPr>
              <w:pStyle w:val="ConsPlusNormal"/>
              <w:jc w:val="both"/>
              <w:rPr>
                <w:rFonts w:ascii="Times New Roman" w:hAnsi="Times New Roman" w:cs="Times New Roman"/>
                <w:sz w:val="24"/>
                <w:szCs w:val="24"/>
              </w:rPr>
            </w:pPr>
            <w:hyperlink r:id="rId257" w:history="1">
              <w:r w:rsidR="00CD2373" w:rsidRPr="00EB66E1">
                <w:rPr>
                  <w:rFonts w:ascii="Times New Roman" w:hAnsi="Times New Roman" w:cs="Times New Roman"/>
                  <w:sz w:val="24"/>
                  <w:szCs w:val="24"/>
                </w:rPr>
                <w:t>Статья 15.15.4</w:t>
              </w:r>
            </w:hyperlink>
            <w:r w:rsidR="00CD2373" w:rsidRPr="00EB66E1">
              <w:rPr>
                <w:rFonts w:ascii="Times New Roman" w:hAnsi="Times New Roman" w:cs="Times New Roman"/>
                <w:sz w:val="24"/>
                <w:szCs w:val="24"/>
              </w:rPr>
              <w:t xml:space="preserve"> КоАП РФ </w:t>
            </w:r>
            <w:r w:rsidR="00CD2373" w:rsidRPr="00EB66E1">
              <w:rPr>
                <w:rFonts w:ascii="Times New Roman" w:hAnsi="Times New Roman"/>
                <w:sz w:val="24"/>
                <w:szCs w:val="24"/>
              </w:rPr>
              <w:t xml:space="preserve">(главным распорядителем бюджетных средств, получателем бюджетных средств, осуществляющими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порядка осуществления или порядка </w:t>
            </w:r>
            <w:r w:rsidR="00CD2373" w:rsidRPr="00EB66E1">
              <w:rPr>
                <w:rFonts w:ascii="Times New Roman" w:hAnsi="Times New Roman"/>
                <w:sz w:val="24"/>
                <w:szCs w:val="24"/>
              </w:rPr>
              <w:lastRenderedPageBreak/>
              <w:t>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юридическим лицом, которому предоставлены бюджетные инвестиции, – в части нарушения условий их предоставления</w:t>
            </w:r>
          </w:p>
        </w:tc>
        <w:tc>
          <w:tcPr>
            <w:tcW w:w="1733" w:type="dxa"/>
            <w:gridSpan w:val="2"/>
          </w:tcPr>
          <w:p w:rsidR="00CD2373" w:rsidRPr="00EB66E1" w:rsidRDefault="00CD2373" w:rsidP="00CD2373">
            <w:pPr>
              <w:pStyle w:val="ConsPlusNormal"/>
              <w:jc w:val="both"/>
            </w:pPr>
          </w:p>
        </w:tc>
        <w:tc>
          <w:tcPr>
            <w:tcW w:w="2487" w:type="dxa"/>
            <w:gridSpan w:val="2"/>
          </w:tcPr>
          <w:p w:rsidR="00CD2373" w:rsidRPr="00EB66E1" w:rsidRDefault="00CD2373" w:rsidP="00CD2373">
            <w:pPr>
              <w:pStyle w:val="ConsPlusNormal"/>
              <w:jc w:val="both"/>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1.3.13</w:t>
            </w: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Нарушения требований к договорам, заключенным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w:t>
            </w:r>
            <w:r w:rsidRPr="00EB66E1">
              <w:rPr>
                <w:rFonts w:ascii="Times New Roman" w:hAnsi="Times New Roman" w:cs="Times New Roman"/>
                <w:sz w:val="24"/>
                <w:szCs w:val="24"/>
              </w:rPr>
              <w:lastRenderedPageBreak/>
              <w:t>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бюджета субъекта РФ, местного бюджета</w:t>
            </w:r>
          </w:p>
        </w:tc>
        <w:tc>
          <w:tcPr>
            <w:tcW w:w="3182" w:type="dxa"/>
            <w:gridSpan w:val="3"/>
          </w:tcPr>
          <w:p w:rsidR="00CD2373" w:rsidRPr="00EB66E1" w:rsidRDefault="00545476" w:rsidP="00CD2373">
            <w:pPr>
              <w:autoSpaceDE w:val="0"/>
              <w:autoSpaceDN w:val="0"/>
              <w:adjustRightInd w:val="0"/>
              <w:spacing w:after="0" w:line="240" w:lineRule="auto"/>
              <w:jc w:val="center"/>
              <w:rPr>
                <w:rFonts w:ascii="Times New Roman" w:hAnsi="Times New Roman"/>
                <w:sz w:val="24"/>
                <w:szCs w:val="24"/>
              </w:rPr>
            </w:pPr>
            <w:hyperlink r:id="rId258" w:history="1">
              <w:r w:rsidR="00CD2373" w:rsidRPr="00EB66E1">
                <w:rPr>
                  <w:rFonts w:ascii="Times New Roman" w:hAnsi="Times New Roman" w:cs="Times New Roman"/>
                  <w:sz w:val="24"/>
                  <w:szCs w:val="24"/>
                </w:rPr>
                <w:t>Пункт 3 статьи 80</w:t>
              </w:r>
            </w:hyperlink>
            <w:r w:rsidR="00CD2373" w:rsidRPr="00EB66E1">
              <w:rPr>
                <w:rFonts w:ascii="Times New Roman" w:hAnsi="Times New Roman" w:cs="Times New Roman"/>
                <w:sz w:val="24"/>
                <w:szCs w:val="24"/>
              </w:rPr>
              <w:t xml:space="preserve"> БК РФ;ПП РФ от 15.02.2017  № 190</w:t>
            </w:r>
            <w:r w:rsidR="00CD2373" w:rsidRPr="00EB66E1">
              <w:rPr>
                <w:rFonts w:ascii="Times New Roman" w:hAnsi="Times New Roman"/>
                <w:sz w:val="24"/>
                <w:szCs w:val="24"/>
              </w:rPr>
              <w:t>;</w:t>
            </w:r>
          </w:p>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sz w:val="24"/>
                <w:szCs w:val="24"/>
              </w:rPr>
              <w:t>ПП РФ от 02.08.2017 № 919</w:t>
            </w:r>
          </w:p>
          <w:p w:rsidR="00CD2373" w:rsidRPr="00EB66E1" w:rsidRDefault="00CD2373" w:rsidP="00CD2373">
            <w:pPr>
              <w:pStyle w:val="ConsPlusNormal"/>
              <w:jc w:val="both"/>
              <w:rPr>
                <w:rFonts w:ascii="Times New Roman" w:hAnsi="Times New Roman" w:cs="Times New Roman"/>
                <w:sz w:val="24"/>
                <w:szCs w:val="24"/>
              </w:rPr>
            </w:pP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кол-во</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CD2373" w:rsidP="00CD2373">
            <w:pPr>
              <w:pStyle w:val="ConsPlusNormal"/>
              <w:rPr>
                <w:rFonts w:ascii="Times New Roman" w:hAnsi="Times New Roman" w:cs="Times New Roman"/>
                <w:sz w:val="24"/>
                <w:szCs w:val="24"/>
              </w:rPr>
            </w:pPr>
          </w:p>
        </w:tc>
        <w:tc>
          <w:tcPr>
            <w:tcW w:w="1733" w:type="dxa"/>
            <w:gridSpan w:val="2"/>
          </w:tcPr>
          <w:p w:rsidR="00CD2373" w:rsidRPr="00EB66E1" w:rsidRDefault="00CD2373" w:rsidP="00CD2373">
            <w:pPr>
              <w:pStyle w:val="ConsPlusNormal"/>
              <w:rPr>
                <w:rFonts w:ascii="Times New Roman" w:hAnsi="Times New Roman" w:cs="Times New Roman"/>
                <w:sz w:val="24"/>
                <w:szCs w:val="24"/>
              </w:rPr>
            </w:pPr>
          </w:p>
        </w:tc>
        <w:tc>
          <w:tcPr>
            <w:tcW w:w="2487" w:type="dxa"/>
            <w:gridSpan w:val="2"/>
          </w:tcPr>
          <w:p w:rsidR="00CD2373" w:rsidRPr="00EB66E1" w:rsidRDefault="00CD2373" w:rsidP="00CD2373">
            <w:pPr>
              <w:pStyle w:val="ConsPlusNormal"/>
              <w:rPr>
                <w:rFonts w:ascii="Times New Roman" w:hAnsi="Times New Roman" w:cs="Times New Roman"/>
                <w:sz w:val="24"/>
                <w:szCs w:val="24"/>
              </w:rPr>
            </w:pPr>
          </w:p>
        </w:tc>
      </w:tr>
      <w:tr w:rsidR="00CD2373" w:rsidRPr="00171810" w:rsidTr="004802FC">
        <w:trPr>
          <w:gridAfter w:val="2"/>
          <w:wAfter w:w="68" w:type="dxa"/>
          <w:trHeight w:val="1863"/>
        </w:trPr>
        <w:tc>
          <w:tcPr>
            <w:tcW w:w="977" w:type="dxa"/>
            <w:vMerge w:val="restart"/>
          </w:tcPr>
          <w:p w:rsidR="00CD2373" w:rsidRPr="00EB66E1" w:rsidRDefault="00CD2373" w:rsidP="00CD2373">
            <w:pPr>
              <w:pStyle w:val="ConsPlusNormal"/>
              <w:jc w:val="center"/>
              <w:rPr>
                <w:rFonts w:ascii="Times New Roman" w:hAnsi="Times New Roman" w:cs="Times New Roman"/>
                <w:sz w:val="24"/>
                <w:szCs w:val="24"/>
              </w:rPr>
            </w:pPr>
            <w:bookmarkStart w:id="14" w:name="P990"/>
            <w:bookmarkEnd w:id="14"/>
            <w:r w:rsidRPr="00EB66E1">
              <w:rPr>
                <w:rFonts w:ascii="Times New Roman" w:hAnsi="Times New Roman" w:cs="Times New Roman"/>
                <w:sz w:val="24"/>
                <w:szCs w:val="24"/>
              </w:rPr>
              <w:lastRenderedPageBreak/>
              <w:t>1.3.14</w:t>
            </w:r>
          </w:p>
        </w:tc>
        <w:tc>
          <w:tcPr>
            <w:tcW w:w="3874" w:type="dxa"/>
            <w:gridSpan w:val="3"/>
            <w:vMerge w:val="restart"/>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Расходование </w:t>
            </w:r>
            <w:r w:rsidRPr="00EB66E1">
              <w:rPr>
                <w:rFonts w:ascii="Times New Roman" w:hAnsi="Times New Roman"/>
                <w:sz w:val="24"/>
                <w:szCs w:val="24"/>
              </w:rPr>
              <w:t xml:space="preserve">(использование)  </w:t>
            </w:r>
            <w:r w:rsidRPr="00EB66E1">
              <w:rPr>
                <w:rFonts w:ascii="Times New Roman" w:hAnsi="Times New Roman" w:cs="Times New Roman"/>
                <w:sz w:val="24"/>
                <w:szCs w:val="24"/>
              </w:rPr>
              <w:t xml:space="preserve">бюджетных инвестиций </w:t>
            </w:r>
            <w:r w:rsidRPr="00EB66E1">
              <w:rPr>
                <w:rFonts w:ascii="Times New Roman" w:hAnsi="Times New Roman"/>
                <w:sz w:val="24"/>
                <w:szCs w:val="24"/>
              </w:rPr>
              <w:t xml:space="preserve"> предоставленных </w:t>
            </w:r>
            <w:r w:rsidRPr="00EB66E1">
              <w:rPr>
                <w:rFonts w:ascii="Times New Roman" w:hAnsi="Times New Roman" w:cs="Times New Roman"/>
                <w:sz w:val="24"/>
                <w:szCs w:val="24"/>
              </w:rPr>
              <w:t xml:space="preserve">юридическим лицам, не являющимся государственными или муниципальными учреждениями и государственными или муниципальными унитарными предприятиями, </w:t>
            </w:r>
            <w:r w:rsidRPr="00EB66E1">
              <w:rPr>
                <w:rFonts w:ascii="Times New Roman" w:hAnsi="Times New Roman"/>
                <w:sz w:val="24"/>
                <w:szCs w:val="24"/>
              </w:rPr>
              <w:t xml:space="preserve">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w:t>
            </w:r>
            <w:r w:rsidRPr="00EB66E1">
              <w:rPr>
                <w:rFonts w:ascii="Times New Roman" w:hAnsi="Times New Roman"/>
                <w:sz w:val="24"/>
                <w:szCs w:val="24"/>
              </w:rPr>
              <w:lastRenderedPageBreak/>
              <w:t xml:space="preserve">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w:t>
            </w:r>
            <w:r w:rsidRPr="00EB66E1">
              <w:rPr>
                <w:rFonts w:ascii="Times New Roman" w:hAnsi="Times New Roman" w:cs="Times New Roman"/>
                <w:sz w:val="24"/>
                <w:szCs w:val="24"/>
              </w:rPr>
              <w:t xml:space="preserve"> не в соответствии с целями их предоставления, </w:t>
            </w:r>
            <w:r w:rsidRPr="00EB66E1">
              <w:rPr>
                <w:rFonts w:ascii="Times New Roman" w:hAnsi="Times New Roman"/>
                <w:sz w:val="24"/>
                <w:szCs w:val="24"/>
              </w:rPr>
              <w:t xml:space="preserve"> в том числе за счет неиспользованных остатков средств на начало финансового года</w:t>
            </w:r>
          </w:p>
        </w:tc>
        <w:tc>
          <w:tcPr>
            <w:tcW w:w="3182" w:type="dxa"/>
            <w:gridSpan w:val="3"/>
            <w:vMerge w:val="restart"/>
          </w:tcPr>
          <w:p w:rsidR="00CD2373" w:rsidRPr="000F675B" w:rsidRDefault="00545476" w:rsidP="00CD2373">
            <w:pPr>
              <w:pStyle w:val="ConsPlusNormal"/>
              <w:jc w:val="both"/>
              <w:rPr>
                <w:rFonts w:ascii="Times New Roman" w:hAnsi="Times New Roman"/>
                <w:sz w:val="24"/>
                <w:szCs w:val="24"/>
              </w:rPr>
            </w:pPr>
            <w:hyperlink r:id="rId259" w:history="1">
              <w:r w:rsidR="00CD2373" w:rsidRPr="000F675B">
                <w:rPr>
                  <w:rFonts w:ascii="Times New Roman" w:hAnsi="Times New Roman" w:cs="Times New Roman"/>
                  <w:sz w:val="24"/>
                  <w:szCs w:val="24"/>
                </w:rPr>
                <w:t>Пункт 2 статьи 80</w:t>
              </w:r>
            </w:hyperlink>
            <w:r w:rsidR="00CD2373" w:rsidRPr="000F675B">
              <w:rPr>
                <w:rFonts w:ascii="Times New Roman" w:hAnsi="Times New Roman" w:cs="Times New Roman"/>
                <w:sz w:val="24"/>
                <w:szCs w:val="24"/>
              </w:rPr>
              <w:t xml:space="preserve"> БК РФ; </w:t>
            </w:r>
            <w:r w:rsidR="00CD2373" w:rsidRPr="000F675B">
              <w:rPr>
                <w:rFonts w:ascii="Times New Roman" w:hAnsi="Times New Roman"/>
                <w:sz w:val="24"/>
                <w:szCs w:val="24"/>
              </w:rPr>
              <w:t>ПП РФ от 09.12.2017 № 1496</w:t>
            </w:r>
            <w:r w:rsidR="008A355E" w:rsidRPr="000F675B">
              <w:rPr>
                <w:rFonts w:ascii="Times New Roman" w:hAnsi="Times New Roman"/>
                <w:sz w:val="24"/>
                <w:szCs w:val="24"/>
              </w:rPr>
              <w:t xml:space="preserve">, </w:t>
            </w:r>
            <w:r w:rsidR="00CD2373" w:rsidRPr="000F675B">
              <w:rPr>
                <w:rFonts w:ascii="Times New Roman" w:hAnsi="Times New Roman"/>
                <w:sz w:val="24"/>
                <w:szCs w:val="24"/>
              </w:rPr>
              <w:t xml:space="preserve">     </w:t>
            </w:r>
          </w:p>
          <w:p w:rsidR="004802FC" w:rsidRPr="000F675B" w:rsidRDefault="008A355E" w:rsidP="004802FC">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 </w:t>
            </w:r>
            <w:r w:rsidR="004802FC" w:rsidRPr="000F675B">
              <w:t xml:space="preserve"> </w:t>
            </w:r>
            <w:r w:rsidR="004802FC" w:rsidRPr="000F675B">
              <w:rPr>
                <w:rFonts w:ascii="Times New Roman" w:hAnsi="Times New Roman" w:cs="Times New Roman"/>
                <w:sz w:val="24"/>
                <w:szCs w:val="24"/>
              </w:rPr>
              <w:t xml:space="preserve">ПП РФ от 30.05.2024 № 702; </w:t>
            </w:r>
          </w:p>
          <w:p w:rsidR="004802FC" w:rsidRPr="000F675B" w:rsidRDefault="004802FC" w:rsidP="004802FC">
            <w:pPr>
              <w:pStyle w:val="ConsPlusNormal"/>
              <w:jc w:val="both"/>
              <w:rPr>
                <w:rFonts w:ascii="Times New Roman" w:hAnsi="Times New Roman" w:cs="Times New Roman"/>
                <w:sz w:val="24"/>
                <w:szCs w:val="24"/>
              </w:rPr>
            </w:pPr>
          </w:p>
          <w:p w:rsidR="00CD2373" w:rsidRPr="000F675B" w:rsidRDefault="00CD2373" w:rsidP="004802FC">
            <w:pPr>
              <w:pStyle w:val="ConsPlusNormal"/>
              <w:jc w:val="both"/>
              <w:rPr>
                <w:rFonts w:ascii="Times New Roman" w:hAnsi="Times New Roman" w:cs="Times New Roman"/>
                <w:sz w:val="24"/>
                <w:szCs w:val="24"/>
              </w:rPr>
            </w:pPr>
          </w:p>
        </w:tc>
        <w:tc>
          <w:tcPr>
            <w:tcW w:w="960" w:type="dxa"/>
            <w:vMerge w:val="restart"/>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кол-во и тыс. рублей</w:t>
            </w:r>
          </w:p>
        </w:tc>
        <w:tc>
          <w:tcPr>
            <w:tcW w:w="1521" w:type="dxa"/>
            <w:gridSpan w:val="4"/>
            <w:vMerge w:val="restart"/>
          </w:tcPr>
          <w:p w:rsidR="00CD2373" w:rsidRPr="00EB66E1" w:rsidRDefault="00545476" w:rsidP="00CD2373">
            <w:pPr>
              <w:pStyle w:val="ConsPlusNormal"/>
              <w:jc w:val="center"/>
              <w:rPr>
                <w:rFonts w:ascii="Times New Roman" w:hAnsi="Times New Roman" w:cs="Times New Roman"/>
                <w:sz w:val="24"/>
                <w:szCs w:val="24"/>
              </w:rPr>
            </w:pPr>
            <w:hyperlink w:anchor="P2492" w:history="1">
              <w:r w:rsidR="00CD2373" w:rsidRPr="00EB66E1">
                <w:rPr>
                  <w:rFonts w:ascii="Times New Roman" w:hAnsi="Times New Roman" w:cs="Times New Roman"/>
                  <w:sz w:val="24"/>
                  <w:szCs w:val="24"/>
                </w:rPr>
                <w:t>8</w:t>
              </w:r>
            </w:hyperlink>
          </w:p>
        </w:tc>
        <w:tc>
          <w:tcPr>
            <w:tcW w:w="2178" w:type="dxa"/>
            <w:gridSpan w:val="3"/>
            <w:tcBorders>
              <w:bottom w:val="nil"/>
            </w:tcBorders>
          </w:tcPr>
          <w:p w:rsidR="00CD2373" w:rsidRPr="00EB66E1" w:rsidRDefault="00545476" w:rsidP="00CD2373">
            <w:pPr>
              <w:pStyle w:val="ConsPlusNormal"/>
              <w:jc w:val="both"/>
              <w:rPr>
                <w:rFonts w:ascii="Times New Roman" w:hAnsi="Times New Roman" w:cs="Times New Roman"/>
                <w:sz w:val="24"/>
                <w:szCs w:val="24"/>
              </w:rPr>
            </w:pPr>
            <w:hyperlink r:id="rId260" w:history="1">
              <w:r w:rsidR="00CD2373" w:rsidRPr="00EB66E1">
                <w:rPr>
                  <w:rFonts w:ascii="Times New Roman" w:hAnsi="Times New Roman" w:cs="Times New Roman"/>
                  <w:sz w:val="24"/>
                  <w:szCs w:val="24"/>
                </w:rPr>
                <w:t>Статья 15.14</w:t>
              </w:r>
            </w:hyperlink>
            <w:r w:rsidR="00CD2373" w:rsidRPr="00EB66E1">
              <w:rPr>
                <w:rFonts w:ascii="Times New Roman" w:hAnsi="Times New Roman" w:cs="Times New Roman"/>
                <w:sz w:val="24"/>
                <w:szCs w:val="24"/>
              </w:rPr>
              <w:t xml:space="preserve"> КоАП РФ</w:t>
            </w:r>
          </w:p>
        </w:tc>
        <w:tc>
          <w:tcPr>
            <w:tcW w:w="1733" w:type="dxa"/>
            <w:gridSpan w:val="2"/>
            <w:tcBorders>
              <w:bottom w:val="nil"/>
            </w:tcBorders>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нецелевое использование бюджетных средств</w:t>
            </w:r>
          </w:p>
        </w:tc>
        <w:tc>
          <w:tcPr>
            <w:tcW w:w="2487" w:type="dxa"/>
            <w:gridSpan w:val="2"/>
            <w:tcBorders>
              <w:bottom w:val="nil"/>
            </w:tcBorders>
          </w:tcPr>
          <w:p w:rsidR="00CD2373" w:rsidRPr="00EB66E1" w:rsidRDefault="00CD2373" w:rsidP="00CD2373">
            <w:pPr>
              <w:autoSpaceDE w:val="0"/>
              <w:autoSpaceDN w:val="0"/>
              <w:adjustRightInd w:val="0"/>
              <w:spacing w:after="0" w:line="240" w:lineRule="auto"/>
              <w:jc w:val="center"/>
              <w:rPr>
                <w:rFonts w:ascii="Times New Roman" w:hAnsi="Times New Roman"/>
                <w:sz w:val="24"/>
                <w:szCs w:val="24"/>
              </w:rPr>
            </w:pPr>
            <w:r w:rsidRPr="00EB66E1">
              <w:rPr>
                <w:rFonts w:ascii="Times New Roman" w:hAnsi="Times New Roman"/>
                <w:sz w:val="24"/>
                <w:szCs w:val="24"/>
                <w:lang w:eastAsia="ru-RU"/>
              </w:rPr>
              <w:t>сумма средств, использованных не по целевому назначению</w:t>
            </w:r>
          </w:p>
        </w:tc>
      </w:tr>
      <w:tr w:rsidR="00CD2373" w:rsidRPr="00171810" w:rsidTr="00726FB2">
        <w:trPr>
          <w:gridAfter w:val="2"/>
          <w:wAfter w:w="68" w:type="dxa"/>
        </w:trPr>
        <w:tc>
          <w:tcPr>
            <w:tcW w:w="977" w:type="dxa"/>
            <w:vMerge/>
          </w:tcPr>
          <w:p w:rsidR="00CD2373" w:rsidRPr="00EB66E1" w:rsidRDefault="00CD2373" w:rsidP="00CD2373">
            <w:pPr>
              <w:spacing w:after="0"/>
              <w:rPr>
                <w:rFonts w:ascii="Times New Roman" w:hAnsi="Times New Roman" w:cs="Times New Roman"/>
                <w:sz w:val="24"/>
                <w:szCs w:val="24"/>
              </w:rPr>
            </w:pPr>
          </w:p>
        </w:tc>
        <w:tc>
          <w:tcPr>
            <w:tcW w:w="3874" w:type="dxa"/>
            <w:gridSpan w:val="3"/>
            <w:vMerge/>
          </w:tcPr>
          <w:p w:rsidR="00CD2373" w:rsidRPr="00EB66E1" w:rsidRDefault="00CD2373" w:rsidP="00CD2373">
            <w:pPr>
              <w:pStyle w:val="ConsPlusNormal"/>
              <w:jc w:val="both"/>
              <w:rPr>
                <w:rFonts w:ascii="Times New Roman" w:hAnsi="Times New Roman" w:cs="Times New Roman"/>
                <w:sz w:val="24"/>
                <w:szCs w:val="24"/>
              </w:rPr>
            </w:pPr>
          </w:p>
        </w:tc>
        <w:tc>
          <w:tcPr>
            <w:tcW w:w="3182" w:type="dxa"/>
            <w:gridSpan w:val="3"/>
            <w:vMerge/>
          </w:tcPr>
          <w:p w:rsidR="00CD2373" w:rsidRPr="00EB66E1" w:rsidRDefault="00CD2373" w:rsidP="00CD2373">
            <w:pPr>
              <w:pStyle w:val="ConsPlusNormal"/>
              <w:jc w:val="both"/>
              <w:rPr>
                <w:rFonts w:ascii="Times New Roman" w:hAnsi="Times New Roman" w:cs="Times New Roman"/>
                <w:sz w:val="24"/>
                <w:szCs w:val="24"/>
              </w:rPr>
            </w:pPr>
          </w:p>
        </w:tc>
        <w:tc>
          <w:tcPr>
            <w:tcW w:w="960" w:type="dxa"/>
            <w:vMerge/>
          </w:tcPr>
          <w:p w:rsidR="00CD2373" w:rsidRPr="00EB66E1" w:rsidRDefault="00CD2373" w:rsidP="00CD2373">
            <w:pPr>
              <w:pStyle w:val="ConsPlusNormal"/>
              <w:jc w:val="both"/>
              <w:rPr>
                <w:rFonts w:ascii="Times New Roman" w:hAnsi="Times New Roman" w:cs="Times New Roman"/>
                <w:sz w:val="24"/>
                <w:szCs w:val="24"/>
              </w:rPr>
            </w:pPr>
          </w:p>
        </w:tc>
        <w:tc>
          <w:tcPr>
            <w:tcW w:w="1521" w:type="dxa"/>
            <w:gridSpan w:val="4"/>
            <w:vMerge/>
          </w:tcPr>
          <w:p w:rsidR="00CD2373" w:rsidRPr="00EB66E1" w:rsidRDefault="00CD2373" w:rsidP="00CD2373">
            <w:pPr>
              <w:pStyle w:val="ConsPlusNormal"/>
              <w:jc w:val="both"/>
              <w:rPr>
                <w:rFonts w:ascii="Times New Roman" w:hAnsi="Times New Roman" w:cs="Times New Roman"/>
                <w:sz w:val="24"/>
                <w:szCs w:val="24"/>
              </w:rPr>
            </w:pPr>
          </w:p>
        </w:tc>
        <w:tc>
          <w:tcPr>
            <w:tcW w:w="2178" w:type="dxa"/>
            <w:gridSpan w:val="3"/>
            <w:tcBorders>
              <w:top w:val="nil"/>
            </w:tcBorders>
          </w:tcPr>
          <w:p w:rsidR="00CD2373" w:rsidRPr="00EB66E1" w:rsidRDefault="00545476" w:rsidP="00CD2373">
            <w:pPr>
              <w:pStyle w:val="ConsPlusNormal"/>
              <w:jc w:val="both"/>
              <w:rPr>
                <w:rFonts w:ascii="Times New Roman" w:hAnsi="Times New Roman" w:cs="Times New Roman"/>
                <w:sz w:val="24"/>
                <w:szCs w:val="24"/>
              </w:rPr>
            </w:pPr>
            <w:hyperlink r:id="rId261" w:history="1">
              <w:r w:rsidR="00CD2373" w:rsidRPr="00EB66E1">
                <w:rPr>
                  <w:rFonts w:ascii="Times New Roman" w:hAnsi="Times New Roman" w:cs="Times New Roman"/>
                  <w:sz w:val="24"/>
                  <w:szCs w:val="24"/>
                </w:rPr>
                <w:t>Статья 285.1</w:t>
              </w:r>
            </w:hyperlink>
            <w:r w:rsidR="00CD2373" w:rsidRPr="00EB66E1">
              <w:rPr>
                <w:rFonts w:ascii="Times New Roman" w:hAnsi="Times New Roman" w:cs="Times New Roman"/>
                <w:sz w:val="24"/>
                <w:szCs w:val="24"/>
              </w:rPr>
              <w:t xml:space="preserve"> УК РФ</w:t>
            </w:r>
          </w:p>
        </w:tc>
        <w:tc>
          <w:tcPr>
            <w:tcW w:w="1733" w:type="dxa"/>
            <w:gridSpan w:val="2"/>
            <w:tcBorders>
              <w:top w:val="nil"/>
            </w:tcBorders>
          </w:tcPr>
          <w:p w:rsidR="00CD2373" w:rsidRPr="00EB66E1" w:rsidRDefault="00CD2373" w:rsidP="00CD2373">
            <w:pPr>
              <w:pStyle w:val="ConsPlusNormal"/>
              <w:jc w:val="both"/>
            </w:pPr>
          </w:p>
        </w:tc>
        <w:tc>
          <w:tcPr>
            <w:tcW w:w="2487" w:type="dxa"/>
            <w:gridSpan w:val="2"/>
            <w:tcBorders>
              <w:top w:val="nil"/>
            </w:tcBorders>
          </w:tcPr>
          <w:p w:rsidR="00CD2373" w:rsidRPr="00EB66E1" w:rsidRDefault="00CD2373" w:rsidP="00CD2373">
            <w:pPr>
              <w:pStyle w:val="ConsPlusNormal"/>
              <w:jc w:val="both"/>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 xml:space="preserve">1.3.15 </w:t>
            </w:r>
          </w:p>
          <w:p w:rsidR="00CD2373" w:rsidRPr="00EB66E1"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EB66E1" w:rsidRDefault="00CD2373" w:rsidP="00CD2373">
            <w:pPr>
              <w:pStyle w:val="ConsPlusNormal"/>
              <w:jc w:val="both"/>
              <w:rPr>
                <w:rFonts w:ascii="Times New Roman" w:hAnsi="Times New Roman" w:cs="Times New Roman"/>
                <w:sz w:val="24"/>
                <w:szCs w:val="24"/>
              </w:rPr>
            </w:pPr>
            <w:r w:rsidRPr="00EB66E1">
              <w:rPr>
                <w:rFonts w:ascii="Times New Roman" w:hAnsi="Times New Roman" w:cs="Times New Roman"/>
                <w:sz w:val="24"/>
                <w:szCs w:val="24"/>
              </w:rPr>
              <w:t xml:space="preserve">Нарушение порядка проведения строительного контроля за ходом строительства объекта капитального строительства, </w:t>
            </w:r>
            <w:r w:rsidRPr="00EB66E1">
              <w:rPr>
                <w:rFonts w:ascii="Times New Roman" w:hAnsi="Times New Roman"/>
                <w:sz w:val="24"/>
                <w:szCs w:val="24"/>
              </w:rPr>
              <w:t>а также ненадлежащее его осуществление</w:t>
            </w:r>
          </w:p>
          <w:p w:rsidR="00CD2373" w:rsidRPr="00EB66E1" w:rsidRDefault="00CD2373" w:rsidP="00CD2373">
            <w:pPr>
              <w:pStyle w:val="ConsPlusNormal"/>
              <w:rPr>
                <w:rFonts w:ascii="Times New Roman" w:hAnsi="Times New Roman" w:cs="Times New Roman"/>
                <w:sz w:val="24"/>
                <w:szCs w:val="24"/>
              </w:rPr>
            </w:pPr>
          </w:p>
        </w:tc>
        <w:tc>
          <w:tcPr>
            <w:tcW w:w="3182" w:type="dxa"/>
            <w:gridSpan w:val="3"/>
          </w:tcPr>
          <w:p w:rsidR="00CD2373" w:rsidRPr="00EB66E1" w:rsidRDefault="00545476" w:rsidP="00CD2373">
            <w:pPr>
              <w:pStyle w:val="ConsPlusNormal"/>
              <w:jc w:val="both"/>
              <w:rPr>
                <w:rFonts w:ascii="Times New Roman" w:hAnsi="Times New Roman" w:cs="Times New Roman"/>
                <w:sz w:val="24"/>
                <w:szCs w:val="24"/>
              </w:rPr>
            </w:pPr>
            <w:hyperlink r:id="rId262" w:history="1">
              <w:r w:rsidR="00CD2373" w:rsidRPr="00EB66E1">
                <w:rPr>
                  <w:rFonts w:ascii="Times New Roman" w:hAnsi="Times New Roman" w:cs="Times New Roman"/>
                  <w:sz w:val="24"/>
                  <w:szCs w:val="24"/>
                </w:rPr>
                <w:t>Статья 53</w:t>
              </w:r>
            </w:hyperlink>
            <w:r w:rsidR="00CD2373" w:rsidRPr="00EB66E1">
              <w:rPr>
                <w:rFonts w:ascii="Times New Roman" w:hAnsi="Times New Roman" w:cs="Times New Roman"/>
                <w:sz w:val="24"/>
                <w:szCs w:val="24"/>
              </w:rPr>
              <w:t xml:space="preserve">ГсК РФ; </w:t>
            </w:r>
            <w:hyperlink r:id="rId263" w:history="1">
              <w:r w:rsidR="00CD2373" w:rsidRPr="00EB66E1">
                <w:rPr>
                  <w:rFonts w:ascii="Times New Roman" w:hAnsi="Times New Roman" w:cs="Times New Roman"/>
                  <w:sz w:val="24"/>
                  <w:szCs w:val="24"/>
                </w:rPr>
                <w:t>статья 748</w:t>
              </w:r>
            </w:hyperlink>
            <w:r w:rsidR="00CD2373" w:rsidRPr="00EB66E1">
              <w:rPr>
                <w:rFonts w:ascii="Times New Roman" w:hAnsi="Times New Roman" w:cs="Times New Roman"/>
                <w:sz w:val="24"/>
                <w:szCs w:val="24"/>
              </w:rPr>
              <w:t xml:space="preserve">ГК РФ; ПП РФ  от 21.06. 2010  № 468 </w:t>
            </w:r>
          </w:p>
        </w:tc>
        <w:tc>
          <w:tcPr>
            <w:tcW w:w="960" w:type="dxa"/>
          </w:tcPr>
          <w:p w:rsidR="00CD2373" w:rsidRPr="00EB66E1" w:rsidRDefault="00CD2373" w:rsidP="00CD2373">
            <w:pPr>
              <w:pStyle w:val="ConsPlusNormal"/>
              <w:jc w:val="center"/>
              <w:rPr>
                <w:rFonts w:ascii="Times New Roman" w:hAnsi="Times New Roman" w:cs="Times New Roman"/>
                <w:strike/>
                <w:sz w:val="24"/>
                <w:szCs w:val="24"/>
              </w:rPr>
            </w:pPr>
            <w:r w:rsidRPr="00EB66E1">
              <w:rPr>
                <w:rFonts w:ascii="Times New Roman" w:hAnsi="Times New Roman" w:cs="Times New Roman"/>
                <w:sz w:val="24"/>
                <w:szCs w:val="24"/>
              </w:rPr>
              <w:t xml:space="preserve">кол-во </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CD2373" w:rsidP="00CD2373">
            <w:pPr>
              <w:pStyle w:val="ConsPlusNormal"/>
              <w:rPr>
                <w:rFonts w:ascii="Times New Roman" w:hAnsi="Times New Roman" w:cs="Times New Roman"/>
                <w:sz w:val="24"/>
                <w:szCs w:val="24"/>
              </w:rPr>
            </w:pPr>
          </w:p>
        </w:tc>
        <w:tc>
          <w:tcPr>
            <w:tcW w:w="1733" w:type="dxa"/>
            <w:gridSpan w:val="2"/>
          </w:tcPr>
          <w:p w:rsidR="00CD2373" w:rsidRPr="00EB66E1" w:rsidRDefault="00CD2373" w:rsidP="00CD2373">
            <w:pPr>
              <w:pStyle w:val="ConsPlusNormal"/>
              <w:rPr>
                <w:rFonts w:ascii="Times New Roman" w:hAnsi="Times New Roman" w:cs="Times New Roman"/>
                <w:sz w:val="24"/>
                <w:szCs w:val="24"/>
              </w:rPr>
            </w:pPr>
          </w:p>
        </w:tc>
        <w:tc>
          <w:tcPr>
            <w:tcW w:w="2487" w:type="dxa"/>
            <w:gridSpan w:val="2"/>
          </w:tcPr>
          <w:p w:rsidR="00CD2373" w:rsidRPr="00EB66E1" w:rsidRDefault="00CD2373" w:rsidP="00CD2373">
            <w:pPr>
              <w:pStyle w:val="ConsPlusNormal"/>
              <w:rPr>
                <w:rFonts w:ascii="Times New Roman" w:hAnsi="Times New Roman" w:cs="Times New Roman"/>
                <w:sz w:val="24"/>
                <w:szCs w:val="24"/>
              </w:rPr>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1.3.16</w:t>
            </w:r>
          </w:p>
        </w:tc>
        <w:tc>
          <w:tcPr>
            <w:tcW w:w="3874" w:type="dxa"/>
            <w:gridSpan w:val="3"/>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Нарушение порядка строительства, реконструкции, капитального ремонта объектов капитального строительства и ввода объектов в эксплуатацию, </w:t>
            </w:r>
            <w:r w:rsidRPr="000F675B">
              <w:rPr>
                <w:rFonts w:ascii="Times New Roman" w:hAnsi="Times New Roman"/>
                <w:sz w:val="24"/>
                <w:szCs w:val="24"/>
              </w:rPr>
              <w:t>(за исключением нарушений по пункту 1.3.21)</w:t>
            </w:r>
          </w:p>
        </w:tc>
        <w:tc>
          <w:tcPr>
            <w:tcW w:w="3182" w:type="dxa"/>
            <w:gridSpan w:val="3"/>
          </w:tcPr>
          <w:p w:rsidR="00CD2373" w:rsidRPr="000F675B" w:rsidRDefault="00545476" w:rsidP="00CD2373">
            <w:pPr>
              <w:pStyle w:val="ConsPlusNormal"/>
              <w:jc w:val="both"/>
              <w:rPr>
                <w:rFonts w:ascii="Times New Roman" w:hAnsi="Times New Roman" w:cs="Times New Roman"/>
                <w:sz w:val="24"/>
                <w:szCs w:val="24"/>
              </w:rPr>
            </w:pPr>
            <w:hyperlink r:id="rId264" w:history="1">
              <w:r w:rsidR="00CD2373" w:rsidRPr="000F675B">
                <w:rPr>
                  <w:rFonts w:ascii="Times New Roman" w:hAnsi="Times New Roman" w:cs="Times New Roman"/>
                  <w:sz w:val="24"/>
                  <w:szCs w:val="24"/>
                </w:rPr>
                <w:t>Статьи49,  51</w:t>
              </w:r>
            </w:hyperlink>
            <w:r w:rsidR="00CD2373" w:rsidRPr="000F675B">
              <w:rPr>
                <w:rFonts w:ascii="Times New Roman" w:hAnsi="Times New Roman" w:cs="Times New Roman"/>
                <w:sz w:val="24"/>
                <w:szCs w:val="24"/>
              </w:rPr>
              <w:t xml:space="preserve">, </w:t>
            </w:r>
            <w:hyperlink r:id="rId265" w:history="1">
              <w:r w:rsidR="00CD2373" w:rsidRPr="000F675B">
                <w:rPr>
                  <w:rFonts w:ascii="Times New Roman" w:hAnsi="Times New Roman" w:cs="Times New Roman"/>
                  <w:sz w:val="24"/>
                  <w:szCs w:val="24"/>
                </w:rPr>
                <w:t>55</w:t>
              </w:r>
            </w:hyperlink>
            <w:r w:rsidR="00CD2373" w:rsidRPr="000F675B">
              <w:rPr>
                <w:rFonts w:ascii="Times New Roman" w:hAnsi="Times New Roman" w:cs="Times New Roman"/>
                <w:sz w:val="24"/>
                <w:szCs w:val="24"/>
              </w:rPr>
              <w:t>ГсК     РФ; ПП РФ от 18.05.2009 №427</w:t>
            </w:r>
          </w:p>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 (до 31.12.2019); Приказ Минстроя России от 08.06.2018 № 341/пр; Приказ Минстроя России от 22.02.2018 № 115/пр</w:t>
            </w:r>
          </w:p>
          <w:p w:rsidR="00CD2373" w:rsidRPr="000F675B" w:rsidRDefault="00CD2373" w:rsidP="00CD2373">
            <w:pPr>
              <w:pStyle w:val="ConsPlusNormal"/>
              <w:jc w:val="both"/>
              <w:rPr>
                <w:rFonts w:ascii="Times New Roman" w:hAnsi="Times New Roman" w:cs="Times New Roman"/>
                <w:sz w:val="24"/>
                <w:szCs w:val="24"/>
              </w:rPr>
            </w:pP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 xml:space="preserve">кол-во </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545476" w:rsidP="00CD2373">
            <w:pPr>
              <w:pStyle w:val="ConsPlusNormal"/>
              <w:jc w:val="both"/>
              <w:rPr>
                <w:rFonts w:ascii="Times New Roman" w:hAnsi="Times New Roman" w:cs="Times New Roman"/>
                <w:sz w:val="24"/>
                <w:szCs w:val="24"/>
              </w:rPr>
            </w:pPr>
            <w:hyperlink r:id="rId266" w:history="1">
              <w:r w:rsidR="00CD2373" w:rsidRPr="00EB66E1">
                <w:rPr>
                  <w:rFonts w:ascii="Times New Roman" w:hAnsi="Times New Roman" w:cs="Times New Roman"/>
                  <w:sz w:val="24"/>
                  <w:szCs w:val="24"/>
                </w:rPr>
                <w:t>Статья 9.5</w:t>
              </w:r>
            </w:hyperlink>
            <w:r w:rsidR="00CD2373" w:rsidRPr="00EB66E1">
              <w:rPr>
                <w:rFonts w:ascii="Times New Roman" w:hAnsi="Times New Roman" w:cs="Times New Roman"/>
                <w:sz w:val="24"/>
                <w:szCs w:val="24"/>
              </w:rPr>
              <w:t xml:space="preserve"> КоАП РФ </w:t>
            </w:r>
            <w:hyperlink w:anchor="P2494" w:history="1">
              <w:r w:rsidR="00CD2373" w:rsidRPr="00EB66E1">
                <w:rPr>
                  <w:rFonts w:ascii="Times New Roman" w:hAnsi="Times New Roman" w:cs="Times New Roman"/>
                  <w:sz w:val="24"/>
                  <w:szCs w:val="24"/>
                </w:rPr>
                <w:t>&lt;4&gt;</w:t>
              </w:r>
            </w:hyperlink>
          </w:p>
        </w:tc>
        <w:tc>
          <w:tcPr>
            <w:tcW w:w="1733" w:type="dxa"/>
            <w:gridSpan w:val="2"/>
          </w:tcPr>
          <w:p w:rsidR="00CD2373" w:rsidRPr="00EB66E1" w:rsidRDefault="00CD2373" w:rsidP="00CD2373">
            <w:pPr>
              <w:pStyle w:val="ConsPlusNormal"/>
              <w:jc w:val="both"/>
            </w:pPr>
          </w:p>
        </w:tc>
        <w:tc>
          <w:tcPr>
            <w:tcW w:w="2487" w:type="dxa"/>
            <w:gridSpan w:val="2"/>
          </w:tcPr>
          <w:p w:rsidR="00CD2373" w:rsidRPr="00EB66E1" w:rsidRDefault="00CD2373" w:rsidP="00CD2373">
            <w:pPr>
              <w:pStyle w:val="ConsPlusNormal"/>
              <w:jc w:val="both"/>
            </w:pPr>
          </w:p>
        </w:tc>
      </w:tr>
      <w:tr w:rsidR="00CD2373" w:rsidRPr="00171810" w:rsidTr="00726FB2">
        <w:trPr>
          <w:gridAfter w:val="2"/>
          <w:wAfter w:w="68" w:type="dxa"/>
        </w:trPr>
        <w:tc>
          <w:tcPr>
            <w:tcW w:w="977"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t>1.3.17</w:t>
            </w:r>
          </w:p>
        </w:tc>
        <w:tc>
          <w:tcPr>
            <w:tcW w:w="3874" w:type="dxa"/>
            <w:gridSpan w:val="3"/>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Несоблюдение требования об обязательном проведении экспертизы проектной документации и</w:t>
            </w:r>
            <w:r w:rsidR="00DF0A47" w:rsidRPr="000F675B">
              <w:rPr>
                <w:rFonts w:ascii="Times New Roman" w:hAnsi="Times New Roman" w:cs="Times New Roman"/>
                <w:sz w:val="24"/>
                <w:szCs w:val="24"/>
              </w:rPr>
              <w:t xml:space="preserve"> (или) </w:t>
            </w:r>
            <w:r w:rsidRPr="000F675B">
              <w:rPr>
                <w:rFonts w:ascii="Times New Roman" w:hAnsi="Times New Roman" w:cs="Times New Roman"/>
                <w:sz w:val="24"/>
                <w:szCs w:val="24"/>
              </w:rPr>
              <w:t xml:space="preserve"> результатов </w:t>
            </w:r>
            <w:r w:rsidRPr="000F675B">
              <w:rPr>
                <w:rFonts w:ascii="Times New Roman" w:hAnsi="Times New Roman" w:cs="Times New Roman"/>
                <w:sz w:val="24"/>
                <w:szCs w:val="24"/>
              </w:rPr>
              <w:lastRenderedPageBreak/>
              <w:t>инженерных изысканий (в форме государственной экспертизы или негосударственной экспертизы)</w:t>
            </w:r>
          </w:p>
        </w:tc>
        <w:tc>
          <w:tcPr>
            <w:tcW w:w="3182" w:type="dxa"/>
            <w:gridSpan w:val="3"/>
          </w:tcPr>
          <w:p w:rsidR="00CD2373" w:rsidRPr="000F675B" w:rsidRDefault="00545476" w:rsidP="00CD2373">
            <w:pPr>
              <w:pStyle w:val="ConsPlusNormal"/>
              <w:jc w:val="both"/>
              <w:rPr>
                <w:rFonts w:ascii="Times New Roman" w:hAnsi="Times New Roman" w:cs="Times New Roman"/>
                <w:sz w:val="24"/>
                <w:szCs w:val="24"/>
              </w:rPr>
            </w:pPr>
            <w:hyperlink r:id="rId267" w:history="1">
              <w:r w:rsidR="00CD2373" w:rsidRPr="000F675B">
                <w:rPr>
                  <w:rFonts w:ascii="Times New Roman" w:hAnsi="Times New Roman" w:cs="Times New Roman"/>
                  <w:sz w:val="24"/>
                  <w:szCs w:val="24"/>
                </w:rPr>
                <w:t xml:space="preserve">Статья </w:t>
              </w:r>
              <w:r w:rsidR="00DF0A47" w:rsidRPr="000F675B">
                <w:rPr>
                  <w:rFonts w:ascii="Times New Roman" w:hAnsi="Times New Roman" w:cs="Times New Roman"/>
                  <w:sz w:val="24"/>
                  <w:szCs w:val="24"/>
                </w:rPr>
                <w:t xml:space="preserve"> 8.3, </w:t>
              </w:r>
              <w:r w:rsidR="00CD2373" w:rsidRPr="000F675B">
                <w:rPr>
                  <w:rFonts w:ascii="Times New Roman" w:hAnsi="Times New Roman" w:cs="Times New Roman"/>
                  <w:sz w:val="24"/>
                  <w:szCs w:val="24"/>
                </w:rPr>
                <w:t>49</w:t>
              </w:r>
            </w:hyperlink>
            <w:r w:rsidR="00DF0A47" w:rsidRPr="000F675B">
              <w:rPr>
                <w:rFonts w:ascii="Times New Roman" w:hAnsi="Times New Roman" w:cs="Times New Roman"/>
                <w:sz w:val="24"/>
                <w:szCs w:val="24"/>
              </w:rPr>
              <w:t xml:space="preserve"> </w:t>
            </w:r>
            <w:r w:rsidR="00CD2373" w:rsidRPr="000F675B">
              <w:rPr>
                <w:rFonts w:ascii="Times New Roman" w:hAnsi="Times New Roman" w:cs="Times New Roman"/>
                <w:sz w:val="24"/>
                <w:szCs w:val="24"/>
              </w:rPr>
              <w:t xml:space="preserve">ГсК     РФ; </w:t>
            </w:r>
            <w:hyperlink r:id="rId268" w:history="1">
              <w:r w:rsidR="00CD2373" w:rsidRPr="000F675B">
                <w:rPr>
                  <w:rFonts w:ascii="Times New Roman" w:hAnsi="Times New Roman" w:cs="Times New Roman"/>
                  <w:sz w:val="24"/>
                  <w:szCs w:val="24"/>
                </w:rPr>
                <w:t>пункт 5</w:t>
              </w:r>
            </w:hyperlink>
            <w:r w:rsidR="00242D9D" w:rsidRPr="000F675B">
              <w:rPr>
                <w:rFonts w:ascii="Times New Roman" w:hAnsi="Times New Roman" w:cs="Times New Roman"/>
                <w:sz w:val="24"/>
                <w:szCs w:val="24"/>
              </w:rPr>
              <w:t xml:space="preserve"> </w:t>
            </w:r>
            <w:r w:rsidR="00CD2373" w:rsidRPr="000F675B">
              <w:rPr>
                <w:rFonts w:ascii="Times New Roman" w:hAnsi="Times New Roman" w:cs="Times New Roman"/>
                <w:sz w:val="24"/>
                <w:szCs w:val="24"/>
              </w:rPr>
              <w:t xml:space="preserve">ПП РФ от 05.03.2007  № 145; Приказ Минстроя России от 08.06.2018 № </w:t>
            </w:r>
            <w:r w:rsidR="00CD2373" w:rsidRPr="000F675B">
              <w:rPr>
                <w:rFonts w:ascii="Times New Roman" w:hAnsi="Times New Roman" w:cs="Times New Roman"/>
                <w:sz w:val="24"/>
                <w:szCs w:val="24"/>
              </w:rPr>
              <w:lastRenderedPageBreak/>
              <w:t>341/пр; Приказ Минстроя России от 22.02.2018 № 115/пр</w:t>
            </w:r>
          </w:p>
          <w:p w:rsidR="00CD2373" w:rsidRPr="000F675B" w:rsidRDefault="00CD2373" w:rsidP="00242D9D">
            <w:pPr>
              <w:pStyle w:val="ConsPlusNormal"/>
              <w:jc w:val="both"/>
              <w:rPr>
                <w:rFonts w:ascii="Times New Roman" w:hAnsi="Times New Roman" w:cs="Times New Roman"/>
                <w:sz w:val="24"/>
                <w:szCs w:val="24"/>
              </w:rPr>
            </w:pPr>
          </w:p>
        </w:tc>
        <w:tc>
          <w:tcPr>
            <w:tcW w:w="960" w:type="dxa"/>
          </w:tcPr>
          <w:p w:rsidR="00CD2373" w:rsidRPr="00EB66E1" w:rsidRDefault="00CD2373" w:rsidP="00CD2373">
            <w:pPr>
              <w:pStyle w:val="ConsPlusNormal"/>
              <w:jc w:val="center"/>
              <w:rPr>
                <w:rFonts w:ascii="Times New Roman" w:hAnsi="Times New Roman" w:cs="Times New Roman"/>
                <w:sz w:val="24"/>
                <w:szCs w:val="24"/>
              </w:rPr>
            </w:pPr>
            <w:r w:rsidRPr="00EB66E1">
              <w:rPr>
                <w:rFonts w:ascii="Times New Roman" w:hAnsi="Times New Roman" w:cs="Times New Roman"/>
                <w:sz w:val="24"/>
                <w:szCs w:val="24"/>
              </w:rPr>
              <w:lastRenderedPageBreak/>
              <w:t>кол-во</w:t>
            </w:r>
          </w:p>
        </w:tc>
        <w:tc>
          <w:tcPr>
            <w:tcW w:w="1521" w:type="dxa"/>
            <w:gridSpan w:val="4"/>
          </w:tcPr>
          <w:p w:rsidR="00CD2373" w:rsidRPr="00EB66E1" w:rsidRDefault="00545476" w:rsidP="00CD2373">
            <w:pPr>
              <w:pStyle w:val="ConsPlusNormal"/>
              <w:jc w:val="center"/>
              <w:rPr>
                <w:rFonts w:ascii="Times New Roman" w:hAnsi="Times New Roman" w:cs="Times New Roman"/>
                <w:sz w:val="24"/>
                <w:szCs w:val="24"/>
              </w:rPr>
            </w:pPr>
            <w:hyperlink w:anchor="P2485" w:history="1">
              <w:r w:rsidR="00CD2373" w:rsidRPr="00EB66E1">
                <w:rPr>
                  <w:rFonts w:ascii="Times New Roman" w:hAnsi="Times New Roman" w:cs="Times New Roman"/>
                  <w:sz w:val="24"/>
                  <w:szCs w:val="24"/>
                </w:rPr>
                <w:t>1</w:t>
              </w:r>
            </w:hyperlink>
          </w:p>
        </w:tc>
        <w:tc>
          <w:tcPr>
            <w:tcW w:w="2178" w:type="dxa"/>
            <w:gridSpan w:val="3"/>
          </w:tcPr>
          <w:p w:rsidR="00CD2373" w:rsidRPr="00EB66E1" w:rsidRDefault="00CD2373" w:rsidP="00CD2373">
            <w:pPr>
              <w:pStyle w:val="ConsPlusNormal"/>
              <w:rPr>
                <w:rFonts w:ascii="Times New Roman" w:hAnsi="Times New Roman" w:cs="Times New Roman"/>
                <w:sz w:val="24"/>
                <w:szCs w:val="24"/>
              </w:rPr>
            </w:pPr>
          </w:p>
        </w:tc>
        <w:tc>
          <w:tcPr>
            <w:tcW w:w="1733" w:type="dxa"/>
            <w:gridSpan w:val="2"/>
          </w:tcPr>
          <w:p w:rsidR="00CD2373" w:rsidRPr="00EB66E1" w:rsidRDefault="00CD2373" w:rsidP="00CD2373">
            <w:pPr>
              <w:pStyle w:val="ConsPlusNormal"/>
              <w:rPr>
                <w:rFonts w:ascii="Times New Roman" w:hAnsi="Times New Roman" w:cs="Times New Roman"/>
                <w:sz w:val="24"/>
                <w:szCs w:val="24"/>
              </w:rPr>
            </w:pPr>
          </w:p>
        </w:tc>
        <w:tc>
          <w:tcPr>
            <w:tcW w:w="2487" w:type="dxa"/>
            <w:gridSpan w:val="2"/>
          </w:tcPr>
          <w:p w:rsidR="00CD2373" w:rsidRPr="00EB66E1" w:rsidRDefault="00CD2373" w:rsidP="00CD2373">
            <w:pPr>
              <w:pStyle w:val="ConsPlusNormal"/>
              <w:rPr>
                <w:rFonts w:ascii="Times New Roman" w:hAnsi="Times New Roman" w:cs="Times New Roman"/>
                <w:sz w:val="24"/>
                <w:szCs w:val="24"/>
              </w:rPr>
            </w:pPr>
          </w:p>
        </w:tc>
      </w:tr>
      <w:tr w:rsidR="00CD2373" w:rsidRPr="00171810" w:rsidTr="00726FB2">
        <w:trPr>
          <w:gridAfter w:val="2"/>
          <w:wAfter w:w="68" w:type="dxa"/>
        </w:trPr>
        <w:tc>
          <w:tcPr>
            <w:tcW w:w="977" w:type="dxa"/>
          </w:tcPr>
          <w:p w:rsidR="00CD2373" w:rsidRPr="00EB66E1" w:rsidRDefault="00CD2373" w:rsidP="00CD2373">
            <w:pPr>
              <w:jc w:val="center"/>
              <w:rPr>
                <w:rFonts w:ascii="Times New Roman" w:hAnsi="Times New Roman"/>
                <w:sz w:val="24"/>
                <w:szCs w:val="24"/>
              </w:rPr>
            </w:pPr>
            <w:r w:rsidRPr="00EB66E1">
              <w:rPr>
                <w:rFonts w:ascii="Times New Roman" w:hAnsi="Times New Roman"/>
                <w:sz w:val="24"/>
                <w:szCs w:val="24"/>
              </w:rPr>
              <w:lastRenderedPageBreak/>
              <w:t>1.3.18</w:t>
            </w:r>
          </w:p>
        </w:tc>
        <w:tc>
          <w:tcPr>
            <w:tcW w:w="3874" w:type="dxa"/>
            <w:gridSpan w:val="3"/>
          </w:tcPr>
          <w:p w:rsidR="00CD2373" w:rsidRPr="000F675B" w:rsidRDefault="00CD2373" w:rsidP="00CD2373">
            <w:pPr>
              <w:autoSpaceDE w:val="0"/>
              <w:autoSpaceDN w:val="0"/>
              <w:adjustRightInd w:val="0"/>
              <w:spacing w:after="0" w:line="240" w:lineRule="auto"/>
              <w:jc w:val="both"/>
              <w:rPr>
                <w:rFonts w:ascii="Times New Roman" w:hAnsi="Times New Roman"/>
                <w:sz w:val="24"/>
                <w:szCs w:val="24"/>
                <w:lang w:eastAsia="ru-RU"/>
              </w:rPr>
            </w:pPr>
            <w:r w:rsidRPr="000F675B">
              <w:rPr>
                <w:rFonts w:ascii="Times New Roman" w:hAnsi="Times New Roman"/>
                <w:sz w:val="24"/>
                <w:szCs w:val="24"/>
                <w:lang w:eastAsia="ru-RU"/>
              </w:rPr>
              <w:t xml:space="preserve">Эксплуатация построенного, реконструированного здания, сооружения до получения застройщиком разрешения на ввод объекта в эксплуатацию (за исключением случаев, указанных в </w:t>
            </w:r>
            <w:hyperlink r:id="rId269" w:history="1">
              <w:r w:rsidRPr="000F675B">
                <w:rPr>
                  <w:rFonts w:ascii="Times New Roman" w:hAnsi="Times New Roman"/>
                  <w:sz w:val="24"/>
                  <w:szCs w:val="24"/>
                  <w:lang w:eastAsia="ru-RU"/>
                </w:rPr>
                <w:t>части 3</w:t>
              </w:r>
            </w:hyperlink>
            <w:r w:rsidRPr="000F675B">
              <w:rPr>
                <w:rFonts w:ascii="Times New Roman" w:hAnsi="Times New Roman"/>
                <w:sz w:val="24"/>
                <w:szCs w:val="24"/>
                <w:lang w:eastAsia="ru-RU"/>
              </w:rPr>
              <w:t xml:space="preserve">                   статьи   55</w:t>
            </w:r>
            <w:r w:rsidRPr="000F675B">
              <w:rPr>
                <w:rFonts w:ascii="Times New Roman" w:hAnsi="Times New Roman"/>
                <w:sz w:val="24"/>
                <w:szCs w:val="24"/>
                <w:vertAlign w:val="superscript"/>
                <w:lang w:eastAsia="ru-RU"/>
              </w:rPr>
              <w:t>24</w:t>
            </w:r>
          </w:p>
          <w:p w:rsidR="00CD2373" w:rsidRPr="000F675B" w:rsidRDefault="00CD2373" w:rsidP="00CD2373">
            <w:pPr>
              <w:autoSpaceDE w:val="0"/>
              <w:autoSpaceDN w:val="0"/>
              <w:adjustRightInd w:val="0"/>
              <w:spacing w:after="0" w:line="240" w:lineRule="auto"/>
              <w:jc w:val="both"/>
              <w:rPr>
                <w:rFonts w:ascii="Times New Roman" w:hAnsi="Times New Roman"/>
                <w:bCs/>
                <w:sz w:val="24"/>
                <w:szCs w:val="24"/>
              </w:rPr>
            </w:pPr>
            <w:r w:rsidRPr="000F675B">
              <w:rPr>
                <w:rFonts w:ascii="Times New Roman" w:hAnsi="Times New Roman"/>
                <w:sz w:val="24"/>
                <w:szCs w:val="24"/>
              </w:rPr>
              <w:t>ГсК     РФ</w:t>
            </w:r>
            <w:r w:rsidRPr="000F675B">
              <w:rPr>
                <w:rFonts w:ascii="Times New Roman" w:hAnsi="Times New Roman"/>
                <w:sz w:val="24"/>
                <w:szCs w:val="24"/>
                <w:lang w:eastAsia="ru-RU"/>
              </w:rPr>
              <w:t>), а также акта, разрешающего эксплуатацию здания, сооружения, в случаях, предусмотренных федеральными законами</w:t>
            </w:r>
          </w:p>
        </w:tc>
        <w:tc>
          <w:tcPr>
            <w:tcW w:w="3182" w:type="dxa"/>
            <w:gridSpan w:val="3"/>
          </w:tcPr>
          <w:p w:rsidR="00CD2373" w:rsidRPr="000F675B" w:rsidRDefault="00CD2373" w:rsidP="00CD2373">
            <w:pPr>
              <w:keepNext/>
              <w:keepLines/>
              <w:suppressLineNumbers/>
              <w:suppressAutoHyphens/>
              <w:spacing w:after="0" w:line="240" w:lineRule="auto"/>
              <w:jc w:val="center"/>
              <w:rPr>
                <w:rFonts w:ascii="Times New Roman" w:hAnsi="Times New Roman"/>
                <w:sz w:val="24"/>
                <w:szCs w:val="24"/>
              </w:rPr>
            </w:pPr>
            <w:r w:rsidRPr="000F675B">
              <w:rPr>
                <w:rFonts w:ascii="Times New Roman" w:hAnsi="Times New Roman"/>
                <w:sz w:val="24"/>
                <w:szCs w:val="24"/>
              </w:rPr>
              <w:t>статья 55</w:t>
            </w:r>
            <w:r w:rsidRPr="000F675B">
              <w:rPr>
                <w:rFonts w:ascii="Times New Roman" w:hAnsi="Times New Roman"/>
                <w:sz w:val="24"/>
                <w:szCs w:val="24"/>
                <w:vertAlign w:val="superscript"/>
              </w:rPr>
              <w:t xml:space="preserve">24 </w:t>
            </w:r>
            <w:r w:rsidRPr="000F675B">
              <w:rPr>
                <w:rFonts w:ascii="Times New Roman" w:hAnsi="Times New Roman"/>
                <w:sz w:val="24"/>
                <w:szCs w:val="24"/>
              </w:rPr>
              <w:t>ГсК     РФ</w:t>
            </w:r>
          </w:p>
        </w:tc>
        <w:tc>
          <w:tcPr>
            <w:tcW w:w="960" w:type="dxa"/>
          </w:tcPr>
          <w:p w:rsidR="00CD2373" w:rsidRPr="00EB66E1" w:rsidRDefault="00CD2373" w:rsidP="00CD2373">
            <w:pPr>
              <w:keepNext/>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CD2373" w:rsidRPr="00EB66E1" w:rsidRDefault="00CD2373" w:rsidP="00CD2373">
            <w:pPr>
              <w:keepNext/>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CD2373" w:rsidRPr="00EB66E1" w:rsidRDefault="00CD2373" w:rsidP="00CD2373">
            <w:pPr>
              <w:spacing w:after="0" w:line="240" w:lineRule="auto"/>
              <w:jc w:val="center"/>
              <w:rPr>
                <w:rFonts w:ascii="Times New Roman" w:hAnsi="Times New Roman"/>
                <w:sz w:val="24"/>
                <w:szCs w:val="24"/>
              </w:rPr>
            </w:pPr>
          </w:p>
        </w:tc>
        <w:tc>
          <w:tcPr>
            <w:tcW w:w="1733" w:type="dxa"/>
            <w:gridSpan w:val="2"/>
          </w:tcPr>
          <w:p w:rsidR="00CD2373" w:rsidRPr="00EB66E1" w:rsidRDefault="00CD2373" w:rsidP="00CD2373">
            <w:pPr>
              <w:spacing w:after="0" w:line="240" w:lineRule="auto"/>
              <w:jc w:val="center"/>
              <w:rPr>
                <w:rFonts w:ascii="Times New Roman" w:hAnsi="Times New Roman"/>
                <w:sz w:val="24"/>
                <w:szCs w:val="24"/>
              </w:rPr>
            </w:pPr>
          </w:p>
        </w:tc>
        <w:tc>
          <w:tcPr>
            <w:tcW w:w="2487" w:type="dxa"/>
            <w:gridSpan w:val="2"/>
          </w:tcPr>
          <w:p w:rsidR="00CD2373" w:rsidRPr="00EB66E1" w:rsidRDefault="00CD2373" w:rsidP="00CD2373">
            <w:pPr>
              <w:spacing w:after="0" w:line="240" w:lineRule="auto"/>
              <w:jc w:val="center"/>
              <w:rPr>
                <w:rFonts w:ascii="Times New Roman" w:hAnsi="Times New Roman"/>
                <w:sz w:val="24"/>
                <w:szCs w:val="24"/>
              </w:rPr>
            </w:pPr>
          </w:p>
        </w:tc>
      </w:tr>
      <w:tr w:rsidR="00CD2373" w:rsidRPr="00171810" w:rsidTr="00726FB2">
        <w:trPr>
          <w:gridAfter w:val="2"/>
          <w:wAfter w:w="68" w:type="dxa"/>
        </w:trPr>
        <w:tc>
          <w:tcPr>
            <w:tcW w:w="977" w:type="dxa"/>
          </w:tcPr>
          <w:p w:rsidR="00CD2373" w:rsidRPr="00EB66E1" w:rsidRDefault="00CD2373" w:rsidP="00CD2373">
            <w:pPr>
              <w:jc w:val="center"/>
              <w:rPr>
                <w:rFonts w:ascii="Times New Roman" w:hAnsi="Times New Roman"/>
                <w:sz w:val="24"/>
                <w:szCs w:val="24"/>
              </w:rPr>
            </w:pPr>
            <w:r w:rsidRPr="00EB66E1">
              <w:rPr>
                <w:rFonts w:ascii="Times New Roman" w:hAnsi="Times New Roman"/>
                <w:sz w:val="24"/>
                <w:szCs w:val="24"/>
              </w:rPr>
              <w:t>1.3.21</w:t>
            </w:r>
          </w:p>
        </w:tc>
        <w:tc>
          <w:tcPr>
            <w:tcW w:w="3874" w:type="dxa"/>
            <w:gridSpan w:val="3"/>
          </w:tcPr>
          <w:p w:rsidR="00CD2373" w:rsidRPr="000F675B" w:rsidRDefault="00CD2373" w:rsidP="00CD2373">
            <w:pPr>
              <w:autoSpaceDE w:val="0"/>
              <w:autoSpaceDN w:val="0"/>
              <w:adjustRightInd w:val="0"/>
              <w:spacing w:after="0" w:line="240" w:lineRule="auto"/>
              <w:jc w:val="both"/>
              <w:rPr>
                <w:rFonts w:ascii="Times New Roman" w:hAnsi="Times New Roman"/>
                <w:sz w:val="24"/>
                <w:szCs w:val="24"/>
                <w:lang w:eastAsia="ru-RU"/>
              </w:rPr>
            </w:pPr>
            <w:r w:rsidRPr="000F675B">
              <w:rPr>
                <w:rFonts w:ascii="Times New Roman" w:hAnsi="Times New Roman"/>
                <w:sz w:val="24"/>
                <w:szCs w:val="24"/>
                <w:lang w:eastAsia="ru-RU"/>
              </w:rPr>
              <w:t>Нарушение порядка консервации объекта капитального строительства</w:t>
            </w:r>
          </w:p>
        </w:tc>
        <w:tc>
          <w:tcPr>
            <w:tcW w:w="3182" w:type="dxa"/>
            <w:gridSpan w:val="3"/>
          </w:tcPr>
          <w:p w:rsidR="00F1557D" w:rsidRPr="000F675B" w:rsidRDefault="00A6581F" w:rsidP="009E1360">
            <w:pPr>
              <w:keepNext/>
              <w:keepLines/>
              <w:suppressLineNumbers/>
              <w:suppressAutoHyphens/>
              <w:spacing w:after="0" w:line="240" w:lineRule="auto"/>
              <w:jc w:val="both"/>
              <w:rPr>
                <w:rFonts w:ascii="Times New Roman" w:hAnsi="Times New Roman" w:cs="Times New Roman"/>
                <w:sz w:val="24"/>
                <w:szCs w:val="24"/>
              </w:rPr>
            </w:pPr>
            <w:r w:rsidRPr="000F675B">
              <w:rPr>
                <w:rFonts w:ascii="Times New Roman" w:hAnsi="Times New Roman"/>
                <w:sz w:val="24"/>
                <w:szCs w:val="24"/>
              </w:rPr>
              <w:t>С</w:t>
            </w:r>
            <w:r w:rsidR="00CD2373" w:rsidRPr="000F675B">
              <w:rPr>
                <w:rFonts w:ascii="Times New Roman" w:hAnsi="Times New Roman"/>
                <w:sz w:val="24"/>
                <w:szCs w:val="24"/>
              </w:rPr>
              <w:t>татья 52  ГсК РФ; ПП РФ от 30.09.2011  № 802</w:t>
            </w:r>
            <w:r w:rsidR="009E1360" w:rsidRPr="000F675B">
              <w:rPr>
                <w:rFonts w:ascii="Times New Roman" w:hAnsi="Times New Roman"/>
                <w:sz w:val="24"/>
                <w:szCs w:val="24"/>
              </w:rPr>
              <w:t xml:space="preserve">; </w:t>
            </w:r>
            <w:r w:rsidR="00CD2373" w:rsidRPr="000F675B">
              <w:rPr>
                <w:rFonts w:ascii="Times New Roman" w:hAnsi="Times New Roman"/>
                <w:sz w:val="24"/>
                <w:szCs w:val="24"/>
              </w:rPr>
              <w:t xml:space="preserve"> </w:t>
            </w:r>
            <w:r w:rsidR="009E1360" w:rsidRPr="000F675B">
              <w:t xml:space="preserve"> </w:t>
            </w:r>
            <w:r w:rsidR="00F1557D" w:rsidRPr="000F675B">
              <w:rPr>
                <w:rFonts w:ascii="Times New Roman" w:hAnsi="Times New Roman" w:cs="Times New Roman"/>
                <w:sz w:val="24"/>
                <w:szCs w:val="24"/>
              </w:rPr>
              <w:t xml:space="preserve">ПП РФ от 30.05.2025 № 802 </w:t>
            </w:r>
          </w:p>
          <w:p w:rsidR="00CD2373" w:rsidRPr="000F675B" w:rsidRDefault="00CD2373" w:rsidP="009E1360">
            <w:pPr>
              <w:keepNext/>
              <w:keepLines/>
              <w:suppressLineNumbers/>
              <w:suppressAutoHyphens/>
              <w:spacing w:after="0" w:line="240" w:lineRule="auto"/>
              <w:jc w:val="both"/>
              <w:rPr>
                <w:rFonts w:ascii="Times New Roman" w:hAnsi="Times New Roman"/>
                <w:sz w:val="24"/>
                <w:szCs w:val="24"/>
              </w:rPr>
            </w:pPr>
          </w:p>
        </w:tc>
        <w:tc>
          <w:tcPr>
            <w:tcW w:w="960" w:type="dxa"/>
          </w:tcPr>
          <w:p w:rsidR="00CD2373" w:rsidRPr="00EB66E1" w:rsidRDefault="00CD2373" w:rsidP="00CD2373">
            <w:pPr>
              <w:keepNext/>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CD2373" w:rsidRPr="00EB66E1" w:rsidRDefault="00CD2373" w:rsidP="00CD2373">
            <w:pPr>
              <w:keepNext/>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CD2373" w:rsidRPr="00EB66E1" w:rsidRDefault="00CD2373" w:rsidP="00CD2373">
            <w:pPr>
              <w:spacing w:after="0" w:line="240" w:lineRule="auto"/>
              <w:jc w:val="center"/>
              <w:rPr>
                <w:rFonts w:ascii="Times New Roman" w:hAnsi="Times New Roman"/>
                <w:sz w:val="24"/>
                <w:szCs w:val="24"/>
              </w:rPr>
            </w:pPr>
          </w:p>
        </w:tc>
        <w:tc>
          <w:tcPr>
            <w:tcW w:w="1733" w:type="dxa"/>
            <w:gridSpan w:val="2"/>
          </w:tcPr>
          <w:p w:rsidR="00CD2373" w:rsidRPr="00EB66E1" w:rsidRDefault="00CD2373" w:rsidP="00CD2373">
            <w:pPr>
              <w:spacing w:after="0" w:line="240" w:lineRule="auto"/>
              <w:jc w:val="center"/>
              <w:rPr>
                <w:rFonts w:ascii="Times New Roman" w:hAnsi="Times New Roman"/>
                <w:sz w:val="24"/>
                <w:szCs w:val="24"/>
              </w:rPr>
            </w:pPr>
          </w:p>
        </w:tc>
        <w:tc>
          <w:tcPr>
            <w:tcW w:w="2487" w:type="dxa"/>
            <w:gridSpan w:val="2"/>
          </w:tcPr>
          <w:p w:rsidR="00CD2373" w:rsidRPr="00EB66E1" w:rsidRDefault="00CD2373" w:rsidP="00CD2373">
            <w:pPr>
              <w:spacing w:after="0" w:line="240" w:lineRule="auto"/>
              <w:jc w:val="center"/>
              <w:rPr>
                <w:rFonts w:ascii="Times New Roman" w:hAnsi="Times New Roman"/>
                <w:sz w:val="24"/>
                <w:szCs w:val="24"/>
              </w:rPr>
            </w:pPr>
          </w:p>
        </w:tc>
      </w:tr>
      <w:tr w:rsidR="00CD2373" w:rsidRPr="00171810" w:rsidTr="00726FB2">
        <w:trPr>
          <w:gridAfter w:val="2"/>
          <w:wAfter w:w="68" w:type="dxa"/>
        </w:trPr>
        <w:tc>
          <w:tcPr>
            <w:tcW w:w="977" w:type="dxa"/>
          </w:tcPr>
          <w:p w:rsidR="00CD2373" w:rsidRPr="00EB66E1" w:rsidRDefault="00CD2373" w:rsidP="00CD2373">
            <w:pPr>
              <w:jc w:val="center"/>
              <w:rPr>
                <w:rFonts w:ascii="Times New Roman" w:hAnsi="Times New Roman"/>
                <w:sz w:val="24"/>
                <w:szCs w:val="24"/>
              </w:rPr>
            </w:pPr>
            <w:r w:rsidRPr="00EB66E1">
              <w:rPr>
                <w:rFonts w:ascii="Times New Roman" w:hAnsi="Times New Roman"/>
                <w:sz w:val="24"/>
                <w:szCs w:val="24"/>
              </w:rPr>
              <w:t>1.3.31</w:t>
            </w:r>
          </w:p>
        </w:tc>
        <w:tc>
          <w:tcPr>
            <w:tcW w:w="3874" w:type="dxa"/>
            <w:gridSpan w:val="3"/>
          </w:tcPr>
          <w:p w:rsidR="00CD2373" w:rsidRPr="00EB66E1" w:rsidRDefault="00CD2373" w:rsidP="00CD2373">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Нарушение порядка принятия решения о предоставлении субсидий юридическим лицам, 100 процентов акций (долей) которых принадлежит РФ, субъекту РФ или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w:t>
            </w:r>
            <w:r w:rsidRPr="00EB66E1">
              <w:rPr>
                <w:rFonts w:ascii="Times New Roman" w:hAnsi="Times New Roman"/>
                <w:sz w:val="24"/>
                <w:szCs w:val="24"/>
              </w:rPr>
              <w:lastRenderedPageBreak/>
              <w:t>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w:t>
            </w:r>
          </w:p>
        </w:tc>
        <w:tc>
          <w:tcPr>
            <w:tcW w:w="3182" w:type="dxa"/>
            <w:gridSpan w:val="3"/>
          </w:tcPr>
          <w:p w:rsidR="00CD2373" w:rsidRPr="00EB66E1" w:rsidRDefault="00A6581F" w:rsidP="00A6581F">
            <w:pPr>
              <w:keepNext/>
              <w:keepLines/>
              <w:suppressLineNumbers/>
              <w:suppressAutoHyphens/>
              <w:spacing w:after="0" w:line="240" w:lineRule="auto"/>
              <w:rPr>
                <w:rFonts w:ascii="Times New Roman" w:hAnsi="Times New Roman"/>
                <w:sz w:val="24"/>
                <w:szCs w:val="24"/>
              </w:rPr>
            </w:pPr>
            <w:r>
              <w:rPr>
                <w:rFonts w:ascii="Times New Roman" w:hAnsi="Times New Roman"/>
                <w:sz w:val="24"/>
                <w:szCs w:val="24"/>
              </w:rPr>
              <w:lastRenderedPageBreak/>
              <w:t>С</w:t>
            </w:r>
            <w:r w:rsidR="00CD2373" w:rsidRPr="00EB66E1">
              <w:rPr>
                <w:rFonts w:ascii="Times New Roman" w:hAnsi="Times New Roman"/>
                <w:sz w:val="24"/>
                <w:szCs w:val="24"/>
              </w:rPr>
              <w:t>татья 78 БК РФ;</w:t>
            </w:r>
          </w:p>
          <w:p w:rsidR="00CD2373" w:rsidRPr="00EB66E1" w:rsidRDefault="00CD2373" w:rsidP="00A6581F">
            <w:pPr>
              <w:keepNext/>
              <w:keepLines/>
              <w:suppressLineNumbers/>
              <w:suppressAutoHyphens/>
              <w:spacing w:after="0" w:line="240" w:lineRule="auto"/>
              <w:rPr>
                <w:rFonts w:ascii="Times New Roman" w:hAnsi="Times New Roman"/>
                <w:sz w:val="24"/>
                <w:szCs w:val="24"/>
              </w:rPr>
            </w:pPr>
            <w:r w:rsidRPr="00EB66E1">
              <w:rPr>
                <w:rFonts w:ascii="Times New Roman" w:hAnsi="Times New Roman"/>
                <w:sz w:val="24"/>
                <w:szCs w:val="24"/>
              </w:rPr>
              <w:t>закон (решение) о бюджете;</w:t>
            </w:r>
          </w:p>
          <w:p w:rsidR="00CD2373" w:rsidRPr="00EB66E1" w:rsidRDefault="00CD2373" w:rsidP="00A6581F">
            <w:pPr>
              <w:autoSpaceDE w:val="0"/>
              <w:autoSpaceDN w:val="0"/>
              <w:adjustRightInd w:val="0"/>
              <w:spacing w:after="0" w:line="240" w:lineRule="auto"/>
              <w:rPr>
                <w:rFonts w:ascii="Times New Roman" w:hAnsi="Times New Roman"/>
                <w:sz w:val="24"/>
                <w:szCs w:val="24"/>
              </w:rPr>
            </w:pPr>
            <w:r w:rsidRPr="00EB66E1">
              <w:rPr>
                <w:rFonts w:ascii="Times New Roman" w:hAnsi="Times New Roman"/>
                <w:sz w:val="24"/>
                <w:szCs w:val="24"/>
              </w:rPr>
              <w:t>ПП РФ от 29.12.2017 № 1688</w:t>
            </w:r>
            <w:r w:rsidRPr="00EB66E1">
              <w:rPr>
                <w:rFonts w:ascii="Times New Roman" w:hAnsi="Times New Roman" w:cs="Times New Roman"/>
                <w:sz w:val="24"/>
                <w:szCs w:val="24"/>
              </w:rPr>
              <w:t>;</w:t>
            </w:r>
            <w:r w:rsidRPr="00EB66E1">
              <w:rPr>
                <w:rFonts w:ascii="Times New Roman" w:hAnsi="Times New Roman"/>
                <w:sz w:val="24"/>
                <w:szCs w:val="24"/>
                <w:lang w:eastAsia="ru-RU"/>
              </w:rPr>
              <w:t xml:space="preserve"> МПА </w:t>
            </w:r>
          </w:p>
        </w:tc>
        <w:tc>
          <w:tcPr>
            <w:tcW w:w="960" w:type="dxa"/>
          </w:tcPr>
          <w:p w:rsidR="00CD2373" w:rsidRPr="00EB66E1" w:rsidRDefault="00CD2373" w:rsidP="00CD2373">
            <w:pPr>
              <w:keepNext/>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w:t>
            </w:r>
          </w:p>
        </w:tc>
        <w:tc>
          <w:tcPr>
            <w:tcW w:w="1521" w:type="dxa"/>
            <w:gridSpan w:val="4"/>
          </w:tcPr>
          <w:p w:rsidR="00CD2373" w:rsidRPr="00EB66E1" w:rsidRDefault="00CD2373" w:rsidP="00CD2373">
            <w:pPr>
              <w:keepNext/>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CD2373" w:rsidRPr="00EB66E1" w:rsidRDefault="00CD2373" w:rsidP="00CD2373">
            <w:pPr>
              <w:spacing w:after="0" w:line="240" w:lineRule="auto"/>
              <w:jc w:val="center"/>
              <w:rPr>
                <w:rFonts w:ascii="Times New Roman" w:hAnsi="Times New Roman"/>
                <w:sz w:val="24"/>
                <w:szCs w:val="24"/>
              </w:rPr>
            </w:pPr>
          </w:p>
        </w:tc>
        <w:tc>
          <w:tcPr>
            <w:tcW w:w="1733" w:type="dxa"/>
            <w:gridSpan w:val="2"/>
          </w:tcPr>
          <w:p w:rsidR="00CD2373" w:rsidRPr="00EB66E1" w:rsidRDefault="00CD2373" w:rsidP="00CD2373">
            <w:pPr>
              <w:spacing w:after="0" w:line="240" w:lineRule="auto"/>
              <w:jc w:val="center"/>
              <w:rPr>
                <w:rFonts w:ascii="Times New Roman" w:hAnsi="Times New Roman"/>
                <w:sz w:val="24"/>
                <w:szCs w:val="24"/>
              </w:rPr>
            </w:pPr>
          </w:p>
        </w:tc>
        <w:tc>
          <w:tcPr>
            <w:tcW w:w="2487" w:type="dxa"/>
            <w:gridSpan w:val="2"/>
          </w:tcPr>
          <w:p w:rsidR="00CD2373" w:rsidRPr="00EB66E1" w:rsidRDefault="00CD2373" w:rsidP="00CD2373">
            <w:pPr>
              <w:spacing w:after="0" w:line="240" w:lineRule="auto"/>
              <w:jc w:val="center"/>
              <w:rPr>
                <w:rFonts w:ascii="Times New Roman" w:hAnsi="Times New Roman"/>
                <w:sz w:val="24"/>
                <w:szCs w:val="24"/>
              </w:rPr>
            </w:pPr>
          </w:p>
        </w:tc>
      </w:tr>
      <w:tr w:rsidR="00CD2373" w:rsidRPr="00171810" w:rsidTr="00726FB2">
        <w:trPr>
          <w:gridAfter w:val="2"/>
          <w:wAfter w:w="68" w:type="dxa"/>
        </w:trPr>
        <w:tc>
          <w:tcPr>
            <w:tcW w:w="977" w:type="dxa"/>
          </w:tcPr>
          <w:p w:rsidR="00CD2373" w:rsidRPr="00EB66E1" w:rsidRDefault="00CD2373" w:rsidP="00CD2373">
            <w:pPr>
              <w:jc w:val="center"/>
              <w:rPr>
                <w:rFonts w:ascii="Times New Roman" w:hAnsi="Times New Roman"/>
                <w:sz w:val="24"/>
                <w:szCs w:val="24"/>
              </w:rPr>
            </w:pPr>
            <w:r w:rsidRPr="00EB66E1">
              <w:rPr>
                <w:rFonts w:ascii="Times New Roman" w:hAnsi="Times New Roman"/>
                <w:sz w:val="24"/>
                <w:szCs w:val="24"/>
              </w:rPr>
              <w:lastRenderedPageBreak/>
              <w:t>1.3.32</w:t>
            </w:r>
          </w:p>
        </w:tc>
        <w:tc>
          <w:tcPr>
            <w:tcW w:w="3874" w:type="dxa"/>
            <w:gridSpan w:val="3"/>
          </w:tcPr>
          <w:p w:rsidR="00CD2373" w:rsidRPr="00EB66E1" w:rsidRDefault="00CD2373" w:rsidP="00CD2373">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 xml:space="preserve">Нарушение порядка и (или) условий предоставления субсидий юридическим лицам, 100 процентов акций (долей) которых принадлежит РФ, субъекту РФ или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 и (или) договоров (соглашений) о предоставлении указанных субсидий </w:t>
            </w:r>
          </w:p>
          <w:p w:rsidR="00CD2373" w:rsidRPr="00EB66E1" w:rsidRDefault="00CD2373" w:rsidP="00CD2373">
            <w:pPr>
              <w:autoSpaceDE w:val="0"/>
              <w:autoSpaceDN w:val="0"/>
              <w:adjustRightInd w:val="0"/>
              <w:spacing w:after="0" w:line="240" w:lineRule="auto"/>
              <w:jc w:val="both"/>
              <w:rPr>
                <w:rFonts w:ascii="Times New Roman" w:hAnsi="Times New Roman"/>
                <w:sz w:val="24"/>
                <w:szCs w:val="24"/>
              </w:rPr>
            </w:pPr>
            <w:r w:rsidRPr="00EB66E1">
              <w:rPr>
                <w:rFonts w:ascii="Times New Roman" w:hAnsi="Times New Roman"/>
                <w:sz w:val="24"/>
                <w:szCs w:val="24"/>
              </w:rPr>
              <w:t>(за исключением нарушений по пункту 1.3.33)</w:t>
            </w:r>
          </w:p>
        </w:tc>
        <w:tc>
          <w:tcPr>
            <w:tcW w:w="3182" w:type="dxa"/>
            <w:gridSpan w:val="3"/>
          </w:tcPr>
          <w:p w:rsidR="00CD2373" w:rsidRPr="00EB66E1" w:rsidRDefault="00A6581F" w:rsidP="00CD2373">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t>С</w:t>
            </w:r>
            <w:r w:rsidR="00CD2373" w:rsidRPr="00EB66E1">
              <w:rPr>
                <w:rFonts w:ascii="Times New Roman" w:hAnsi="Times New Roman"/>
                <w:sz w:val="24"/>
                <w:szCs w:val="24"/>
              </w:rPr>
              <w:t xml:space="preserve">татья 78 БК РФ; закон (решение) о бюджете; </w:t>
            </w:r>
            <w:r w:rsidR="00CD2373" w:rsidRPr="00EB66E1">
              <w:rPr>
                <w:rFonts w:ascii="Times New Roman" w:hAnsi="Times New Roman"/>
                <w:sz w:val="24"/>
                <w:szCs w:val="24"/>
                <w:lang w:eastAsia="ru-RU"/>
              </w:rPr>
              <w:t xml:space="preserve">ПП РФ от 30.11. 2017 № 1451; </w:t>
            </w:r>
            <w:r w:rsidR="00CD2373" w:rsidRPr="00EB66E1">
              <w:rPr>
                <w:rFonts w:ascii="Times New Roman" w:hAnsi="Times New Roman"/>
                <w:sz w:val="24"/>
                <w:szCs w:val="24"/>
              </w:rPr>
              <w:t>ПП РФ от 17.10.2017 № 1261; ПП РФ от 09.12.2017  № 1496</w:t>
            </w:r>
            <w:r w:rsidR="00CD2373" w:rsidRPr="00EB66E1">
              <w:rPr>
                <w:rFonts w:ascii="Times New Roman" w:hAnsi="Times New Roman" w:cs="Times New Roman"/>
                <w:sz w:val="24"/>
                <w:szCs w:val="24"/>
              </w:rPr>
              <w:t xml:space="preserve">; </w:t>
            </w:r>
            <w:r w:rsidR="00CD2373" w:rsidRPr="00EB66E1">
              <w:rPr>
                <w:rFonts w:ascii="Times New Roman" w:hAnsi="Times New Roman"/>
                <w:sz w:val="24"/>
                <w:szCs w:val="24"/>
                <w:lang w:eastAsia="ru-RU"/>
              </w:rPr>
              <w:t>МПА</w:t>
            </w:r>
          </w:p>
        </w:tc>
        <w:tc>
          <w:tcPr>
            <w:tcW w:w="960" w:type="dxa"/>
          </w:tcPr>
          <w:p w:rsidR="00CD2373" w:rsidRPr="00EB66E1" w:rsidRDefault="00CD2373" w:rsidP="00CD2373">
            <w:pPr>
              <w:keepNext/>
              <w:spacing w:after="0" w:line="240" w:lineRule="auto"/>
              <w:ind w:left="-108" w:right="-108"/>
              <w:jc w:val="center"/>
              <w:rPr>
                <w:rFonts w:ascii="Times New Roman" w:hAnsi="Times New Roman"/>
                <w:sz w:val="24"/>
                <w:szCs w:val="24"/>
              </w:rPr>
            </w:pPr>
            <w:r w:rsidRPr="00EB66E1">
              <w:rPr>
                <w:rFonts w:ascii="Times New Roman" w:hAnsi="Times New Roman"/>
                <w:sz w:val="24"/>
                <w:szCs w:val="24"/>
              </w:rPr>
              <w:t>кол-во,кол-во и тыс. рублей</w:t>
            </w:r>
          </w:p>
        </w:tc>
        <w:tc>
          <w:tcPr>
            <w:tcW w:w="1521" w:type="dxa"/>
            <w:gridSpan w:val="4"/>
          </w:tcPr>
          <w:p w:rsidR="00CD2373" w:rsidRPr="00EB66E1" w:rsidRDefault="00CD2373" w:rsidP="00CD2373">
            <w:pPr>
              <w:keepNext/>
              <w:spacing w:after="0" w:line="240" w:lineRule="auto"/>
              <w:jc w:val="center"/>
              <w:rPr>
                <w:rFonts w:ascii="Times New Roman" w:hAnsi="Times New Roman"/>
                <w:sz w:val="24"/>
                <w:szCs w:val="24"/>
              </w:rPr>
            </w:pPr>
            <w:r w:rsidRPr="00EB66E1">
              <w:rPr>
                <w:rFonts w:ascii="Times New Roman" w:hAnsi="Times New Roman"/>
                <w:sz w:val="24"/>
                <w:szCs w:val="24"/>
              </w:rPr>
              <w:t>1</w:t>
            </w:r>
          </w:p>
        </w:tc>
        <w:tc>
          <w:tcPr>
            <w:tcW w:w="2178" w:type="dxa"/>
            <w:gridSpan w:val="3"/>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статья 15.15</w:t>
            </w:r>
            <w:r w:rsidRPr="00EB66E1">
              <w:rPr>
                <w:rFonts w:ascii="Times New Roman" w:hAnsi="Times New Roman"/>
                <w:sz w:val="24"/>
                <w:szCs w:val="24"/>
                <w:vertAlign w:val="superscript"/>
              </w:rPr>
              <w:t>5</w:t>
            </w:r>
            <w:r w:rsidRPr="00EB66E1">
              <w:rPr>
                <w:rFonts w:ascii="Times New Roman" w:hAnsi="Times New Roman"/>
                <w:sz w:val="24"/>
                <w:szCs w:val="24"/>
              </w:rPr>
              <w:t xml:space="preserve"> КоАП РФ </w:t>
            </w:r>
            <w:r w:rsidRPr="00EB66E1">
              <w:rPr>
                <w:rFonts w:ascii="Times New Roman" w:hAnsi="Times New Roman"/>
                <w:sz w:val="24"/>
                <w:szCs w:val="24"/>
                <w:lang w:eastAsia="ru-RU"/>
              </w:rPr>
              <w:t>(главным распорядителем бюджетных средств или получателем бюджетных средств, предоставляющими указанные субсидии, - в части нарушения порядка предоставления субсидий либо неисполнение ими решения о предоставлении субсидий</w:t>
            </w:r>
            <w:r w:rsidRPr="00EB66E1">
              <w:rPr>
                <w:rFonts w:ascii="Times New Roman" w:hAnsi="Times New Roman"/>
                <w:sz w:val="24"/>
                <w:szCs w:val="24"/>
              </w:rPr>
              <w:t>; юридическим лицом - в части нарушения условий предоставления субсидий)</w:t>
            </w:r>
          </w:p>
        </w:tc>
        <w:tc>
          <w:tcPr>
            <w:tcW w:w="1733" w:type="dxa"/>
            <w:gridSpan w:val="2"/>
          </w:tcPr>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избыточные расходы бюджетных средств;</w:t>
            </w: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hAnsi="Times New Roman"/>
                <w:sz w:val="24"/>
                <w:szCs w:val="24"/>
              </w:rPr>
              <w:t>непоступление (недопоступле-ние) бюджетных средств</w:t>
            </w: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hAnsi="Times New Roman"/>
                <w:sz w:val="24"/>
                <w:szCs w:val="24"/>
              </w:rPr>
            </w:pPr>
          </w:p>
        </w:tc>
        <w:tc>
          <w:tcPr>
            <w:tcW w:w="2487" w:type="dxa"/>
            <w:gridSpan w:val="2"/>
          </w:tcPr>
          <w:p w:rsidR="00CD2373" w:rsidRPr="00EB66E1" w:rsidRDefault="00CD2373" w:rsidP="00CD2373">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завышения субсидии, предоставленной (использованной) с нарушением требований</w:t>
            </w:r>
          </w:p>
          <w:p w:rsidR="00CD2373" w:rsidRPr="00EB66E1" w:rsidRDefault="00CD2373" w:rsidP="00CD2373">
            <w:pPr>
              <w:spacing w:after="0" w:line="240" w:lineRule="auto"/>
              <w:jc w:val="center"/>
              <w:rPr>
                <w:rFonts w:ascii="Times New Roman" w:hAnsi="Times New Roman"/>
                <w:sz w:val="24"/>
                <w:szCs w:val="24"/>
              </w:rPr>
            </w:pPr>
          </w:p>
          <w:p w:rsidR="00CD2373" w:rsidRPr="00EB66E1" w:rsidRDefault="00CD2373" w:rsidP="00CD2373">
            <w:pPr>
              <w:spacing w:after="0" w:line="240" w:lineRule="auto"/>
              <w:jc w:val="center"/>
              <w:rPr>
                <w:rFonts w:ascii="Times New Roman" w:eastAsia="Times New Roman" w:hAnsi="Times New Roman"/>
                <w:sz w:val="24"/>
                <w:szCs w:val="24"/>
                <w:lang w:eastAsia="ru-RU"/>
              </w:rPr>
            </w:pPr>
            <w:r w:rsidRPr="00EB66E1">
              <w:rPr>
                <w:rFonts w:ascii="Times New Roman" w:eastAsia="Times New Roman" w:hAnsi="Times New Roman"/>
                <w:sz w:val="24"/>
                <w:szCs w:val="24"/>
                <w:lang w:eastAsia="ru-RU"/>
              </w:rPr>
              <w:t>объем занижения субсидии, предоставленной (использованной) с нарушением требований;</w:t>
            </w:r>
          </w:p>
          <w:p w:rsidR="00CD2373" w:rsidRPr="00EB66E1" w:rsidRDefault="00CD2373" w:rsidP="00CD2373">
            <w:pPr>
              <w:spacing w:after="0" w:line="240" w:lineRule="auto"/>
              <w:jc w:val="center"/>
              <w:rPr>
                <w:rFonts w:ascii="Times New Roman" w:hAnsi="Times New Roman"/>
                <w:sz w:val="24"/>
                <w:szCs w:val="24"/>
              </w:rPr>
            </w:pPr>
            <w:r w:rsidRPr="00EB66E1">
              <w:rPr>
                <w:rFonts w:ascii="Times New Roman" w:eastAsia="Times New Roman" w:hAnsi="Times New Roman"/>
                <w:sz w:val="24"/>
                <w:szCs w:val="24"/>
                <w:lang w:eastAsia="ru-RU"/>
              </w:rPr>
              <w:t>остаток субсидии, невозвращенной в бюджет в соответствии с требованиями</w:t>
            </w:r>
          </w:p>
        </w:tc>
      </w:tr>
      <w:tr w:rsidR="00CD2373" w:rsidRPr="00686D39" w:rsidTr="00726FB2">
        <w:trPr>
          <w:gridAfter w:val="2"/>
          <w:wAfter w:w="68"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1.3.33</w:t>
            </w:r>
          </w:p>
        </w:tc>
        <w:tc>
          <w:tcPr>
            <w:tcW w:w="3874" w:type="dxa"/>
            <w:gridSpan w:val="3"/>
          </w:tcPr>
          <w:p w:rsidR="00CD2373" w:rsidRPr="00686D39" w:rsidRDefault="00CD2373" w:rsidP="00CD2373">
            <w:pPr>
              <w:autoSpaceDE w:val="0"/>
              <w:autoSpaceDN w:val="0"/>
              <w:adjustRightInd w:val="0"/>
              <w:spacing w:after="0" w:line="240" w:lineRule="auto"/>
              <w:jc w:val="both"/>
              <w:rPr>
                <w:rFonts w:ascii="Times New Roman" w:hAnsi="Times New Roman"/>
                <w:sz w:val="24"/>
                <w:szCs w:val="24"/>
              </w:rPr>
            </w:pPr>
            <w:r w:rsidRPr="00686D39">
              <w:rPr>
                <w:rFonts w:ascii="Times New Roman" w:hAnsi="Times New Roman"/>
                <w:sz w:val="24"/>
                <w:szCs w:val="24"/>
              </w:rPr>
              <w:t xml:space="preserve">Расходование (использование) юридическими лицами,                       100 процентов акций (долей) которых принадлежит РФ, субъекту </w:t>
            </w:r>
            <w:r w:rsidRPr="00686D39">
              <w:rPr>
                <w:rFonts w:ascii="Times New Roman" w:hAnsi="Times New Roman"/>
                <w:sz w:val="24"/>
                <w:szCs w:val="24"/>
              </w:rPr>
              <w:lastRenderedPageBreak/>
              <w:t xml:space="preserve">РФ или муниципальному образованию субсидии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 не в соответствии с целями ее предоставления, в том числе за счет </w:t>
            </w:r>
            <w:r w:rsidRPr="00686D39">
              <w:rPr>
                <w:rFonts w:ascii="Times New Roman" w:hAnsi="Times New Roman"/>
                <w:sz w:val="24"/>
                <w:szCs w:val="24"/>
                <w:lang w:eastAsia="ru-RU"/>
              </w:rPr>
              <w:t xml:space="preserve">неиспользованных остатков </w:t>
            </w:r>
            <w:r w:rsidRPr="00686D39">
              <w:rPr>
                <w:rFonts w:ascii="Times New Roman" w:hAnsi="Times New Roman"/>
                <w:sz w:val="24"/>
                <w:szCs w:val="24"/>
              </w:rPr>
              <w:t>средств на начало финансового года</w:t>
            </w:r>
          </w:p>
        </w:tc>
        <w:tc>
          <w:tcPr>
            <w:tcW w:w="3182" w:type="dxa"/>
            <w:gridSpan w:val="3"/>
          </w:tcPr>
          <w:p w:rsidR="00CD2373" w:rsidRPr="00686D39" w:rsidRDefault="00371C33" w:rsidP="00CD2373">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С</w:t>
            </w:r>
            <w:r w:rsidR="00CD2373" w:rsidRPr="00686D39">
              <w:rPr>
                <w:rFonts w:ascii="Times New Roman" w:hAnsi="Times New Roman"/>
                <w:sz w:val="24"/>
                <w:szCs w:val="24"/>
              </w:rPr>
              <w:t>татья 78 БК РФ; закон (решение) о бюджете; ПП РФ от</w:t>
            </w:r>
            <w:r w:rsidR="00CD2373" w:rsidRPr="00686D39">
              <w:rPr>
                <w:rFonts w:ascii="Times New Roman" w:hAnsi="Times New Roman"/>
                <w:sz w:val="24"/>
                <w:szCs w:val="24"/>
                <w:lang w:eastAsia="ru-RU"/>
              </w:rPr>
              <w:t xml:space="preserve"> 30.11.2017  № 1451</w:t>
            </w:r>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ПП РФ от 09.12.2017 № 1496</w:t>
            </w:r>
            <w:r w:rsidR="00CD2373" w:rsidRPr="00686D39">
              <w:rPr>
                <w:rFonts w:ascii="Times New Roman" w:hAnsi="Times New Roman" w:cs="Times New Roman"/>
                <w:sz w:val="24"/>
                <w:szCs w:val="24"/>
              </w:rPr>
              <w:t>;</w:t>
            </w:r>
            <w:r w:rsidR="00CD2373" w:rsidRPr="00686D39">
              <w:rPr>
                <w:rFonts w:ascii="Times New Roman" w:hAnsi="Times New Roman"/>
                <w:sz w:val="24"/>
                <w:szCs w:val="24"/>
                <w:lang w:eastAsia="ru-RU"/>
              </w:rPr>
              <w:t xml:space="preserve"> МПА</w:t>
            </w:r>
          </w:p>
        </w:tc>
        <w:tc>
          <w:tcPr>
            <w:tcW w:w="960" w:type="dxa"/>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tc>
        <w:tc>
          <w:tcPr>
            <w:tcW w:w="1521"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8</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статья 15.14 КоАП РФ;</w:t>
            </w: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статья 285</w:t>
            </w:r>
            <w:r w:rsidRPr="00686D39">
              <w:rPr>
                <w:rFonts w:ascii="Times New Roman" w:hAnsi="Times New Roman"/>
                <w:sz w:val="24"/>
                <w:szCs w:val="24"/>
                <w:vertAlign w:val="superscript"/>
              </w:rPr>
              <w:t>1</w:t>
            </w:r>
            <w:r w:rsidRPr="00686D39">
              <w:rPr>
                <w:rFonts w:ascii="Times New Roman" w:hAnsi="Times New Roman"/>
                <w:sz w:val="24"/>
                <w:szCs w:val="24"/>
              </w:rPr>
              <w:t xml:space="preserve"> УК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нецелевое использование бюджетных средств</w:t>
            </w:r>
          </w:p>
        </w:tc>
        <w:tc>
          <w:tcPr>
            <w:tcW w:w="2487" w:type="dxa"/>
            <w:gridSpan w:val="2"/>
          </w:tcPr>
          <w:p w:rsidR="00CD2373" w:rsidRPr="00686D39" w:rsidRDefault="00CD2373" w:rsidP="00CD2373">
            <w:pPr>
              <w:autoSpaceDE w:val="0"/>
              <w:autoSpaceDN w:val="0"/>
              <w:adjustRightInd w:val="0"/>
              <w:spacing w:after="0" w:line="240" w:lineRule="auto"/>
              <w:jc w:val="center"/>
              <w:rPr>
                <w:rFonts w:ascii="Times New Roman" w:hAnsi="Times New Roman"/>
                <w:sz w:val="24"/>
                <w:szCs w:val="24"/>
              </w:rPr>
            </w:pPr>
            <w:r w:rsidRPr="00686D39">
              <w:rPr>
                <w:rFonts w:ascii="Times New Roman" w:hAnsi="Times New Roman"/>
                <w:sz w:val="24"/>
                <w:szCs w:val="24"/>
                <w:lang w:eastAsia="ru-RU"/>
              </w:rPr>
              <w:t>сумма средств, использованных не по целевому назначению</w:t>
            </w:r>
          </w:p>
        </w:tc>
      </w:tr>
      <w:tr w:rsidR="00CD2373" w:rsidRPr="00686D39" w:rsidTr="00726FB2">
        <w:trPr>
          <w:gridAfter w:val="2"/>
          <w:wAfter w:w="68"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1.3.36</w:t>
            </w:r>
          </w:p>
        </w:tc>
        <w:tc>
          <w:tcPr>
            <w:tcW w:w="3874" w:type="dxa"/>
            <w:gridSpan w:val="3"/>
          </w:tcPr>
          <w:p w:rsidR="00CD2373" w:rsidRPr="00686D39" w:rsidRDefault="00CD2373" w:rsidP="00CD2373">
            <w:pPr>
              <w:autoSpaceDE w:val="0"/>
              <w:autoSpaceDN w:val="0"/>
              <w:adjustRightInd w:val="0"/>
              <w:spacing w:after="0" w:line="240" w:lineRule="auto"/>
              <w:jc w:val="both"/>
              <w:rPr>
                <w:rFonts w:ascii="Times New Roman" w:hAnsi="Times New Roman"/>
                <w:sz w:val="24"/>
                <w:szCs w:val="24"/>
                <w:lang w:eastAsia="ru-RU"/>
              </w:rPr>
            </w:pPr>
            <w:r w:rsidRPr="00686D39">
              <w:rPr>
                <w:rFonts w:ascii="Times New Roman" w:hAnsi="Times New Roman"/>
                <w:sz w:val="24"/>
                <w:szCs w:val="24"/>
                <w:lang w:eastAsia="ru-RU"/>
              </w:rPr>
              <w:t>Нарушения при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tc>
        <w:tc>
          <w:tcPr>
            <w:tcW w:w="3182" w:type="dxa"/>
            <w:gridSpan w:val="3"/>
          </w:tcPr>
          <w:p w:rsidR="00CD2373" w:rsidRPr="00686D39" w:rsidRDefault="00371C33" w:rsidP="00CD2373">
            <w:pPr>
              <w:keepNext/>
              <w:keepLines/>
              <w:suppressLineNumbers/>
              <w:suppressAutoHyphens/>
              <w:spacing w:after="0" w:line="240" w:lineRule="auto"/>
              <w:jc w:val="both"/>
              <w:rPr>
                <w:rFonts w:ascii="Times New Roman" w:hAnsi="Times New Roman"/>
                <w:sz w:val="24"/>
                <w:szCs w:val="24"/>
                <w:lang w:eastAsia="ru-RU"/>
              </w:rPr>
            </w:pPr>
            <w:r>
              <w:rPr>
                <w:rFonts w:ascii="Times New Roman" w:hAnsi="Times New Roman"/>
                <w:sz w:val="24"/>
                <w:szCs w:val="24"/>
              </w:rPr>
              <w:t>С</w:t>
            </w:r>
            <w:r w:rsidR="00CD2373" w:rsidRPr="00686D39">
              <w:rPr>
                <w:rFonts w:ascii="Times New Roman" w:hAnsi="Times New Roman"/>
                <w:sz w:val="24"/>
                <w:szCs w:val="24"/>
              </w:rPr>
              <w:t>татья 80 БК РФ; статья 13 ФЗ от 25.02.1999 № 39-ФЗ; ПП РФ от 14.07.2020 № 1041; ПП РФ от 09.12.2017 № 1496</w:t>
            </w:r>
            <w:r w:rsidR="00CD2373" w:rsidRPr="00686D39">
              <w:rPr>
                <w:rFonts w:ascii="Times New Roman" w:hAnsi="Times New Roman" w:cs="Times New Roman"/>
                <w:sz w:val="24"/>
                <w:szCs w:val="24"/>
              </w:rPr>
              <w:t>;</w:t>
            </w:r>
            <w:r w:rsidR="00CD2373" w:rsidRPr="00686D39">
              <w:rPr>
                <w:rFonts w:ascii="Times New Roman" w:hAnsi="Times New Roman"/>
                <w:sz w:val="24"/>
                <w:szCs w:val="24"/>
                <w:lang w:eastAsia="ru-RU"/>
              </w:rPr>
              <w:t xml:space="preserve"> МПА</w:t>
            </w:r>
          </w:p>
          <w:p w:rsidR="00CD2373" w:rsidRPr="00686D39" w:rsidRDefault="00CD2373" w:rsidP="00CD2373">
            <w:pPr>
              <w:keepNext/>
              <w:keepLines/>
              <w:suppressLineNumbers/>
              <w:suppressAutoHyphens/>
              <w:spacing w:after="0" w:line="240" w:lineRule="auto"/>
              <w:jc w:val="center"/>
              <w:rPr>
                <w:rFonts w:ascii="Times New Roman" w:hAnsi="Times New Roman"/>
                <w:sz w:val="24"/>
                <w:szCs w:val="24"/>
              </w:rPr>
            </w:pPr>
          </w:p>
        </w:tc>
        <w:tc>
          <w:tcPr>
            <w:tcW w:w="960" w:type="dxa"/>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кол-во и тыс. рублей</w:t>
            </w:r>
          </w:p>
        </w:tc>
        <w:tc>
          <w:tcPr>
            <w:tcW w:w="1521"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1</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статья 15.15</w:t>
            </w:r>
            <w:r w:rsidRPr="00686D39">
              <w:rPr>
                <w:rFonts w:ascii="Times New Roman" w:hAnsi="Times New Roman"/>
                <w:sz w:val="24"/>
                <w:szCs w:val="24"/>
                <w:vertAlign w:val="superscript"/>
              </w:rPr>
              <w:t>4</w:t>
            </w:r>
            <w:r w:rsidRPr="00686D39">
              <w:rPr>
                <w:rFonts w:ascii="Times New Roman" w:hAnsi="Times New Roman"/>
                <w:sz w:val="24"/>
                <w:szCs w:val="24"/>
              </w:rPr>
              <w:t xml:space="preserve"> КоАП РФ </w:t>
            </w:r>
            <w:r w:rsidRPr="00686D39">
              <w:rPr>
                <w:rFonts w:ascii="Times New Roman" w:hAnsi="Times New Roman"/>
                <w:sz w:val="24"/>
                <w:szCs w:val="24"/>
                <w:lang w:eastAsia="ru-RU"/>
              </w:rPr>
              <w:t xml:space="preserve">(главным распорядителем бюджетных средств, получателем бюджетных средств, </w:t>
            </w:r>
            <w:r w:rsidRPr="00686D39">
              <w:rPr>
                <w:rFonts w:ascii="Times New Roman" w:hAnsi="Times New Roman"/>
                <w:sz w:val="24"/>
                <w:szCs w:val="24"/>
              </w:rPr>
              <w:t xml:space="preserve">осуществляющими или предоставляющими бюджетные инвестиции юридическим лицам, не </w:t>
            </w:r>
            <w:r w:rsidRPr="00686D39">
              <w:rPr>
                <w:rFonts w:ascii="Times New Roman" w:hAnsi="Times New Roman"/>
                <w:sz w:val="24"/>
                <w:szCs w:val="24"/>
              </w:rPr>
              <w:lastRenderedPageBreak/>
              <w:t xml:space="preserve">являющимся государственными (муниципальными) учреждениями и государственными (муниципальными) унитарными предприятиями,  </w:t>
            </w:r>
            <w:r w:rsidRPr="00686D39">
              <w:rPr>
                <w:rFonts w:ascii="Times New Roman" w:hAnsi="Times New Roman"/>
                <w:sz w:val="24"/>
                <w:szCs w:val="24"/>
                <w:lang w:eastAsia="ru-RU"/>
              </w:rPr>
              <w:t xml:space="preserve">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w:t>
            </w:r>
            <w:r w:rsidRPr="00686D39">
              <w:rPr>
                <w:rFonts w:ascii="Times New Roman" w:hAnsi="Times New Roman"/>
                <w:sz w:val="24"/>
                <w:szCs w:val="24"/>
              </w:rPr>
              <w:t xml:space="preserve">юридическим лицом, которому предоставлены </w:t>
            </w:r>
            <w:r w:rsidRPr="00686D39">
              <w:rPr>
                <w:rFonts w:ascii="Times New Roman" w:hAnsi="Times New Roman"/>
                <w:sz w:val="24"/>
                <w:szCs w:val="24"/>
                <w:lang w:eastAsia="ru-RU"/>
              </w:rPr>
              <w:t xml:space="preserve">бюджетные инвестиции, – </w:t>
            </w:r>
            <w:r w:rsidRPr="00686D39">
              <w:rPr>
                <w:rFonts w:ascii="Times New Roman" w:hAnsi="Times New Roman"/>
                <w:sz w:val="24"/>
                <w:szCs w:val="24"/>
              </w:rPr>
              <w:t>в части нарушения условий их предоставления)</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lastRenderedPageBreak/>
              <w:t>избыточные расходы бюджетных средств</w:t>
            </w: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eastAsia="Times New Roman" w:hAnsi="Times New Roman"/>
                <w:sz w:val="24"/>
                <w:szCs w:val="24"/>
                <w:lang w:eastAsia="ru-RU"/>
              </w:rPr>
            </w:pPr>
            <w:r w:rsidRPr="00686D39">
              <w:rPr>
                <w:rFonts w:ascii="Times New Roman" w:eastAsia="Times New Roman" w:hAnsi="Times New Roman"/>
                <w:sz w:val="24"/>
                <w:szCs w:val="24"/>
                <w:lang w:eastAsia="ru-RU"/>
              </w:rPr>
              <w:t>объем завышения бюджетных инвестиций, предоставленных (израсходованных) с нарушением требований</w:t>
            </w:r>
          </w:p>
          <w:p w:rsidR="00CD2373" w:rsidRPr="00686D39" w:rsidRDefault="00CD2373" w:rsidP="00CD2373">
            <w:pPr>
              <w:spacing w:after="0" w:line="240" w:lineRule="auto"/>
              <w:jc w:val="center"/>
              <w:rPr>
                <w:rFonts w:ascii="Times New Roman" w:eastAsia="Times New Roman" w:hAnsi="Times New Roman"/>
                <w:sz w:val="24"/>
                <w:szCs w:val="24"/>
                <w:lang w:eastAsia="ru-RU"/>
              </w:rPr>
            </w:pPr>
          </w:p>
          <w:p w:rsidR="00CD2373" w:rsidRPr="00686D39" w:rsidRDefault="00CD2373" w:rsidP="00CD2373">
            <w:pPr>
              <w:spacing w:after="0" w:line="240" w:lineRule="auto"/>
              <w:jc w:val="center"/>
              <w:rPr>
                <w:rFonts w:ascii="Times New Roman" w:eastAsia="Times New Roman" w:hAnsi="Times New Roman"/>
                <w:sz w:val="24"/>
                <w:szCs w:val="24"/>
                <w:lang w:eastAsia="ru-RU"/>
              </w:rPr>
            </w:pPr>
            <w:r w:rsidRPr="00686D39">
              <w:rPr>
                <w:rFonts w:ascii="Times New Roman" w:eastAsia="Times New Roman" w:hAnsi="Times New Roman"/>
                <w:sz w:val="24"/>
                <w:szCs w:val="24"/>
                <w:lang w:eastAsia="ru-RU"/>
              </w:rPr>
              <w:t>объем занижения бюджетных инвестиций, предоставленных (израсходованных) с нарушением требований</w:t>
            </w:r>
          </w:p>
        </w:tc>
      </w:tr>
      <w:tr w:rsidR="00CD2373" w:rsidRPr="00686D39" w:rsidTr="00726FB2">
        <w:trPr>
          <w:gridAfter w:val="2"/>
          <w:wAfter w:w="68"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1.3.37</w:t>
            </w:r>
          </w:p>
        </w:tc>
        <w:tc>
          <w:tcPr>
            <w:tcW w:w="3874" w:type="dxa"/>
            <w:gridSpan w:val="3"/>
          </w:tcPr>
          <w:p w:rsidR="00CD2373" w:rsidRPr="00686D39" w:rsidRDefault="00CD2373" w:rsidP="00CD2373">
            <w:pPr>
              <w:autoSpaceDE w:val="0"/>
              <w:autoSpaceDN w:val="0"/>
              <w:adjustRightInd w:val="0"/>
              <w:spacing w:after="0" w:line="240" w:lineRule="auto"/>
              <w:jc w:val="both"/>
              <w:rPr>
                <w:rFonts w:ascii="Times New Roman" w:hAnsi="Times New Roman"/>
                <w:sz w:val="24"/>
                <w:szCs w:val="24"/>
              </w:rPr>
            </w:pPr>
            <w:r w:rsidRPr="00686D39">
              <w:rPr>
                <w:rFonts w:ascii="Times New Roman" w:hAnsi="Times New Roman"/>
                <w:sz w:val="24"/>
                <w:szCs w:val="24"/>
              </w:rPr>
              <w:t>Нарушение порядка</w:t>
            </w:r>
            <w:r w:rsidRPr="00686D39">
              <w:rPr>
                <w:rFonts w:ascii="Times New Roman" w:hAnsi="Times New Roman"/>
                <w:sz w:val="24"/>
                <w:szCs w:val="24"/>
                <w:lang w:eastAsia="ru-RU"/>
              </w:rPr>
              <w:t xml:space="preserve"> принятия решений о</w:t>
            </w:r>
            <w:r w:rsidRPr="00686D39">
              <w:rPr>
                <w:rFonts w:ascii="Times New Roman" w:hAnsi="Times New Roman"/>
                <w:sz w:val="24"/>
                <w:szCs w:val="24"/>
              </w:rPr>
              <w:t xml:space="preserve">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РФ, бюджета субъекта РФ и бюджетов территориальных государственных внебюджетных фондов, местного бюджета</w:t>
            </w:r>
          </w:p>
        </w:tc>
        <w:tc>
          <w:tcPr>
            <w:tcW w:w="3182" w:type="dxa"/>
            <w:gridSpan w:val="3"/>
          </w:tcPr>
          <w:p w:rsidR="00CD2373" w:rsidRPr="00686D39" w:rsidRDefault="00371C33" w:rsidP="00CD2373">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татья 78</w:t>
            </w:r>
            <w:r w:rsidR="00CD2373" w:rsidRPr="00686D39">
              <w:rPr>
                <w:rFonts w:ascii="Times New Roman" w:hAnsi="Times New Roman"/>
                <w:sz w:val="24"/>
                <w:szCs w:val="24"/>
                <w:vertAlign w:val="superscript"/>
              </w:rPr>
              <w:t>2</w:t>
            </w:r>
            <w:r w:rsidR="00CD2373" w:rsidRPr="00686D39">
              <w:rPr>
                <w:rFonts w:ascii="Times New Roman" w:hAnsi="Times New Roman"/>
                <w:sz w:val="24"/>
                <w:szCs w:val="24"/>
              </w:rPr>
              <w:t xml:space="preserve"> БК РФ; ПП РФ от 30.12.2018  № 1751</w:t>
            </w:r>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 xml:space="preserve"> ПП РФ от 12.05.2017 №</w:t>
            </w:r>
            <w:r w:rsidR="00CD2373" w:rsidRPr="00686D39">
              <w:rPr>
                <w:rFonts w:ascii="Times New Roman" w:hAnsi="Times New Roman"/>
                <w:sz w:val="24"/>
                <w:szCs w:val="24"/>
                <w:lang w:eastAsia="ru-RU"/>
              </w:rPr>
              <w:t xml:space="preserve"> 563</w:t>
            </w:r>
            <w:r w:rsidR="00CD2373" w:rsidRPr="00686D39">
              <w:rPr>
                <w:rFonts w:ascii="Times New Roman" w:hAnsi="Times New Roman" w:cs="Times New Roman"/>
                <w:sz w:val="24"/>
                <w:szCs w:val="24"/>
              </w:rPr>
              <w:t>;</w:t>
            </w:r>
            <w:r w:rsidR="00CD2373" w:rsidRPr="00686D39">
              <w:rPr>
                <w:rFonts w:ascii="Times New Roman" w:hAnsi="Times New Roman"/>
                <w:sz w:val="24"/>
                <w:szCs w:val="24"/>
              </w:rPr>
              <w:t xml:space="preserve"> МПА</w:t>
            </w:r>
          </w:p>
        </w:tc>
        <w:tc>
          <w:tcPr>
            <w:tcW w:w="960" w:type="dxa"/>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tc>
        <w:tc>
          <w:tcPr>
            <w:tcW w:w="1521"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1</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2"/>
          <w:wAfter w:w="68"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1.3.38</w:t>
            </w:r>
          </w:p>
        </w:tc>
        <w:tc>
          <w:tcPr>
            <w:tcW w:w="3874" w:type="dxa"/>
            <w:gridSpan w:val="3"/>
          </w:tcPr>
          <w:p w:rsidR="00CD2373" w:rsidRPr="00686D39" w:rsidRDefault="00CD2373" w:rsidP="00CD2373">
            <w:pPr>
              <w:autoSpaceDE w:val="0"/>
              <w:autoSpaceDN w:val="0"/>
              <w:adjustRightInd w:val="0"/>
              <w:spacing w:after="0" w:line="240" w:lineRule="auto"/>
              <w:jc w:val="both"/>
              <w:rPr>
                <w:rFonts w:ascii="Times New Roman" w:hAnsi="Times New Roman"/>
                <w:sz w:val="24"/>
                <w:szCs w:val="24"/>
                <w:lang w:eastAsia="ru-RU"/>
              </w:rPr>
            </w:pPr>
            <w:r w:rsidRPr="00686D39">
              <w:rPr>
                <w:rFonts w:ascii="Times New Roman" w:hAnsi="Times New Roman"/>
                <w:sz w:val="24"/>
                <w:szCs w:val="24"/>
                <w:lang w:eastAsia="ru-RU"/>
              </w:rPr>
              <w:t>Нарушение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РФ, бюджета субъекта РФ и бюджетов территориальных государственных внебюджетных фондов, местного бюджета</w:t>
            </w:r>
          </w:p>
        </w:tc>
        <w:tc>
          <w:tcPr>
            <w:tcW w:w="3182" w:type="dxa"/>
            <w:gridSpan w:val="3"/>
          </w:tcPr>
          <w:p w:rsidR="00CD2373" w:rsidRPr="00686D39" w:rsidRDefault="00371C33" w:rsidP="00CD2373">
            <w:pPr>
              <w:keepNext/>
              <w:keepLines/>
              <w:suppressLineNumbers/>
              <w:suppressAutoHyphens/>
              <w:spacing w:after="0" w:line="240" w:lineRule="auto"/>
              <w:jc w:val="both"/>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татья 79 БК РФ; ПП РФ от 30.12.2018 № 1751</w:t>
            </w:r>
            <w:r w:rsidR="00CD2373" w:rsidRPr="00686D39">
              <w:rPr>
                <w:rFonts w:ascii="Times New Roman" w:hAnsi="Times New Roman" w:cs="Times New Roman"/>
                <w:sz w:val="24"/>
                <w:szCs w:val="24"/>
              </w:rPr>
              <w:t>;</w:t>
            </w:r>
            <w:r w:rsidR="00CD2373" w:rsidRPr="00686D39">
              <w:rPr>
                <w:rFonts w:ascii="Times New Roman" w:hAnsi="Times New Roman"/>
                <w:sz w:val="24"/>
                <w:szCs w:val="24"/>
              </w:rPr>
              <w:t xml:space="preserve"> ПП РФ от 12.05.2017 №</w:t>
            </w:r>
            <w:r w:rsidR="00CD2373" w:rsidRPr="00686D39">
              <w:rPr>
                <w:rFonts w:ascii="Times New Roman" w:hAnsi="Times New Roman"/>
                <w:sz w:val="24"/>
                <w:szCs w:val="24"/>
                <w:lang w:eastAsia="ru-RU"/>
              </w:rPr>
              <w:t xml:space="preserve"> 563</w:t>
            </w:r>
            <w:r w:rsidR="00CD2373" w:rsidRPr="00686D39">
              <w:rPr>
                <w:rFonts w:ascii="Times New Roman" w:hAnsi="Times New Roman" w:cs="Times New Roman"/>
                <w:sz w:val="24"/>
                <w:szCs w:val="24"/>
              </w:rPr>
              <w:t>;</w:t>
            </w:r>
            <w:r w:rsidR="00CD2373" w:rsidRPr="00686D39">
              <w:rPr>
                <w:rFonts w:ascii="Times New Roman" w:hAnsi="Times New Roman"/>
                <w:sz w:val="24"/>
                <w:szCs w:val="24"/>
              </w:rPr>
              <w:t xml:space="preserve"> МПА</w:t>
            </w:r>
          </w:p>
        </w:tc>
        <w:tc>
          <w:tcPr>
            <w:tcW w:w="960" w:type="dxa"/>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 xml:space="preserve">кол-во </w:t>
            </w:r>
          </w:p>
        </w:tc>
        <w:tc>
          <w:tcPr>
            <w:tcW w:w="1521"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1</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2"/>
          <w:wAfter w:w="68"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1.3.39к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сроков направления в уполномоченные органы на осуществление государственного строительного надзора извещения о начале строительства, реконструкции объектов капитального строительства или </w:t>
            </w:r>
            <w:r w:rsidRPr="00686D39">
              <w:rPr>
                <w:rFonts w:ascii="Times New Roman" w:hAnsi="Times New Roman" w:cs="Times New Roman"/>
                <w:sz w:val="24"/>
                <w:szCs w:val="24"/>
              </w:rPr>
              <w:lastRenderedPageBreak/>
              <w:t>неуведомление уполномоченных органов на осуществление государственного строительного надзора о сроках завершения работ, которые подлежат проверке.</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lastRenderedPageBreak/>
              <w:t>Часть 5 статьи 52. ГсК РФ</w:t>
            </w:r>
          </w:p>
          <w:p w:rsidR="00CD2373" w:rsidRPr="00686D39" w:rsidRDefault="00CD2373" w:rsidP="00CD2373">
            <w:pPr>
              <w:pStyle w:val="ConsPlusNormal"/>
              <w:jc w:val="both"/>
              <w:rPr>
                <w:rFonts w:ascii="Times New Roman" w:hAnsi="Times New Roman" w:cs="Times New Roman"/>
                <w:sz w:val="24"/>
                <w:szCs w:val="24"/>
              </w:rPr>
            </w:pPr>
          </w:p>
        </w:tc>
        <w:tc>
          <w:tcPr>
            <w:tcW w:w="960"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521" w:type="dxa"/>
            <w:gridSpan w:val="4"/>
          </w:tcPr>
          <w:p w:rsidR="00CD2373" w:rsidRPr="00686D39" w:rsidRDefault="00CD2373" w:rsidP="00CD2373">
            <w:pPr>
              <w:pStyle w:val="ConsPlusNormal"/>
              <w:jc w:val="center"/>
              <w:rPr>
                <w:sz w:val="24"/>
                <w:szCs w:val="24"/>
              </w:rPr>
            </w:pPr>
            <w:r w:rsidRPr="00686D39">
              <w:rPr>
                <w:sz w:val="24"/>
                <w:szCs w:val="24"/>
              </w:rPr>
              <w:t>1</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часть 2 статьи 9.5.КоАП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2"/>
          <w:wAfter w:w="68"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1.3.40к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Отсутствие (обоснованный отказ в выдаче)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Часть 4 статья 110.2 ФЗ от 05.04.2013 № 44-ФЗ;статья 54 ГсК РФ</w:t>
            </w:r>
          </w:p>
        </w:tc>
        <w:tc>
          <w:tcPr>
            <w:tcW w:w="960"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521" w:type="dxa"/>
            <w:gridSpan w:val="4"/>
          </w:tcPr>
          <w:p w:rsidR="00CD2373" w:rsidRPr="00686D39" w:rsidRDefault="00CD2373" w:rsidP="00CD2373">
            <w:pPr>
              <w:pStyle w:val="ConsPlusNormal"/>
              <w:jc w:val="center"/>
              <w:rPr>
                <w:sz w:val="24"/>
                <w:szCs w:val="24"/>
              </w:rPr>
            </w:pPr>
            <w:r w:rsidRPr="00686D39">
              <w:rPr>
                <w:sz w:val="24"/>
                <w:szCs w:val="24"/>
              </w:rPr>
              <w:t>1</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2"/>
          <w:wAfter w:w="68"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1.3.41к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CD2373" w:rsidRPr="00686D39" w:rsidRDefault="00CD2373" w:rsidP="00CD2373">
            <w:pPr>
              <w:pStyle w:val="ConsPlusNormal"/>
              <w:jc w:val="both"/>
              <w:rPr>
                <w:rFonts w:ascii="Times New Roman" w:hAnsi="Times New Roman" w:cs="Times New Roman"/>
                <w:sz w:val="24"/>
                <w:szCs w:val="24"/>
              </w:rPr>
            </w:pP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Пункт 4.1 статьи 6 ГсК РФ;</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пункт 6.1 часть 1 статьи 17 ФЗ от 06.10.2003 № 131-ФЗ;ПП РФ от 01.10.2015 № 1050;ПП РФ от 25.12.2015 № 1440;ПП РФ от 14.06.2013 № 502 </w:t>
            </w:r>
          </w:p>
        </w:tc>
        <w:tc>
          <w:tcPr>
            <w:tcW w:w="960"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521" w:type="dxa"/>
            <w:gridSpan w:val="4"/>
          </w:tcPr>
          <w:p w:rsidR="00CD2373" w:rsidRPr="00686D39" w:rsidRDefault="00CD2373" w:rsidP="00CD2373">
            <w:pPr>
              <w:pStyle w:val="ConsPlusNormal"/>
              <w:jc w:val="center"/>
              <w:rPr>
                <w:sz w:val="24"/>
                <w:szCs w:val="24"/>
              </w:rPr>
            </w:pPr>
            <w:r w:rsidRPr="00686D39">
              <w:rPr>
                <w:sz w:val="24"/>
                <w:szCs w:val="24"/>
              </w:rPr>
              <w:t>1</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2"/>
          <w:wAfter w:w="68"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1.3.42 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Прочие нарушения и недостатки, не учтенные в данной группе </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p>
        </w:tc>
        <w:tc>
          <w:tcPr>
            <w:tcW w:w="960" w:type="dxa"/>
          </w:tcPr>
          <w:p w:rsidR="00CD2373" w:rsidRPr="00726FB2" w:rsidRDefault="00CD2373" w:rsidP="00726FB2">
            <w:pPr>
              <w:pStyle w:val="ConsPlusNormal"/>
              <w:jc w:val="center"/>
              <w:rPr>
                <w:rFonts w:ascii="Times New Roman" w:hAnsi="Times New Roman" w:cs="Times New Roman"/>
                <w:sz w:val="20"/>
              </w:rPr>
            </w:pPr>
            <w:r w:rsidRPr="00726FB2">
              <w:rPr>
                <w:rFonts w:ascii="Times New Roman" w:hAnsi="Times New Roman" w:cs="Times New Roman"/>
                <w:sz w:val="20"/>
              </w:rPr>
              <w:t>кол-во, кол-во и тыс. рублей</w:t>
            </w:r>
            <w:r w:rsidR="00726FB2" w:rsidRPr="00726FB2">
              <w:rPr>
                <w:rFonts w:ascii="Times New Roman" w:hAnsi="Times New Roman" w:cs="Times New Roman"/>
                <w:b/>
                <w:color w:val="C00000"/>
                <w:sz w:val="20"/>
                <w:vertAlign w:val="superscript"/>
              </w:rPr>
              <w:t>11</w:t>
            </w:r>
          </w:p>
        </w:tc>
        <w:tc>
          <w:tcPr>
            <w:tcW w:w="1521"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1</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12749" w:type="dxa"/>
            <w:gridSpan w:val="16"/>
            <w:vAlign w:val="center"/>
          </w:tcPr>
          <w:p w:rsidR="00CD2373" w:rsidRPr="00C3299C" w:rsidRDefault="00CD2373" w:rsidP="00CD2373">
            <w:pPr>
              <w:pStyle w:val="ConsPlusNormal"/>
              <w:jc w:val="both"/>
              <w:rPr>
                <w:rFonts w:ascii="Times New Roman" w:hAnsi="Times New Roman" w:cs="Times New Roman"/>
                <w:color w:val="C00000"/>
                <w:sz w:val="24"/>
                <w:szCs w:val="24"/>
              </w:rPr>
            </w:pPr>
            <w:r w:rsidRPr="00686D39">
              <w:rPr>
                <w:rFonts w:ascii="Times New Roman" w:hAnsi="Times New Roman" w:cs="Times New Roman"/>
                <w:sz w:val="24"/>
                <w:szCs w:val="24"/>
              </w:rPr>
              <w:t xml:space="preserve">2. </w:t>
            </w:r>
            <w:r w:rsidRPr="00686D39">
              <w:rPr>
                <w:rFonts w:ascii="Times New Roman" w:hAnsi="Times New Roman"/>
                <w:b/>
                <w:sz w:val="24"/>
                <w:szCs w:val="24"/>
              </w:rPr>
              <w:t xml:space="preserve"> Нарушения установленных единых требований к бюджетному (бухгалтерскому) учету, в том числе бюджетной, бухгалтерской (финансовой) отчетности</w:t>
            </w:r>
            <w:r w:rsidR="00C3299C">
              <w:rPr>
                <w:rFonts w:ascii="Times New Roman" w:hAnsi="Times New Roman"/>
                <w:b/>
                <w:sz w:val="24"/>
                <w:szCs w:val="24"/>
              </w:rPr>
              <w:t xml:space="preserve"> </w:t>
            </w:r>
          </w:p>
          <w:p w:rsidR="00CD2373" w:rsidRPr="00686D39" w:rsidRDefault="00CD2373" w:rsidP="00CD2373">
            <w:pPr>
              <w:pStyle w:val="ConsPlusNormal"/>
              <w:jc w:val="both"/>
              <w:rPr>
                <w:rFonts w:ascii="Times New Roman" w:hAnsi="Times New Roman" w:cs="Times New Roman"/>
                <w:strike/>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98" w:type="dxa"/>
            <w:gridSpan w:val="3"/>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2.1</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Нарушение руководителем экономического субъекта требований организации и ведения бухгалтерского учета, хранения документов бухгалтерского учета и требований по оформлению учетной политики</w:t>
            </w:r>
          </w:p>
        </w:tc>
        <w:tc>
          <w:tcPr>
            <w:tcW w:w="3182" w:type="dxa"/>
            <w:gridSpan w:val="3"/>
          </w:tcPr>
          <w:p w:rsidR="00CD2373" w:rsidRPr="000F675B" w:rsidRDefault="00545476" w:rsidP="00201126">
            <w:pPr>
              <w:pStyle w:val="ConsPlusNormal"/>
              <w:jc w:val="both"/>
              <w:rPr>
                <w:rFonts w:ascii="Times New Roman" w:hAnsi="Times New Roman" w:cs="Times New Roman"/>
                <w:sz w:val="24"/>
                <w:szCs w:val="24"/>
              </w:rPr>
            </w:pPr>
            <w:hyperlink r:id="rId270" w:history="1">
              <w:r w:rsidR="00CD2373" w:rsidRPr="000F675B">
                <w:rPr>
                  <w:rFonts w:ascii="Times New Roman" w:hAnsi="Times New Roman" w:cs="Times New Roman"/>
                  <w:sz w:val="24"/>
                  <w:szCs w:val="24"/>
                </w:rPr>
                <w:t>Статьи 7</w:t>
              </w:r>
            </w:hyperlink>
            <w:r w:rsidR="00CD2373" w:rsidRPr="000F675B">
              <w:rPr>
                <w:rFonts w:ascii="Times New Roman" w:hAnsi="Times New Roman" w:cs="Times New Roman"/>
                <w:sz w:val="24"/>
                <w:szCs w:val="24"/>
              </w:rPr>
              <w:t xml:space="preserve">, </w:t>
            </w:r>
            <w:hyperlink r:id="rId271" w:history="1">
              <w:r w:rsidR="00CD2373" w:rsidRPr="000F675B">
                <w:rPr>
                  <w:rFonts w:ascii="Times New Roman" w:hAnsi="Times New Roman" w:cs="Times New Roman"/>
                  <w:sz w:val="24"/>
                  <w:szCs w:val="24"/>
                </w:rPr>
                <w:t>8</w:t>
              </w:r>
            </w:hyperlink>
            <w:r w:rsidR="00CD2373" w:rsidRPr="000F675B">
              <w:rPr>
                <w:rFonts w:ascii="Times New Roman" w:hAnsi="Times New Roman" w:cs="Times New Roman"/>
                <w:sz w:val="24"/>
                <w:szCs w:val="24"/>
              </w:rPr>
              <w:t xml:space="preserve">, </w:t>
            </w:r>
            <w:hyperlink r:id="rId272" w:history="1">
              <w:r w:rsidR="00CD2373" w:rsidRPr="000F675B">
                <w:rPr>
                  <w:rFonts w:ascii="Times New Roman" w:hAnsi="Times New Roman" w:cs="Times New Roman"/>
                  <w:sz w:val="24"/>
                  <w:szCs w:val="24"/>
                </w:rPr>
                <w:t>29</w:t>
              </w:r>
            </w:hyperlink>
            <w:r w:rsidR="00CD2373" w:rsidRPr="000F675B">
              <w:rPr>
                <w:rFonts w:ascii="Times New Roman" w:hAnsi="Times New Roman" w:cs="Times New Roman"/>
                <w:sz w:val="24"/>
                <w:szCs w:val="24"/>
              </w:rPr>
              <w:t xml:space="preserve"> ФЗ от 06.12.2011 № 402-ФЗ; пункты 4, 10, 12 Положения, утв. приказом Минфина России от 06.10.2008 № 106н; пункты 9-11, 98-101 Положения, утв. приказом Минфина России от 29июля1998 № 34н; пункты 2, 13-34, 68, 80 Федерального стандарта, утв. приказом Минфина России от 31.12.2016 № 256н  (с 01.01.2018); Федеральные стандарты, утв. с 01.01.2018  приказами Минфина России от 31.12.2016 г. № 257н, № 258н,  № 259н, № 260н, № 181н, 32н, 34н, 184н, 124н, 129н; Приказ Минфина России от 01.12.2010 № 157н; </w:t>
            </w:r>
            <w:r w:rsidR="004204B3" w:rsidRPr="000F675B">
              <w:rPr>
                <w:rFonts w:ascii="Times New Roman" w:hAnsi="Times New Roman" w:cs="Times New Roman"/>
                <w:sz w:val="24"/>
                <w:szCs w:val="24"/>
              </w:rPr>
              <w:t xml:space="preserve">(до 01.01.2026) Приказ Минфина  </w:t>
            </w:r>
            <w:r w:rsidR="00201126" w:rsidRPr="000F675B">
              <w:rPr>
                <w:rFonts w:ascii="Times New Roman" w:hAnsi="Times New Roman" w:cs="Times New Roman"/>
                <w:sz w:val="24"/>
                <w:szCs w:val="24"/>
              </w:rPr>
              <w:t>России</w:t>
            </w:r>
            <w:r w:rsidR="004204B3" w:rsidRPr="000F675B">
              <w:rPr>
                <w:rFonts w:ascii="Times New Roman" w:hAnsi="Times New Roman" w:cs="Times New Roman"/>
                <w:sz w:val="24"/>
                <w:szCs w:val="24"/>
              </w:rPr>
              <w:t xml:space="preserve"> от 30.08.2024 № 121н (с 01.01.2026),  Приказ Минфина  </w:t>
            </w:r>
            <w:r w:rsidR="00201126" w:rsidRPr="000F675B">
              <w:rPr>
                <w:rFonts w:ascii="Times New Roman" w:hAnsi="Times New Roman" w:cs="Times New Roman"/>
                <w:sz w:val="24"/>
                <w:szCs w:val="24"/>
              </w:rPr>
              <w:t>России</w:t>
            </w:r>
            <w:r w:rsidR="004204B3" w:rsidRPr="000F675B">
              <w:rPr>
                <w:rFonts w:ascii="Times New Roman" w:hAnsi="Times New Roman" w:cs="Times New Roman"/>
                <w:sz w:val="24"/>
                <w:szCs w:val="24"/>
              </w:rPr>
              <w:t xml:space="preserve"> от </w:t>
            </w:r>
            <w:r w:rsidR="004204B3" w:rsidRPr="000F675B">
              <w:rPr>
                <w:rFonts w:ascii="Times New Roman" w:hAnsi="Times New Roman" w:cs="Times New Roman"/>
                <w:sz w:val="24"/>
                <w:szCs w:val="24"/>
              </w:rPr>
              <w:lastRenderedPageBreak/>
              <w:t xml:space="preserve">20.09.2024 № 132н (с 01.01.2026), Приказ Минфина  </w:t>
            </w:r>
            <w:r w:rsidR="00201126" w:rsidRPr="000F675B">
              <w:rPr>
                <w:rFonts w:ascii="Times New Roman" w:hAnsi="Times New Roman" w:cs="Times New Roman"/>
                <w:sz w:val="24"/>
                <w:szCs w:val="24"/>
              </w:rPr>
              <w:t>России</w:t>
            </w:r>
            <w:r w:rsidR="004204B3" w:rsidRPr="000F675B">
              <w:rPr>
                <w:rFonts w:ascii="Times New Roman" w:hAnsi="Times New Roman" w:cs="Times New Roman"/>
                <w:sz w:val="24"/>
                <w:szCs w:val="24"/>
              </w:rPr>
              <w:t xml:space="preserve"> от 20.09.2024 № 133н (с 01.01.2026), </w:t>
            </w:r>
            <w:r w:rsidR="00CD2373" w:rsidRPr="000F675B">
              <w:rPr>
                <w:rFonts w:ascii="Times New Roman" w:hAnsi="Times New Roman" w:cs="Times New Roman"/>
                <w:sz w:val="24"/>
                <w:szCs w:val="24"/>
              </w:rPr>
              <w:t>Приказ Минфина России от 30.12.2017 № 274н; Приказ Минфина Рос</w:t>
            </w:r>
            <w:r w:rsidR="00912187" w:rsidRPr="000F675B">
              <w:rPr>
                <w:rFonts w:ascii="Times New Roman" w:hAnsi="Times New Roman" w:cs="Times New Roman"/>
                <w:sz w:val="24"/>
                <w:szCs w:val="24"/>
              </w:rPr>
              <w:t>сии от 16.04.        2021 № 62н</w:t>
            </w:r>
          </w:p>
        </w:tc>
        <w:tc>
          <w:tcPr>
            <w:tcW w:w="1263" w:type="dxa"/>
            <w:gridSpan w:val="2"/>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lastRenderedPageBreak/>
              <w:t>кол-во</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CD2373" w:rsidP="00CD2373">
            <w:pPr>
              <w:pStyle w:val="ConsPlusNormal"/>
              <w:rPr>
                <w:rFonts w:ascii="Times New Roman" w:hAnsi="Times New Roman" w:cs="Times New Roman"/>
                <w:sz w:val="24"/>
                <w:szCs w:val="24"/>
              </w:rPr>
            </w:pPr>
            <w:r w:rsidRPr="000F675B">
              <w:rPr>
                <w:rFonts w:ascii="Times New Roman" w:hAnsi="Times New Roman" w:cs="Times New Roman"/>
                <w:sz w:val="24"/>
                <w:szCs w:val="24"/>
              </w:rPr>
              <w:t>статья 15.15</w:t>
            </w:r>
            <w:r w:rsidRPr="000F675B">
              <w:rPr>
                <w:rFonts w:ascii="Times New Roman" w:hAnsi="Times New Roman" w:cs="Times New Roman"/>
                <w:sz w:val="24"/>
                <w:szCs w:val="24"/>
                <w:vertAlign w:val="superscript"/>
              </w:rPr>
              <w:t xml:space="preserve">6 </w:t>
            </w:r>
            <w:r w:rsidRPr="000F675B">
              <w:rPr>
                <w:rFonts w:ascii="Times New Roman" w:hAnsi="Times New Roman" w:cs="Times New Roman"/>
                <w:sz w:val="24"/>
                <w:szCs w:val="24"/>
              </w:rPr>
              <w:t>КоАП РФ</w:t>
            </w:r>
          </w:p>
          <w:p w:rsidR="00CD2373" w:rsidRPr="000F675B" w:rsidRDefault="00CD2373" w:rsidP="00CD2373">
            <w:pPr>
              <w:pStyle w:val="ConsPlusNormal"/>
              <w:rPr>
                <w:rFonts w:ascii="Times New Roman" w:hAnsi="Times New Roman" w:cs="Times New Roman"/>
                <w:sz w:val="24"/>
                <w:szCs w:val="24"/>
              </w:rPr>
            </w:pPr>
            <w:r w:rsidRPr="000F675B">
              <w:rPr>
                <w:rFonts w:ascii="Times New Roman" w:hAnsi="Times New Roman" w:cs="Times New Roman"/>
                <w:sz w:val="24"/>
                <w:szCs w:val="24"/>
              </w:rPr>
              <w:t xml:space="preserve">ст. 13.20 КоАП РФ ст. 13.25 КоАП РФ </w:t>
            </w:r>
          </w:p>
          <w:p w:rsidR="00CD2373" w:rsidRPr="000F675B" w:rsidRDefault="00CD2373" w:rsidP="00CD2373">
            <w:pPr>
              <w:pStyle w:val="ConsPlusNormal"/>
              <w:rPr>
                <w:rFonts w:ascii="Times New Roman" w:hAnsi="Times New Roman" w:cs="Times New Roman"/>
                <w:sz w:val="24"/>
                <w:szCs w:val="24"/>
              </w:rPr>
            </w:pPr>
          </w:p>
        </w:tc>
        <w:tc>
          <w:tcPr>
            <w:tcW w:w="1733" w:type="dxa"/>
            <w:gridSpan w:val="2"/>
          </w:tcPr>
          <w:p w:rsidR="00CD2373" w:rsidRPr="000F675B" w:rsidRDefault="00CD2373" w:rsidP="00CD2373">
            <w:pPr>
              <w:pStyle w:val="ConsPlusNormal"/>
              <w:rPr>
                <w:rFonts w:ascii="Times New Roman" w:hAnsi="Times New Roman" w:cs="Times New Roman"/>
                <w:sz w:val="24"/>
                <w:szCs w:val="24"/>
              </w:rPr>
            </w:pPr>
          </w:p>
        </w:tc>
        <w:tc>
          <w:tcPr>
            <w:tcW w:w="2498" w:type="dxa"/>
            <w:gridSpan w:val="3"/>
          </w:tcPr>
          <w:p w:rsidR="00CD2373" w:rsidRPr="000F675B"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2.2 </w:t>
            </w: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Нарушение требований, предъявляемых к оформлению фактов хозяйственной жизни экономического субъекта первичными учетными документами</w:t>
            </w:r>
          </w:p>
        </w:tc>
        <w:tc>
          <w:tcPr>
            <w:tcW w:w="3182" w:type="dxa"/>
            <w:gridSpan w:val="3"/>
          </w:tcPr>
          <w:p w:rsidR="00CD2373" w:rsidRPr="000F675B" w:rsidRDefault="00545476" w:rsidP="0095240F">
            <w:pPr>
              <w:pStyle w:val="ConsPlusNormal"/>
              <w:jc w:val="both"/>
              <w:rPr>
                <w:rFonts w:ascii="Times New Roman" w:hAnsi="Times New Roman" w:cs="Times New Roman"/>
                <w:sz w:val="24"/>
                <w:szCs w:val="24"/>
              </w:rPr>
            </w:pPr>
            <w:hyperlink r:id="rId273" w:history="1">
              <w:r w:rsidR="00CD2373" w:rsidRPr="000F675B">
                <w:rPr>
                  <w:rFonts w:ascii="Times New Roman" w:hAnsi="Times New Roman" w:cs="Times New Roman"/>
                  <w:sz w:val="24"/>
                  <w:szCs w:val="24"/>
                </w:rPr>
                <w:t>Статья 9</w:t>
              </w:r>
            </w:hyperlink>
            <w:r w:rsidR="00CD2373" w:rsidRPr="000F675B">
              <w:rPr>
                <w:rFonts w:ascii="Times New Roman" w:hAnsi="Times New Roman" w:cs="Times New Roman"/>
                <w:sz w:val="24"/>
                <w:szCs w:val="24"/>
              </w:rPr>
              <w:t xml:space="preserve"> ФЗ от 06.12.2011 № 402-ФЗ; пункты 23,  28-34 Федерального стандарта , утв. Приказом Минфина России от 31.12.2016 г. № 256н (с 01.01.2018); Приказ Минф</w:t>
            </w:r>
            <w:r w:rsidR="004204B3" w:rsidRPr="000F675B">
              <w:rPr>
                <w:rFonts w:ascii="Times New Roman" w:hAnsi="Times New Roman" w:cs="Times New Roman"/>
                <w:sz w:val="24"/>
                <w:szCs w:val="24"/>
              </w:rPr>
              <w:t>ина России от 01.12.2010 № 157н</w:t>
            </w:r>
            <w:r w:rsidR="00CD2373" w:rsidRPr="000F675B">
              <w:rPr>
                <w:rFonts w:ascii="Times New Roman" w:hAnsi="Times New Roman"/>
                <w:sz w:val="24"/>
                <w:szCs w:val="24"/>
              </w:rPr>
              <w:t xml:space="preserve"> </w:t>
            </w:r>
            <w:r w:rsidR="004204B3" w:rsidRPr="000F675B">
              <w:rPr>
                <w:rFonts w:ascii="Times New Roman" w:hAnsi="Times New Roman"/>
                <w:sz w:val="24"/>
                <w:szCs w:val="24"/>
              </w:rPr>
              <w:t xml:space="preserve">(до 01.01.2026);Приказ Минфина  </w:t>
            </w:r>
            <w:r w:rsidR="0095240F" w:rsidRPr="000F675B">
              <w:rPr>
                <w:rFonts w:ascii="Times New Roman" w:hAnsi="Times New Roman"/>
                <w:sz w:val="24"/>
                <w:szCs w:val="24"/>
              </w:rPr>
              <w:t>России</w:t>
            </w:r>
            <w:r w:rsidR="004204B3" w:rsidRPr="000F675B">
              <w:rPr>
                <w:rFonts w:ascii="Times New Roman" w:hAnsi="Times New Roman"/>
                <w:sz w:val="24"/>
                <w:szCs w:val="24"/>
              </w:rPr>
              <w:t xml:space="preserve"> от 30.08.2024 № 121н (с 01.01.2026),  Приказ Минфина  </w:t>
            </w:r>
            <w:r w:rsidR="0095240F" w:rsidRPr="000F675B">
              <w:rPr>
                <w:rFonts w:ascii="Times New Roman" w:hAnsi="Times New Roman"/>
                <w:sz w:val="24"/>
                <w:szCs w:val="24"/>
              </w:rPr>
              <w:t xml:space="preserve"> России </w:t>
            </w:r>
            <w:r w:rsidR="004204B3" w:rsidRPr="000F675B">
              <w:rPr>
                <w:rFonts w:ascii="Times New Roman" w:hAnsi="Times New Roman"/>
                <w:sz w:val="24"/>
                <w:szCs w:val="24"/>
              </w:rPr>
              <w:t xml:space="preserve"> от 20.09.2024 № 132н (с 01.01.2026), Приказ Минфина  </w:t>
            </w:r>
            <w:r w:rsidR="0095240F" w:rsidRPr="000F675B">
              <w:rPr>
                <w:rFonts w:ascii="Times New Roman" w:hAnsi="Times New Roman"/>
                <w:sz w:val="24"/>
                <w:szCs w:val="24"/>
              </w:rPr>
              <w:t xml:space="preserve"> России </w:t>
            </w:r>
            <w:r w:rsidR="004204B3" w:rsidRPr="000F675B">
              <w:rPr>
                <w:rFonts w:ascii="Times New Roman" w:hAnsi="Times New Roman"/>
                <w:sz w:val="24"/>
                <w:szCs w:val="24"/>
              </w:rPr>
              <w:t xml:space="preserve"> от 20.09.2024 № 133н (с 01.01.2026), </w:t>
            </w:r>
            <w:r w:rsidR="00CD2373" w:rsidRPr="000F675B">
              <w:rPr>
                <w:rFonts w:ascii="Times New Roman" w:hAnsi="Times New Roman"/>
                <w:sz w:val="24"/>
                <w:szCs w:val="24"/>
              </w:rPr>
              <w:t>приказ Минфина России от 30.03.2015 № 52н</w:t>
            </w:r>
            <w:r w:rsidR="00CD2373" w:rsidRPr="000F675B">
              <w:rPr>
                <w:rFonts w:ascii="Times New Roman" w:hAnsi="Times New Roman" w:cs="Times New Roman"/>
                <w:sz w:val="24"/>
                <w:szCs w:val="24"/>
              </w:rPr>
              <w:t>;</w:t>
            </w:r>
            <w:r w:rsidR="00CD2373" w:rsidRPr="000F675B">
              <w:rPr>
                <w:rFonts w:ascii="Times New Roman" w:hAnsi="Times New Roman"/>
                <w:sz w:val="24"/>
                <w:szCs w:val="24"/>
              </w:rPr>
              <w:t xml:space="preserve">  приказ Минфина России от 15.04.2021 № 61н  </w:t>
            </w:r>
          </w:p>
        </w:tc>
        <w:tc>
          <w:tcPr>
            <w:tcW w:w="1263" w:type="dxa"/>
            <w:gridSpan w:val="2"/>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кол-во, кол-во и тыс. рублей</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статья 15.15</w:t>
            </w:r>
            <w:r w:rsidRPr="000F675B">
              <w:rPr>
                <w:rFonts w:ascii="Times New Roman" w:hAnsi="Times New Roman"/>
                <w:sz w:val="24"/>
                <w:szCs w:val="24"/>
                <w:vertAlign w:val="superscript"/>
              </w:rPr>
              <w:t>6</w:t>
            </w:r>
            <w:r w:rsidRPr="000F675B">
              <w:rPr>
                <w:rFonts w:ascii="Times New Roman" w:hAnsi="Times New Roman"/>
                <w:sz w:val="24"/>
                <w:szCs w:val="24"/>
              </w:rPr>
              <w:t xml:space="preserve">  КоАП РФ      </w:t>
            </w:r>
          </w:p>
          <w:p w:rsidR="00CD2373" w:rsidRPr="000F675B" w:rsidRDefault="00CD2373" w:rsidP="00CD2373">
            <w:pPr>
              <w:spacing w:after="0" w:line="240" w:lineRule="auto"/>
              <w:jc w:val="center"/>
              <w:rPr>
                <w:rFonts w:ascii="Times New Roman" w:hAnsi="Times New Roman"/>
                <w:sz w:val="24"/>
                <w:szCs w:val="24"/>
              </w:rPr>
            </w:pPr>
          </w:p>
          <w:p w:rsidR="00CD2373" w:rsidRPr="000F675B" w:rsidRDefault="00CD2373" w:rsidP="00CD2373">
            <w:pPr>
              <w:spacing w:after="0" w:line="240" w:lineRule="auto"/>
              <w:jc w:val="center"/>
            </w:pPr>
            <w:r w:rsidRPr="000F675B">
              <w:rPr>
                <w:rFonts w:ascii="Times New Roman" w:hAnsi="Times New Roman" w:cs="Times New Roman"/>
                <w:sz w:val="24"/>
                <w:szCs w:val="24"/>
              </w:rPr>
              <w:t xml:space="preserve">ст. 15.11 КоАП РФ  </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величина искажения показателя бюджетной или бухгалтерской (финансовой) отчетности</w:t>
            </w:r>
            <w:r w:rsidR="00F76BF6" w:rsidRPr="000F675B">
              <w:rPr>
                <w:rFonts w:ascii="Times New Roman" w:hAnsi="Times New Roman"/>
                <w:sz w:val="24"/>
                <w:szCs w:val="24"/>
              </w:rPr>
              <w:t xml:space="preserve">, </w:t>
            </w:r>
            <w:r w:rsidR="00F76BF6" w:rsidRPr="000F675B">
              <w:t xml:space="preserve"> </w:t>
            </w:r>
            <w:r w:rsidR="00F76BF6" w:rsidRPr="000F675B">
              <w:rPr>
                <w:rFonts w:ascii="Times New Roman" w:hAnsi="Times New Roman"/>
                <w:sz w:val="24"/>
                <w:szCs w:val="24"/>
              </w:rPr>
              <w:t>влияющая на активы, и (или) обязательства, и (или) финансовый результат</w:t>
            </w:r>
            <w:r w:rsidRPr="000F675B">
              <w:rPr>
                <w:rFonts w:ascii="Times New Roman" w:hAnsi="Times New Roman"/>
                <w:sz w:val="24"/>
                <w:szCs w:val="24"/>
              </w:rPr>
              <w:t>;</w:t>
            </w:r>
          </w:p>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сумма операций (фактов хозяйственной жизни), не оформленных надлежащими первичными учетными документами;</w:t>
            </w:r>
          </w:p>
          <w:p w:rsidR="00F76BF6" w:rsidRPr="000F675B" w:rsidRDefault="00F76BF6" w:rsidP="00CD2373">
            <w:pPr>
              <w:spacing w:after="0" w:line="240" w:lineRule="auto"/>
              <w:jc w:val="center"/>
              <w:rPr>
                <w:rFonts w:ascii="Times New Roman" w:hAnsi="Times New Roman"/>
                <w:sz w:val="24"/>
                <w:szCs w:val="24"/>
              </w:rPr>
            </w:pPr>
          </w:p>
          <w:p w:rsidR="00CD2373" w:rsidRPr="000F675B" w:rsidRDefault="00CD2373" w:rsidP="00CD2373">
            <w:pPr>
              <w:spacing w:after="0" w:line="240" w:lineRule="auto"/>
              <w:jc w:val="center"/>
            </w:pPr>
            <w:r w:rsidRPr="000F675B">
              <w:rPr>
                <w:rFonts w:ascii="Times New Roman" w:hAnsi="Times New Roman"/>
                <w:sz w:val="24"/>
                <w:szCs w:val="24"/>
              </w:rPr>
              <w:t xml:space="preserve">сумма операций (фактов хозяйственной жизни), которые оформлены первичными учетными документами, но </w:t>
            </w:r>
            <w:r w:rsidRPr="000F675B">
              <w:rPr>
                <w:rFonts w:ascii="Times New Roman" w:hAnsi="Times New Roman"/>
                <w:sz w:val="24"/>
                <w:szCs w:val="24"/>
              </w:rPr>
              <w:lastRenderedPageBreak/>
              <w:t>фактически не имели места</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2.3 </w:t>
            </w: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Нарушение требований, предъявляемых </w:t>
            </w:r>
            <w:r w:rsidRPr="00686D39">
              <w:rPr>
                <w:rFonts w:ascii="Times New Roman" w:hAnsi="Times New Roman" w:cs="Times New Roman"/>
                <w:strike/>
                <w:sz w:val="24"/>
                <w:szCs w:val="24"/>
              </w:rPr>
              <w:t>к</w:t>
            </w:r>
            <w:r w:rsidRPr="00686D39">
              <w:rPr>
                <w:rFonts w:ascii="Times New Roman" w:hAnsi="Times New Roman"/>
                <w:sz w:val="24"/>
                <w:szCs w:val="24"/>
              </w:rPr>
              <w:t xml:space="preserve"> оформлению и ведению регистров бухгалтерского учета</w:t>
            </w:r>
          </w:p>
        </w:tc>
        <w:tc>
          <w:tcPr>
            <w:tcW w:w="3182" w:type="dxa"/>
            <w:gridSpan w:val="3"/>
          </w:tcPr>
          <w:p w:rsidR="00CD2373" w:rsidRPr="000F675B" w:rsidRDefault="00545476" w:rsidP="00CD2373">
            <w:pPr>
              <w:pStyle w:val="ConsPlusNormal"/>
              <w:jc w:val="both"/>
              <w:rPr>
                <w:rFonts w:ascii="Times New Roman" w:hAnsi="Times New Roman" w:cs="Times New Roman"/>
                <w:sz w:val="24"/>
                <w:szCs w:val="24"/>
              </w:rPr>
            </w:pPr>
            <w:hyperlink r:id="rId274" w:history="1">
              <w:r w:rsidR="00CD2373" w:rsidRPr="000F675B">
                <w:rPr>
                  <w:rFonts w:ascii="Times New Roman" w:hAnsi="Times New Roman" w:cs="Times New Roman"/>
                  <w:sz w:val="24"/>
                  <w:szCs w:val="24"/>
                </w:rPr>
                <w:t>Статья 10</w:t>
              </w:r>
            </w:hyperlink>
            <w:r w:rsidR="00CD2373" w:rsidRPr="000F675B">
              <w:rPr>
                <w:rFonts w:ascii="Times New Roman" w:hAnsi="Times New Roman" w:cs="Times New Roman"/>
                <w:sz w:val="24"/>
                <w:szCs w:val="24"/>
              </w:rPr>
              <w:t xml:space="preserve"> ФЗ о 06.12.2011 № 402-ФЗ; пункты 20-27, 31-32 Федерального стандарта, утв. приказом Минфина России от 31.12.2016 г. № 256н (с 01.01.2018); Приказ Минфина России от 01.12.2010 № 157н</w:t>
            </w:r>
            <w:r w:rsidR="004204B3" w:rsidRPr="000F675B">
              <w:rPr>
                <w:rFonts w:ascii="Times New Roman" w:hAnsi="Times New Roman" w:cs="Times New Roman"/>
                <w:sz w:val="24"/>
                <w:szCs w:val="24"/>
              </w:rPr>
              <w:t xml:space="preserve"> (до 01.01.2026); Приказ Минфина  </w:t>
            </w:r>
            <w:r w:rsidR="0095240F" w:rsidRPr="000F675B">
              <w:rPr>
                <w:rFonts w:ascii="Times New Roman" w:hAnsi="Times New Roman"/>
                <w:sz w:val="24"/>
                <w:szCs w:val="24"/>
              </w:rPr>
              <w:t xml:space="preserve"> России</w:t>
            </w:r>
            <w:r w:rsidR="0095240F" w:rsidRPr="000F675B">
              <w:rPr>
                <w:rFonts w:ascii="Times New Roman" w:hAnsi="Times New Roman" w:cs="Times New Roman"/>
                <w:sz w:val="24"/>
                <w:szCs w:val="24"/>
              </w:rPr>
              <w:t xml:space="preserve"> </w:t>
            </w:r>
            <w:r w:rsidR="004204B3" w:rsidRPr="000F675B">
              <w:rPr>
                <w:rFonts w:ascii="Times New Roman" w:hAnsi="Times New Roman" w:cs="Times New Roman"/>
                <w:sz w:val="24"/>
                <w:szCs w:val="24"/>
              </w:rPr>
              <w:t xml:space="preserve"> от 30.08.2024 № 121н (с 01.01.2026),  Приказ Минфина  </w:t>
            </w:r>
            <w:r w:rsidR="0095240F" w:rsidRPr="000F675B">
              <w:rPr>
                <w:rFonts w:ascii="Times New Roman" w:hAnsi="Times New Roman"/>
                <w:sz w:val="24"/>
                <w:szCs w:val="24"/>
              </w:rPr>
              <w:t xml:space="preserve"> России</w:t>
            </w:r>
            <w:r w:rsidR="0095240F" w:rsidRPr="000F675B">
              <w:rPr>
                <w:rFonts w:ascii="Times New Roman" w:hAnsi="Times New Roman" w:cs="Times New Roman"/>
                <w:sz w:val="24"/>
                <w:szCs w:val="24"/>
              </w:rPr>
              <w:t xml:space="preserve"> </w:t>
            </w:r>
            <w:r w:rsidR="004204B3" w:rsidRPr="000F675B">
              <w:rPr>
                <w:rFonts w:ascii="Times New Roman" w:hAnsi="Times New Roman" w:cs="Times New Roman"/>
                <w:sz w:val="24"/>
                <w:szCs w:val="24"/>
              </w:rPr>
              <w:t xml:space="preserve"> от 20.09.2024 № 132н (с 01.01.2026), Приказ Минфина  </w:t>
            </w:r>
            <w:r w:rsidR="0095240F" w:rsidRPr="000F675B">
              <w:rPr>
                <w:rFonts w:ascii="Times New Roman" w:hAnsi="Times New Roman"/>
                <w:sz w:val="24"/>
                <w:szCs w:val="24"/>
              </w:rPr>
              <w:t xml:space="preserve"> России</w:t>
            </w:r>
            <w:r w:rsidR="0095240F" w:rsidRPr="000F675B">
              <w:rPr>
                <w:rFonts w:ascii="Times New Roman" w:hAnsi="Times New Roman" w:cs="Times New Roman"/>
                <w:sz w:val="24"/>
                <w:szCs w:val="24"/>
              </w:rPr>
              <w:t xml:space="preserve"> </w:t>
            </w:r>
            <w:r w:rsidR="004204B3" w:rsidRPr="000F675B">
              <w:rPr>
                <w:rFonts w:ascii="Times New Roman" w:hAnsi="Times New Roman" w:cs="Times New Roman"/>
                <w:sz w:val="24"/>
                <w:szCs w:val="24"/>
              </w:rPr>
              <w:t xml:space="preserve"> от 20.09.2024 № 133н (с 01.01.2026</w:t>
            </w:r>
            <w:r w:rsidR="0097703A" w:rsidRPr="000F675B">
              <w:rPr>
                <w:rFonts w:ascii="Times New Roman" w:hAnsi="Times New Roman" w:cs="Times New Roman"/>
                <w:sz w:val="24"/>
                <w:szCs w:val="24"/>
              </w:rPr>
              <w:t>)</w:t>
            </w:r>
            <w:r w:rsidR="00CD2373" w:rsidRPr="000F675B">
              <w:rPr>
                <w:rFonts w:ascii="Times New Roman" w:hAnsi="Times New Roman" w:cs="Times New Roman"/>
                <w:sz w:val="24"/>
                <w:szCs w:val="24"/>
              </w:rPr>
              <w:t>;</w:t>
            </w:r>
            <w:r w:rsidR="0097703A" w:rsidRPr="000F675B">
              <w:rPr>
                <w:rFonts w:ascii="Times New Roman" w:hAnsi="Times New Roman" w:cs="Times New Roman"/>
                <w:sz w:val="24"/>
                <w:szCs w:val="24"/>
              </w:rPr>
              <w:t xml:space="preserve"> </w:t>
            </w:r>
            <w:r w:rsidR="00CD2373" w:rsidRPr="000F675B">
              <w:rPr>
                <w:rFonts w:ascii="Times New Roman" w:hAnsi="Times New Roman" w:cs="Times New Roman"/>
                <w:sz w:val="24"/>
                <w:szCs w:val="24"/>
              </w:rPr>
              <w:t xml:space="preserve">приказ Минфина России от 30.03.2015 № 52н;                    </w:t>
            </w:r>
            <w:r w:rsidR="00CD2373" w:rsidRPr="000F675B">
              <w:rPr>
                <w:rFonts w:ascii="Times New Roman" w:hAnsi="Times New Roman"/>
                <w:sz w:val="24"/>
                <w:szCs w:val="24"/>
              </w:rPr>
              <w:t xml:space="preserve">приказ Минфина России от 15.04.2021 № 61н  </w:t>
            </w:r>
          </w:p>
          <w:p w:rsidR="00CD2373" w:rsidRPr="000F675B" w:rsidRDefault="00CD2373" w:rsidP="00CD2373">
            <w:pPr>
              <w:pStyle w:val="ConsPlusNormal"/>
              <w:jc w:val="both"/>
              <w:rPr>
                <w:rFonts w:ascii="Times New Roman" w:hAnsi="Times New Roman" w:cs="Times New Roman"/>
                <w:sz w:val="24"/>
                <w:szCs w:val="24"/>
              </w:rPr>
            </w:pPr>
          </w:p>
        </w:tc>
        <w:tc>
          <w:tcPr>
            <w:tcW w:w="1263" w:type="dxa"/>
            <w:gridSpan w:val="2"/>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 xml:space="preserve">кол-во, </w:t>
            </w:r>
            <w:r w:rsidRPr="000F675B">
              <w:rPr>
                <w:rFonts w:ascii="Times New Roman" w:hAnsi="Times New Roman"/>
                <w:sz w:val="24"/>
                <w:szCs w:val="24"/>
              </w:rPr>
              <w:t xml:space="preserve"> кол-во и тыс. рублей</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CD2373" w:rsidP="00CD2373">
            <w:pPr>
              <w:pStyle w:val="ConsPlusNormal"/>
              <w:rPr>
                <w:rFonts w:ascii="Times New Roman" w:hAnsi="Times New Roman" w:cs="Times New Roman"/>
                <w:sz w:val="24"/>
                <w:szCs w:val="24"/>
              </w:rPr>
            </w:pPr>
            <w:r w:rsidRPr="000F675B">
              <w:rPr>
                <w:rFonts w:ascii="Times New Roman" w:hAnsi="Times New Roman" w:cs="Times New Roman"/>
                <w:sz w:val="24"/>
                <w:szCs w:val="24"/>
              </w:rPr>
              <w:t xml:space="preserve">Статья 15.11 (с 09.06.2019 </w:t>
            </w:r>
            <w:hyperlink w:anchor="P2494" w:history="1">
              <w:r w:rsidRPr="000F675B">
                <w:rPr>
                  <w:rFonts w:ascii="Times New Roman" w:hAnsi="Times New Roman" w:cs="Times New Roman"/>
                  <w:sz w:val="24"/>
                  <w:szCs w:val="24"/>
                </w:rPr>
                <w:t>&lt;4&gt;</w:t>
              </w:r>
            </w:hyperlink>
            <w:r w:rsidRPr="000F675B">
              <w:rPr>
                <w:rFonts w:ascii="Times New Roman" w:hAnsi="Times New Roman" w:cs="Times New Roman"/>
                <w:sz w:val="24"/>
                <w:szCs w:val="24"/>
              </w:rPr>
              <w:t xml:space="preserve">),  15.15.6 КоАП РФ </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величина искажения показателя бюджетной или бухгалтерской (финансовой) отчетности</w:t>
            </w:r>
            <w:r w:rsidR="00FA010B" w:rsidRPr="000F675B">
              <w:rPr>
                <w:rFonts w:ascii="Times New Roman" w:hAnsi="Times New Roman"/>
                <w:sz w:val="24"/>
                <w:szCs w:val="24"/>
              </w:rPr>
              <w:t>,</w:t>
            </w:r>
            <w:r w:rsidR="00FA010B" w:rsidRPr="000F675B">
              <w:t xml:space="preserve"> </w:t>
            </w:r>
            <w:r w:rsidR="00FA010B" w:rsidRPr="000F675B">
              <w:rPr>
                <w:rFonts w:ascii="Times New Roman" w:hAnsi="Times New Roman"/>
                <w:sz w:val="24"/>
                <w:szCs w:val="24"/>
              </w:rPr>
              <w:t>влияющая на активы, и (или) обязательства, и (или) финансовый результат</w:t>
            </w:r>
            <w:r w:rsidRPr="000F675B">
              <w:rPr>
                <w:rFonts w:ascii="Times New Roman" w:hAnsi="Times New Roman"/>
                <w:sz w:val="24"/>
                <w:szCs w:val="24"/>
              </w:rPr>
              <w:t>;</w:t>
            </w:r>
          </w:p>
          <w:p w:rsidR="00CD2373" w:rsidRPr="000F675B" w:rsidRDefault="00CD2373" w:rsidP="00CD2373">
            <w:pPr>
              <w:spacing w:after="0" w:line="240" w:lineRule="auto"/>
              <w:jc w:val="center"/>
            </w:pPr>
            <w:r w:rsidRPr="000F675B">
              <w:rPr>
                <w:rFonts w:ascii="Times New Roman" w:hAnsi="Times New Roman"/>
                <w:sz w:val="24"/>
                <w:szCs w:val="24"/>
              </w:rPr>
              <w:t>сумма операций, не отраженных (необоснованно отраженных) в регистрах</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2.4</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shd w:val="clear" w:color="auto" w:fill="auto"/>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Нарушение требований, предъявляемых к проведению </w:t>
            </w:r>
            <w:r w:rsidRPr="00686D39">
              <w:rPr>
                <w:rFonts w:ascii="Times New Roman" w:hAnsi="Times New Roman"/>
                <w:sz w:val="24"/>
                <w:szCs w:val="24"/>
              </w:rPr>
              <w:t xml:space="preserve"> и документальному оформлению результатов </w:t>
            </w:r>
            <w:r w:rsidRPr="00686D39">
              <w:rPr>
                <w:rFonts w:ascii="Times New Roman" w:hAnsi="Times New Roman" w:cs="Times New Roman"/>
                <w:sz w:val="24"/>
                <w:szCs w:val="24"/>
              </w:rPr>
              <w:t xml:space="preserve">инвентаризации активов и обязательств </w:t>
            </w:r>
          </w:p>
        </w:tc>
        <w:tc>
          <w:tcPr>
            <w:tcW w:w="3182" w:type="dxa"/>
            <w:gridSpan w:val="3"/>
          </w:tcPr>
          <w:p w:rsidR="00CD2373" w:rsidRPr="000F675B" w:rsidRDefault="00545476" w:rsidP="0097703A">
            <w:pPr>
              <w:pStyle w:val="ConsPlusNormal"/>
              <w:jc w:val="both"/>
              <w:rPr>
                <w:rFonts w:ascii="Times New Roman" w:hAnsi="Times New Roman" w:cs="Times New Roman"/>
                <w:sz w:val="24"/>
                <w:szCs w:val="24"/>
              </w:rPr>
            </w:pPr>
            <w:hyperlink r:id="rId275" w:history="1">
              <w:r w:rsidR="00CD2373" w:rsidRPr="000F675B">
                <w:rPr>
                  <w:rFonts w:ascii="Times New Roman" w:hAnsi="Times New Roman" w:cs="Times New Roman"/>
                  <w:sz w:val="24"/>
                  <w:szCs w:val="24"/>
                </w:rPr>
                <w:t>Статья 11</w:t>
              </w:r>
            </w:hyperlink>
            <w:r w:rsidR="00CD2373" w:rsidRPr="000F675B">
              <w:rPr>
                <w:rFonts w:ascii="Times New Roman" w:hAnsi="Times New Roman" w:cs="Times New Roman"/>
                <w:sz w:val="24"/>
                <w:szCs w:val="24"/>
              </w:rPr>
              <w:t xml:space="preserve"> ФЗ от 06.12.2011 № 402-ФЗ;  пункт 20 Инструкции № 157н</w:t>
            </w:r>
            <w:r w:rsidR="0097703A" w:rsidRPr="000F675B">
              <w:rPr>
                <w:rFonts w:ascii="Times New Roman" w:hAnsi="Times New Roman" w:cs="Times New Roman"/>
                <w:sz w:val="24"/>
                <w:szCs w:val="24"/>
              </w:rPr>
              <w:t xml:space="preserve">  до 01.01.2026); </w:t>
            </w:r>
            <w:r w:rsidR="00CD2373" w:rsidRPr="000F675B">
              <w:rPr>
                <w:rFonts w:ascii="Times New Roman" w:hAnsi="Times New Roman" w:cs="Times New Roman"/>
                <w:sz w:val="24"/>
                <w:szCs w:val="24"/>
              </w:rPr>
              <w:t>Приказ Минфина России от 13.06.</w:t>
            </w:r>
            <w:r w:rsidR="0097703A" w:rsidRPr="000F675B">
              <w:rPr>
                <w:rFonts w:ascii="Times New Roman" w:hAnsi="Times New Roman" w:cs="Times New Roman"/>
                <w:sz w:val="24"/>
                <w:szCs w:val="24"/>
              </w:rPr>
              <w:t>19</w:t>
            </w:r>
            <w:r w:rsidR="00CD2373" w:rsidRPr="000F675B">
              <w:rPr>
                <w:rFonts w:ascii="Times New Roman" w:hAnsi="Times New Roman" w:cs="Times New Roman"/>
                <w:sz w:val="24"/>
                <w:szCs w:val="24"/>
              </w:rPr>
              <w:t>95 №49</w:t>
            </w:r>
            <w:r w:rsidR="0097703A" w:rsidRPr="000F675B">
              <w:rPr>
                <w:rFonts w:ascii="Times New Roman" w:hAnsi="Times New Roman" w:cs="Times New Roman"/>
                <w:sz w:val="24"/>
                <w:szCs w:val="24"/>
              </w:rPr>
              <w:t xml:space="preserve"> (до 31.03.2025)</w:t>
            </w:r>
            <w:r w:rsidR="00CD2373" w:rsidRPr="000F675B">
              <w:rPr>
                <w:rFonts w:ascii="Times New Roman" w:hAnsi="Times New Roman" w:cs="Times New Roman"/>
                <w:sz w:val="24"/>
                <w:szCs w:val="24"/>
              </w:rPr>
              <w:t xml:space="preserve">; пункт 7 Инструкции №191н; Учетная политика объекта контроля; пункты 79-82 Федерального </w:t>
            </w:r>
            <w:r w:rsidR="00CD2373" w:rsidRPr="000F675B">
              <w:rPr>
                <w:rFonts w:ascii="Times New Roman" w:hAnsi="Times New Roman" w:cs="Times New Roman"/>
                <w:sz w:val="24"/>
                <w:szCs w:val="24"/>
              </w:rPr>
              <w:lastRenderedPageBreak/>
              <w:t>стандарта, утв. приказом Минфина России от 31.12.2016 № 256н (с 01.01.2018); пункты 6-14 Федерального стандарта , утв. приказом Минфина России от 31.12.2016 № 259н  (с 01,01.2018); пункт 9 Федерального стандарта, утв. приказом Минфина России от 31.12.2016 № 260н (с 01.01.2018); пункт 27 Федерального стандарта, утв. приказом Минфина России от 15.11.2019 № 181н; пункт 30 Федерального стандарта № 256н от 07.12.2018</w:t>
            </w:r>
            <w:r w:rsidR="00231258" w:rsidRPr="000F675B">
              <w:rPr>
                <w:rFonts w:ascii="Times New Roman" w:hAnsi="Times New Roman" w:cs="Times New Roman"/>
                <w:sz w:val="24"/>
                <w:szCs w:val="24"/>
              </w:rPr>
              <w:t>;</w:t>
            </w:r>
            <w:r w:rsidR="00231258" w:rsidRPr="000F675B">
              <w:t xml:space="preserve"> </w:t>
            </w:r>
            <w:r w:rsidR="00231258" w:rsidRPr="000F675B">
              <w:rPr>
                <w:rFonts w:ascii="Times New Roman" w:hAnsi="Times New Roman" w:cs="Times New Roman"/>
                <w:sz w:val="24"/>
                <w:szCs w:val="24"/>
              </w:rPr>
              <w:t xml:space="preserve">приказ </w:t>
            </w:r>
            <w:r w:rsidR="00030DDC" w:rsidRPr="000F675B">
              <w:rPr>
                <w:rFonts w:ascii="Times New Roman" w:hAnsi="Times New Roman" w:cs="Times New Roman"/>
                <w:sz w:val="24"/>
                <w:szCs w:val="24"/>
              </w:rPr>
              <w:t xml:space="preserve">Минфина России от 13.01.2023 № </w:t>
            </w:r>
            <w:r w:rsidR="00231258" w:rsidRPr="000F675B">
              <w:rPr>
                <w:rFonts w:ascii="Times New Roman" w:hAnsi="Times New Roman" w:cs="Times New Roman"/>
                <w:sz w:val="24"/>
                <w:szCs w:val="24"/>
              </w:rPr>
              <w:t xml:space="preserve">4н </w:t>
            </w:r>
            <w:r w:rsidR="00030DDC" w:rsidRPr="000F675B">
              <w:rPr>
                <w:rFonts w:ascii="Times New Roman" w:hAnsi="Times New Roman" w:cs="Times New Roman"/>
                <w:sz w:val="24"/>
                <w:szCs w:val="24"/>
              </w:rPr>
              <w:t>«</w:t>
            </w:r>
            <w:r w:rsidR="00231258" w:rsidRPr="000F675B">
              <w:rPr>
                <w:rFonts w:ascii="Times New Roman" w:hAnsi="Times New Roman" w:cs="Times New Roman"/>
                <w:sz w:val="24"/>
                <w:szCs w:val="24"/>
              </w:rPr>
              <w:t xml:space="preserve">Об утверждении Федерального стандарта бухгалтерского учета ФСБУ 28/2023 </w:t>
            </w:r>
            <w:r w:rsidR="00030DDC" w:rsidRPr="000F675B">
              <w:rPr>
                <w:rFonts w:ascii="Times New Roman" w:hAnsi="Times New Roman" w:cs="Times New Roman"/>
                <w:sz w:val="24"/>
                <w:szCs w:val="24"/>
              </w:rPr>
              <w:t>«</w:t>
            </w:r>
            <w:r w:rsidR="00231258" w:rsidRPr="000F675B">
              <w:rPr>
                <w:rFonts w:ascii="Times New Roman" w:hAnsi="Times New Roman" w:cs="Times New Roman"/>
                <w:sz w:val="24"/>
                <w:szCs w:val="24"/>
              </w:rPr>
              <w:t>Инвентаризация</w:t>
            </w:r>
            <w:r w:rsidR="00030DDC" w:rsidRPr="000F675B">
              <w:rPr>
                <w:rFonts w:ascii="Times New Roman" w:hAnsi="Times New Roman" w:cs="Times New Roman"/>
                <w:sz w:val="24"/>
                <w:szCs w:val="24"/>
              </w:rPr>
              <w:t>»</w:t>
            </w:r>
            <w:r w:rsidR="007D32A2" w:rsidRPr="000F675B">
              <w:rPr>
                <w:rFonts w:ascii="Times New Roman" w:hAnsi="Times New Roman" w:cs="Times New Roman"/>
                <w:sz w:val="24"/>
                <w:szCs w:val="24"/>
              </w:rPr>
              <w:t xml:space="preserve">; </w:t>
            </w:r>
            <w:r w:rsidR="007D32A2" w:rsidRPr="000F675B">
              <w:t xml:space="preserve"> </w:t>
            </w:r>
            <w:r w:rsidR="007D32A2" w:rsidRPr="000F675B">
              <w:rPr>
                <w:rFonts w:ascii="Times New Roman" w:hAnsi="Times New Roman" w:cs="Times New Roman"/>
                <w:sz w:val="24"/>
                <w:szCs w:val="24"/>
              </w:rPr>
              <w:t xml:space="preserve">приказ Минфина России от 30.03.2015 № 52н;                    приказ Минфина России от 15.04.2021 № 61н  </w:t>
            </w:r>
          </w:p>
        </w:tc>
        <w:tc>
          <w:tcPr>
            <w:tcW w:w="1263" w:type="dxa"/>
            <w:gridSpan w:val="2"/>
          </w:tcPr>
          <w:p w:rsidR="00CD2373" w:rsidRPr="00686D39" w:rsidRDefault="00CD2373" w:rsidP="00CD2373">
            <w:r w:rsidRPr="00686D39">
              <w:rPr>
                <w:rFonts w:ascii="Times New Roman" w:hAnsi="Times New Roman" w:cs="Times New Roman"/>
                <w:sz w:val="24"/>
                <w:szCs w:val="24"/>
              </w:rPr>
              <w:lastRenderedPageBreak/>
              <w:t>кол-во</w:t>
            </w:r>
          </w:p>
        </w:tc>
        <w:tc>
          <w:tcPr>
            <w:tcW w:w="1359" w:type="dxa"/>
            <w:gridSpan w:val="5"/>
          </w:tcPr>
          <w:p w:rsidR="00CD2373" w:rsidRPr="00686D39" w:rsidRDefault="00545476" w:rsidP="00CD2373">
            <w:pPr>
              <w:pStyle w:val="ConsPlusNormal"/>
              <w:jc w:val="center"/>
              <w:rPr>
                <w:rFonts w:ascii="Times New Roman" w:hAnsi="Times New Roman" w:cs="Times New Roman"/>
                <w:sz w:val="24"/>
                <w:szCs w:val="24"/>
              </w:rPr>
            </w:pPr>
            <w:hyperlink w:anchor="P2486" w:history="1">
              <w:r w:rsidR="00CD2373" w:rsidRPr="00686D39">
                <w:rPr>
                  <w:rFonts w:ascii="Times New Roman" w:hAnsi="Times New Roman" w:cs="Times New Roman"/>
                  <w:sz w:val="24"/>
                  <w:szCs w:val="24"/>
                </w:rPr>
                <w:t>2</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2.4.1к. </w:t>
            </w:r>
          </w:p>
        </w:tc>
        <w:tc>
          <w:tcPr>
            <w:tcW w:w="3874" w:type="dxa"/>
            <w:gridSpan w:val="3"/>
            <w:shd w:val="clear" w:color="auto" w:fill="auto"/>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Непроведение инвентаризации активов и обязательств при составлении отчетности, смене материально-ответственного лица, смене руководителя объекта </w:t>
            </w:r>
            <w:r w:rsidRPr="00686D39">
              <w:rPr>
                <w:rFonts w:ascii="Times New Roman" w:hAnsi="Times New Roman" w:cs="Times New Roman"/>
                <w:sz w:val="24"/>
                <w:szCs w:val="24"/>
              </w:rPr>
              <w:lastRenderedPageBreak/>
              <w:t>контроля и  в других случаях, предусмотренных НПА</w:t>
            </w:r>
          </w:p>
        </w:tc>
        <w:tc>
          <w:tcPr>
            <w:tcW w:w="3182" w:type="dxa"/>
            <w:gridSpan w:val="3"/>
          </w:tcPr>
          <w:p w:rsidR="00CD2373" w:rsidRPr="000F675B" w:rsidRDefault="007D32A2" w:rsidP="00371C33">
            <w:pPr>
              <w:pStyle w:val="ConsPlusNormal"/>
            </w:pPr>
            <w:r w:rsidRPr="000F675B">
              <w:rPr>
                <w:rFonts w:ascii="Times New Roman" w:hAnsi="Times New Roman" w:cs="Times New Roman"/>
                <w:sz w:val="24"/>
                <w:szCs w:val="24"/>
              </w:rPr>
              <w:lastRenderedPageBreak/>
              <w:t>Ст</w:t>
            </w:r>
            <w:r w:rsidR="00371C33" w:rsidRPr="000F675B">
              <w:rPr>
                <w:rFonts w:ascii="Times New Roman" w:hAnsi="Times New Roman" w:cs="Times New Roman"/>
                <w:sz w:val="24"/>
                <w:szCs w:val="24"/>
              </w:rPr>
              <w:t>атья</w:t>
            </w:r>
            <w:r w:rsidRPr="000F675B">
              <w:rPr>
                <w:rFonts w:ascii="Times New Roman" w:hAnsi="Times New Roman" w:cs="Times New Roman"/>
                <w:sz w:val="24"/>
                <w:szCs w:val="24"/>
              </w:rPr>
              <w:t xml:space="preserve"> 11 ФЗ № 402-ФЗ, </w:t>
            </w:r>
            <w:hyperlink r:id="rId276" w:history="1">
              <w:r w:rsidRPr="000F675B">
                <w:rPr>
                  <w:rFonts w:ascii="Times New Roman" w:hAnsi="Times New Roman" w:cs="Times New Roman"/>
                  <w:sz w:val="24"/>
                  <w:szCs w:val="24"/>
                </w:rPr>
                <w:t>п</w:t>
              </w:r>
            </w:hyperlink>
            <w:r w:rsidR="00371C33" w:rsidRPr="000F675B">
              <w:rPr>
                <w:rFonts w:ascii="Times New Roman" w:hAnsi="Times New Roman" w:cs="Times New Roman"/>
                <w:sz w:val="24"/>
                <w:szCs w:val="24"/>
              </w:rPr>
              <w:t xml:space="preserve">ункт </w:t>
            </w:r>
            <w:r w:rsidRPr="000F675B">
              <w:rPr>
                <w:rFonts w:ascii="Times New Roman" w:hAnsi="Times New Roman" w:cs="Times New Roman"/>
                <w:sz w:val="24"/>
                <w:szCs w:val="24"/>
              </w:rPr>
              <w:t xml:space="preserve">Инструкции № 157н (до 01.01.2026), </w:t>
            </w:r>
            <w:hyperlink r:id="rId277" w:history="1">
              <w:r w:rsidRPr="000F675B">
                <w:rPr>
                  <w:rFonts w:ascii="Times New Roman" w:hAnsi="Times New Roman" w:cs="Times New Roman"/>
                  <w:sz w:val="24"/>
                  <w:szCs w:val="24"/>
                </w:rPr>
                <w:t>п.7</w:t>
              </w:r>
            </w:hyperlink>
            <w:r w:rsidRPr="000F675B">
              <w:rPr>
                <w:rFonts w:ascii="Times New Roman" w:hAnsi="Times New Roman" w:cs="Times New Roman"/>
                <w:sz w:val="24"/>
                <w:szCs w:val="24"/>
              </w:rPr>
              <w:t xml:space="preserve"> Инструкция № 191н; </w:t>
            </w:r>
            <w:hyperlink r:id="rId278" w:history="1">
              <w:r w:rsidRPr="000F675B">
                <w:rPr>
                  <w:rFonts w:ascii="Times New Roman" w:hAnsi="Times New Roman" w:cs="Times New Roman"/>
                  <w:sz w:val="24"/>
                  <w:szCs w:val="24"/>
                </w:rPr>
                <w:t>п</w:t>
              </w:r>
              <w:r w:rsidR="00371C33" w:rsidRPr="000F675B">
                <w:rPr>
                  <w:rFonts w:ascii="Times New Roman" w:hAnsi="Times New Roman" w:cs="Times New Roman"/>
                  <w:sz w:val="24"/>
                  <w:szCs w:val="24"/>
                </w:rPr>
                <w:t>ункт</w:t>
              </w:r>
              <w:r w:rsidRPr="000F675B">
                <w:rPr>
                  <w:rFonts w:ascii="Times New Roman" w:hAnsi="Times New Roman" w:cs="Times New Roman"/>
                  <w:sz w:val="24"/>
                  <w:szCs w:val="24"/>
                </w:rPr>
                <w:t xml:space="preserve"> 27</w:t>
              </w:r>
            </w:hyperlink>
            <w:r w:rsidRPr="000F675B">
              <w:rPr>
                <w:rFonts w:ascii="Times New Roman" w:hAnsi="Times New Roman" w:cs="Times New Roman"/>
                <w:sz w:val="24"/>
                <w:szCs w:val="24"/>
              </w:rPr>
              <w:t xml:space="preserve"> Положения от 29.07.1998 </w:t>
            </w:r>
            <w:r w:rsidRPr="000F675B">
              <w:rPr>
                <w:rFonts w:ascii="Times New Roman" w:hAnsi="Times New Roman" w:cs="Times New Roman"/>
                <w:sz w:val="24"/>
                <w:szCs w:val="24"/>
              </w:rPr>
              <w:lastRenderedPageBreak/>
              <w:t xml:space="preserve">№34н; </w:t>
            </w:r>
            <w:hyperlink r:id="rId279" w:history="1">
              <w:r w:rsidRPr="000F675B">
                <w:rPr>
                  <w:rFonts w:ascii="Times New Roman" w:hAnsi="Times New Roman" w:cs="Times New Roman"/>
                  <w:sz w:val="24"/>
                  <w:szCs w:val="24"/>
                </w:rPr>
                <w:t>п</w:t>
              </w:r>
              <w:r w:rsidR="00371C33" w:rsidRPr="000F675B">
                <w:rPr>
                  <w:rFonts w:ascii="Times New Roman" w:hAnsi="Times New Roman" w:cs="Times New Roman"/>
                  <w:sz w:val="24"/>
                  <w:szCs w:val="24"/>
                </w:rPr>
                <w:t xml:space="preserve">одпункт </w:t>
              </w:r>
              <w:r w:rsidRPr="000F675B">
                <w:rPr>
                  <w:rFonts w:ascii="Times New Roman" w:hAnsi="Times New Roman" w:cs="Times New Roman"/>
                  <w:sz w:val="24"/>
                  <w:szCs w:val="24"/>
                </w:rPr>
                <w:t>1.5</w:t>
              </w:r>
            </w:hyperlink>
            <w:r w:rsidRPr="000F675B">
              <w:rPr>
                <w:rFonts w:ascii="Times New Roman" w:hAnsi="Times New Roman" w:cs="Times New Roman"/>
                <w:sz w:val="24"/>
                <w:szCs w:val="24"/>
              </w:rPr>
              <w:t xml:space="preserve">, </w:t>
            </w:r>
            <w:hyperlink r:id="rId280" w:history="1">
              <w:r w:rsidRPr="000F675B">
                <w:rPr>
                  <w:rFonts w:ascii="Times New Roman" w:hAnsi="Times New Roman" w:cs="Times New Roman"/>
                  <w:sz w:val="24"/>
                  <w:szCs w:val="24"/>
                </w:rPr>
                <w:t>3.44</w:t>
              </w:r>
            </w:hyperlink>
            <w:r w:rsidRPr="000F675B">
              <w:rPr>
                <w:rFonts w:ascii="Times New Roman" w:hAnsi="Times New Roman" w:cs="Times New Roman"/>
                <w:sz w:val="24"/>
                <w:szCs w:val="24"/>
              </w:rPr>
              <w:t xml:space="preserve">, </w:t>
            </w:r>
            <w:hyperlink r:id="rId281" w:history="1">
              <w:r w:rsidRPr="000F675B">
                <w:rPr>
                  <w:rFonts w:ascii="Times New Roman" w:hAnsi="Times New Roman" w:cs="Times New Roman"/>
                  <w:sz w:val="24"/>
                  <w:szCs w:val="24"/>
                </w:rPr>
                <w:t>3.45</w:t>
              </w:r>
            </w:hyperlink>
            <w:r w:rsidRPr="000F675B">
              <w:rPr>
                <w:rFonts w:ascii="Times New Roman" w:hAnsi="Times New Roman" w:cs="Times New Roman"/>
                <w:sz w:val="24"/>
                <w:szCs w:val="24"/>
              </w:rPr>
              <w:t xml:space="preserve"> Методических указаний от 13.06.1995 № 49 (до 31.03.2025), п</w:t>
            </w:r>
            <w:r w:rsidR="00371C33" w:rsidRPr="000F675B">
              <w:rPr>
                <w:rFonts w:ascii="Times New Roman" w:hAnsi="Times New Roman" w:cs="Times New Roman"/>
                <w:sz w:val="24"/>
                <w:szCs w:val="24"/>
              </w:rPr>
              <w:t xml:space="preserve">ункты </w:t>
            </w:r>
            <w:r w:rsidRPr="000F675B">
              <w:rPr>
                <w:rFonts w:ascii="Times New Roman" w:hAnsi="Times New Roman" w:cs="Times New Roman"/>
                <w:sz w:val="24"/>
                <w:szCs w:val="24"/>
              </w:rPr>
              <w:t>9, 81 Приказа Минфина России от 31.12.2016 № 256н, Федеральный стандарт, утв. приказом Минфина России от 30.12.2017 № 274н, Учетная политика, ФСБУ 28/2023 «Инвентаризация»</w:t>
            </w:r>
          </w:p>
        </w:tc>
        <w:tc>
          <w:tcPr>
            <w:tcW w:w="1263" w:type="dxa"/>
            <w:gridSpan w:val="2"/>
          </w:tcPr>
          <w:p w:rsidR="00CD2373" w:rsidRPr="00686D39" w:rsidRDefault="00CD2373" w:rsidP="00CD2373">
            <w:pP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359" w:type="dxa"/>
            <w:gridSpan w:val="5"/>
          </w:tcPr>
          <w:p w:rsidR="00CD2373" w:rsidRPr="00686D39" w:rsidRDefault="00CD2373" w:rsidP="00CD2373">
            <w:r w:rsidRPr="00686D39">
              <w:rPr>
                <w:rFonts w:ascii="Times New Roman" w:hAnsi="Times New Roman" w:cs="Times New Roman"/>
                <w:sz w:val="24"/>
                <w:szCs w:val="24"/>
              </w:rPr>
              <w:t>2</w:t>
            </w:r>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2.5</w:t>
            </w: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Нарушение требований, предъявляемых к денежному измерению объектов бухгалтерского учета экономического субъекта в валюте РФ</w:t>
            </w:r>
          </w:p>
        </w:tc>
        <w:tc>
          <w:tcPr>
            <w:tcW w:w="3182" w:type="dxa"/>
            <w:gridSpan w:val="3"/>
          </w:tcPr>
          <w:p w:rsidR="00CD2373" w:rsidRPr="000F675B" w:rsidRDefault="00545476" w:rsidP="00CD2373">
            <w:pPr>
              <w:pStyle w:val="ConsPlusNormal"/>
              <w:jc w:val="both"/>
              <w:rPr>
                <w:rFonts w:ascii="Times New Roman" w:hAnsi="Times New Roman" w:cs="Times New Roman"/>
                <w:sz w:val="24"/>
                <w:szCs w:val="24"/>
              </w:rPr>
            </w:pPr>
            <w:hyperlink r:id="rId282" w:history="1">
              <w:r w:rsidR="00CD2373" w:rsidRPr="000F675B">
                <w:rPr>
                  <w:rFonts w:ascii="Times New Roman" w:hAnsi="Times New Roman" w:cs="Times New Roman"/>
                  <w:sz w:val="24"/>
                  <w:szCs w:val="24"/>
                </w:rPr>
                <w:t>Статья 12</w:t>
              </w:r>
            </w:hyperlink>
            <w:r w:rsidR="00CD2373" w:rsidRPr="000F675B">
              <w:rPr>
                <w:rFonts w:ascii="Times New Roman" w:hAnsi="Times New Roman" w:cs="Times New Roman"/>
                <w:sz w:val="24"/>
                <w:szCs w:val="24"/>
              </w:rPr>
              <w:t xml:space="preserve"> ФЗ от 06.12.2011 № 402-ФЗ; пункт 34 Федерального стандарта, утв. приказом Минфина России от 31.12.2016 № 256н (с 01.01.2018); Приказ Минфина России от 01.12.2010 № 157н</w:t>
            </w:r>
            <w:r w:rsidR="00BD01A6" w:rsidRPr="000F675B">
              <w:rPr>
                <w:rFonts w:ascii="Times New Roman" w:hAnsi="Times New Roman" w:cs="Times New Roman"/>
                <w:sz w:val="24"/>
                <w:szCs w:val="24"/>
              </w:rPr>
              <w:t xml:space="preserve"> (до 01.01.2026),  Приказ Минфина  </w:t>
            </w:r>
            <w:r w:rsidR="0095240F" w:rsidRPr="000F675B">
              <w:rPr>
                <w:rFonts w:ascii="Times New Roman" w:hAnsi="Times New Roman"/>
                <w:sz w:val="24"/>
                <w:szCs w:val="24"/>
              </w:rPr>
              <w:t xml:space="preserve"> России</w:t>
            </w:r>
            <w:r w:rsidR="0095240F" w:rsidRPr="000F675B">
              <w:rPr>
                <w:rFonts w:ascii="Times New Roman" w:hAnsi="Times New Roman" w:cs="Times New Roman"/>
                <w:sz w:val="24"/>
                <w:szCs w:val="24"/>
              </w:rPr>
              <w:t xml:space="preserve"> </w:t>
            </w:r>
            <w:r w:rsidR="00BD01A6" w:rsidRPr="000F675B">
              <w:rPr>
                <w:rFonts w:ascii="Times New Roman" w:hAnsi="Times New Roman" w:cs="Times New Roman"/>
                <w:sz w:val="24"/>
                <w:szCs w:val="24"/>
              </w:rPr>
              <w:t xml:space="preserve"> от 30.08.2024 № 121н (с 01.01.2026),  Приказ Минфина  </w:t>
            </w:r>
            <w:r w:rsidR="0095240F" w:rsidRPr="000F675B">
              <w:rPr>
                <w:rFonts w:ascii="Times New Roman" w:hAnsi="Times New Roman"/>
                <w:sz w:val="24"/>
                <w:szCs w:val="24"/>
              </w:rPr>
              <w:t xml:space="preserve"> России</w:t>
            </w:r>
            <w:r w:rsidR="0095240F" w:rsidRPr="000F675B">
              <w:rPr>
                <w:rFonts w:ascii="Times New Roman" w:hAnsi="Times New Roman" w:cs="Times New Roman"/>
                <w:sz w:val="24"/>
                <w:szCs w:val="24"/>
              </w:rPr>
              <w:t xml:space="preserve"> </w:t>
            </w:r>
            <w:r w:rsidR="00BD01A6" w:rsidRPr="000F675B">
              <w:rPr>
                <w:rFonts w:ascii="Times New Roman" w:hAnsi="Times New Roman" w:cs="Times New Roman"/>
                <w:sz w:val="24"/>
                <w:szCs w:val="24"/>
              </w:rPr>
              <w:t xml:space="preserve"> от 20.09.2024 № 132н (с 01.01.2026), Приказ Минфина  </w:t>
            </w:r>
            <w:r w:rsidR="0095240F" w:rsidRPr="000F675B">
              <w:rPr>
                <w:rFonts w:ascii="Times New Roman" w:hAnsi="Times New Roman"/>
                <w:sz w:val="24"/>
                <w:szCs w:val="24"/>
              </w:rPr>
              <w:t xml:space="preserve"> России</w:t>
            </w:r>
            <w:r w:rsidR="0095240F" w:rsidRPr="000F675B">
              <w:rPr>
                <w:rFonts w:ascii="Times New Roman" w:hAnsi="Times New Roman" w:cs="Times New Roman"/>
                <w:sz w:val="24"/>
                <w:szCs w:val="24"/>
              </w:rPr>
              <w:t xml:space="preserve"> </w:t>
            </w:r>
            <w:r w:rsidR="00BD01A6" w:rsidRPr="000F675B">
              <w:rPr>
                <w:rFonts w:ascii="Times New Roman" w:hAnsi="Times New Roman" w:cs="Times New Roman"/>
                <w:sz w:val="24"/>
                <w:szCs w:val="24"/>
              </w:rPr>
              <w:t xml:space="preserve"> от 20.09.2024 № 133н (с 01.01.2026)</w:t>
            </w:r>
          </w:p>
        </w:tc>
        <w:tc>
          <w:tcPr>
            <w:tcW w:w="1263" w:type="dxa"/>
            <w:gridSpan w:val="2"/>
          </w:tcPr>
          <w:p w:rsidR="00CD2373" w:rsidRPr="000F675B" w:rsidRDefault="00CD2373" w:rsidP="00CD2373">
            <w:pPr>
              <w:jc w:val="center"/>
            </w:pPr>
            <w:r w:rsidRPr="000F675B">
              <w:rPr>
                <w:rFonts w:ascii="Times New Roman" w:hAnsi="Times New Roman" w:cs="Times New Roman"/>
                <w:sz w:val="24"/>
                <w:szCs w:val="24"/>
              </w:rPr>
              <w:t xml:space="preserve">кол-во, </w:t>
            </w:r>
            <w:r w:rsidRPr="000F675B">
              <w:rPr>
                <w:rFonts w:ascii="Times New Roman" w:hAnsi="Times New Roman"/>
                <w:sz w:val="24"/>
                <w:szCs w:val="24"/>
              </w:rPr>
              <w:t xml:space="preserve"> кол-во и тыс. рублей</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CD2373" w:rsidP="00CD2373">
            <w:pPr>
              <w:spacing w:after="0" w:line="240" w:lineRule="auto"/>
              <w:jc w:val="center"/>
            </w:pPr>
            <w:r w:rsidRPr="000F675B">
              <w:rPr>
                <w:rFonts w:ascii="Times New Roman" w:hAnsi="Times New Roman"/>
                <w:sz w:val="24"/>
                <w:szCs w:val="24"/>
              </w:rPr>
              <w:t xml:space="preserve">статья 15.15.6 КоАП РФ  </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величина искажения показателя бюджетной или бухгалтерской (финансовой) отчетности</w:t>
            </w:r>
            <w:r w:rsidR="00003E63" w:rsidRPr="000F675B">
              <w:rPr>
                <w:rFonts w:ascii="Times New Roman" w:hAnsi="Times New Roman"/>
                <w:sz w:val="24"/>
                <w:szCs w:val="24"/>
              </w:rPr>
              <w:t>, влияющая на активы, и (или) обязательства, и (или) финансовый результат;</w:t>
            </w:r>
          </w:p>
          <w:p w:rsidR="00CD2373" w:rsidRPr="000F675B" w:rsidRDefault="00CD2373" w:rsidP="00CD2373">
            <w:pPr>
              <w:spacing w:after="0" w:line="240" w:lineRule="auto"/>
              <w:jc w:val="center"/>
            </w:pPr>
            <w:r w:rsidRPr="000F675B">
              <w:rPr>
                <w:rFonts w:ascii="Times New Roman" w:hAnsi="Times New Roman"/>
                <w:sz w:val="24"/>
                <w:szCs w:val="24"/>
              </w:rPr>
              <w:t>величина искажения денежного измерения (стоимостной оценки) объектов бухгалтерского учета</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2.6 </w:t>
            </w: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Нарушение требований к бухгалтерской (финансовой) отчетности при реорганизации или ликвидации юридического лица</w:t>
            </w:r>
          </w:p>
        </w:tc>
        <w:tc>
          <w:tcPr>
            <w:tcW w:w="3182" w:type="dxa"/>
            <w:gridSpan w:val="3"/>
          </w:tcPr>
          <w:p w:rsidR="00CD2373" w:rsidRPr="00686D39" w:rsidRDefault="00545476" w:rsidP="000F675B">
            <w:pPr>
              <w:pStyle w:val="ConsPlusNormal"/>
              <w:jc w:val="both"/>
              <w:rPr>
                <w:rFonts w:ascii="Times New Roman" w:hAnsi="Times New Roman" w:cs="Times New Roman"/>
                <w:sz w:val="24"/>
                <w:szCs w:val="24"/>
              </w:rPr>
            </w:pPr>
            <w:hyperlink r:id="rId283" w:history="1">
              <w:r w:rsidR="00CD2373" w:rsidRPr="00686D39">
                <w:rPr>
                  <w:rFonts w:ascii="Times New Roman" w:hAnsi="Times New Roman" w:cs="Times New Roman"/>
                  <w:sz w:val="24"/>
                  <w:szCs w:val="24"/>
                </w:rPr>
                <w:t>Статьи 16</w:t>
              </w:r>
            </w:hyperlink>
            <w:r w:rsidR="00CD2373" w:rsidRPr="00686D39">
              <w:rPr>
                <w:rFonts w:ascii="Times New Roman" w:hAnsi="Times New Roman" w:cs="Times New Roman"/>
                <w:sz w:val="24"/>
                <w:szCs w:val="24"/>
              </w:rPr>
              <w:t xml:space="preserve"> и </w:t>
            </w:r>
            <w:hyperlink r:id="rId284" w:history="1">
              <w:r w:rsidR="00CD2373" w:rsidRPr="00686D39">
                <w:rPr>
                  <w:rFonts w:ascii="Times New Roman" w:hAnsi="Times New Roman" w:cs="Times New Roman"/>
                  <w:sz w:val="24"/>
                  <w:szCs w:val="24"/>
                </w:rPr>
                <w:t>17</w:t>
              </w:r>
            </w:hyperlink>
            <w:r w:rsidR="00CD2373" w:rsidRPr="00686D39">
              <w:rPr>
                <w:rFonts w:ascii="Times New Roman" w:hAnsi="Times New Roman" w:cs="Times New Roman"/>
                <w:sz w:val="24"/>
                <w:szCs w:val="24"/>
              </w:rPr>
              <w:t xml:space="preserve"> ФЗ от 06.12.2011 № 402-ФЗ; пункт 13 Федерального стандарта, утв. приказом Минфина от 31.12.2016 г. № 260н (с </w:t>
            </w:r>
            <w:r w:rsidR="00CD2373" w:rsidRPr="00686D39">
              <w:rPr>
                <w:rFonts w:ascii="Times New Roman" w:hAnsi="Times New Roman" w:cs="Times New Roman"/>
                <w:sz w:val="24"/>
                <w:szCs w:val="24"/>
              </w:rPr>
              <w:lastRenderedPageBreak/>
              <w:t xml:space="preserve">01.01.2018); раздел VI Инструкции № 191н, утвержденной приказом Минфина России от 28.12.2010;  раздел </w:t>
            </w:r>
            <w:r w:rsidR="00CD2373" w:rsidRPr="00686D39">
              <w:rPr>
                <w:rFonts w:ascii="Times New Roman" w:hAnsi="Times New Roman" w:cs="Times New Roman"/>
                <w:sz w:val="24"/>
                <w:szCs w:val="24"/>
                <w:lang w:val="en-US"/>
              </w:rPr>
              <w:t>III</w:t>
            </w:r>
            <w:r w:rsidR="00CD2373" w:rsidRPr="00686D39">
              <w:rPr>
                <w:rFonts w:ascii="Times New Roman" w:hAnsi="Times New Roman" w:cs="Times New Roman"/>
                <w:sz w:val="24"/>
                <w:szCs w:val="24"/>
              </w:rPr>
              <w:t xml:space="preserve"> Инструкции </w:t>
            </w:r>
            <w:r w:rsidR="00CD2373" w:rsidRPr="00B87254">
              <w:rPr>
                <w:rFonts w:ascii="Times New Roman" w:hAnsi="Times New Roman" w:cs="Times New Roman"/>
                <w:sz w:val="24"/>
                <w:szCs w:val="24"/>
              </w:rPr>
              <w:t>№ 33н</w:t>
            </w:r>
          </w:p>
        </w:tc>
        <w:tc>
          <w:tcPr>
            <w:tcW w:w="1263" w:type="dxa"/>
            <w:gridSpan w:val="2"/>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кол-во, </w:t>
            </w:r>
            <w:r w:rsidRPr="00686D39">
              <w:rPr>
                <w:rFonts w:ascii="Times New Roman" w:hAnsi="Times New Roman"/>
                <w:sz w:val="24"/>
                <w:szCs w:val="24"/>
              </w:rPr>
              <w:t xml:space="preserve"> кол-во и тыс. рублей</w:t>
            </w:r>
          </w:p>
        </w:tc>
        <w:tc>
          <w:tcPr>
            <w:tcW w:w="1359" w:type="dxa"/>
            <w:gridSpan w:val="5"/>
          </w:tcPr>
          <w:p w:rsidR="00CD2373" w:rsidRPr="00686D39" w:rsidRDefault="00545476" w:rsidP="00CD2373">
            <w:pPr>
              <w:pStyle w:val="ConsPlusNormal"/>
              <w:jc w:val="center"/>
              <w:rPr>
                <w:rFonts w:ascii="Times New Roman" w:hAnsi="Times New Roman" w:cs="Times New Roman"/>
                <w:sz w:val="24"/>
                <w:szCs w:val="24"/>
              </w:rPr>
            </w:pPr>
            <w:hyperlink w:anchor="P2486" w:history="1">
              <w:r w:rsidR="00CD2373" w:rsidRPr="00686D39">
                <w:rPr>
                  <w:rFonts w:ascii="Times New Roman" w:hAnsi="Times New Roman" w:cs="Times New Roman"/>
                  <w:sz w:val="24"/>
                  <w:szCs w:val="24"/>
                </w:rPr>
                <w:t>2</w:t>
              </w:r>
            </w:hyperlink>
          </w:p>
        </w:tc>
        <w:tc>
          <w:tcPr>
            <w:tcW w:w="2094" w:type="dxa"/>
            <w:gridSpan w:val="2"/>
          </w:tcPr>
          <w:p w:rsidR="00CD2373" w:rsidRPr="00686D39" w:rsidRDefault="00CD2373" w:rsidP="00CD2373">
            <w:pPr>
              <w:spacing w:after="0" w:line="240" w:lineRule="auto"/>
              <w:jc w:val="center"/>
            </w:pPr>
            <w:r w:rsidRPr="00686D39">
              <w:rPr>
                <w:rFonts w:ascii="Times New Roman" w:hAnsi="Times New Roman"/>
                <w:sz w:val="24"/>
                <w:szCs w:val="24"/>
              </w:rPr>
              <w:t xml:space="preserve">статья 15.15.6 КоАП РФ; </w:t>
            </w:r>
          </w:p>
        </w:tc>
        <w:tc>
          <w:tcPr>
            <w:tcW w:w="1733" w:type="dxa"/>
            <w:gridSpan w:val="2"/>
          </w:tcPr>
          <w:p w:rsidR="00CD2373" w:rsidRPr="00686D39" w:rsidRDefault="00CD2373" w:rsidP="00CD2373">
            <w:pPr>
              <w:spacing w:after="0" w:line="240" w:lineRule="auto"/>
              <w:jc w:val="center"/>
            </w:pPr>
            <w:r w:rsidRPr="00686D39">
              <w:rPr>
                <w:rFonts w:ascii="Times New Roman" w:hAnsi="Times New Roman"/>
                <w:sz w:val="24"/>
                <w:szCs w:val="24"/>
              </w:rPr>
              <w:t xml:space="preserve">искажение показателя бюджетной или бухгалтерской </w:t>
            </w:r>
            <w:r w:rsidRPr="00686D39">
              <w:rPr>
                <w:rFonts w:ascii="Times New Roman" w:hAnsi="Times New Roman"/>
                <w:sz w:val="24"/>
                <w:szCs w:val="24"/>
              </w:rPr>
              <w:lastRenderedPageBreak/>
              <w:t>(финансовой) отчетности</w:t>
            </w:r>
          </w:p>
        </w:tc>
        <w:tc>
          <w:tcPr>
            <w:tcW w:w="2498" w:type="dxa"/>
            <w:gridSpan w:val="3"/>
          </w:tcPr>
          <w:p w:rsidR="00CD2373" w:rsidRPr="00686D39" w:rsidRDefault="00CD2373" w:rsidP="00557252">
            <w:pPr>
              <w:spacing w:after="0" w:line="240" w:lineRule="auto"/>
              <w:jc w:val="center"/>
            </w:pPr>
            <w:r w:rsidRPr="00686D39">
              <w:rPr>
                <w:rFonts w:ascii="Times New Roman" w:hAnsi="Times New Roman"/>
                <w:sz w:val="24"/>
                <w:szCs w:val="24"/>
              </w:rPr>
              <w:lastRenderedPageBreak/>
              <w:t xml:space="preserve">величина искажения показателя бюджетной или бухгалтерской </w:t>
            </w:r>
            <w:r w:rsidRPr="000F675B">
              <w:rPr>
                <w:rFonts w:ascii="Times New Roman" w:hAnsi="Times New Roman"/>
                <w:sz w:val="24"/>
                <w:szCs w:val="24"/>
              </w:rPr>
              <w:t>(финансовой) отчетности</w:t>
            </w:r>
            <w:r w:rsidR="00003E63" w:rsidRPr="000F675B">
              <w:rPr>
                <w:rFonts w:ascii="Times New Roman" w:hAnsi="Times New Roman"/>
                <w:sz w:val="24"/>
                <w:szCs w:val="24"/>
              </w:rPr>
              <w:t>,</w:t>
            </w:r>
            <w:r w:rsidR="00003E63" w:rsidRPr="000F675B">
              <w:t xml:space="preserve"> </w:t>
            </w:r>
            <w:r w:rsidR="00003E63" w:rsidRPr="000F675B">
              <w:rPr>
                <w:rFonts w:ascii="Times New Roman" w:hAnsi="Times New Roman"/>
                <w:sz w:val="24"/>
                <w:szCs w:val="24"/>
              </w:rPr>
              <w:t xml:space="preserve">влияющая </w:t>
            </w:r>
            <w:r w:rsidR="00003E63" w:rsidRPr="000F675B">
              <w:rPr>
                <w:rFonts w:ascii="Times New Roman" w:hAnsi="Times New Roman"/>
                <w:sz w:val="24"/>
                <w:szCs w:val="24"/>
              </w:rPr>
              <w:lastRenderedPageBreak/>
              <w:t xml:space="preserve">на активы, и (или) обязательства, и (или) финансовый результат  </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2.7 </w:t>
            </w: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Нарушение требований, предъявляемых к организации и осуществлению внутреннего контроля фактов хозяйственной жизни экономического субъекта</w:t>
            </w:r>
          </w:p>
        </w:tc>
        <w:tc>
          <w:tcPr>
            <w:tcW w:w="3182" w:type="dxa"/>
            <w:gridSpan w:val="3"/>
          </w:tcPr>
          <w:p w:rsidR="00CD2373" w:rsidRPr="000F675B" w:rsidRDefault="00545476" w:rsidP="000F675B">
            <w:pPr>
              <w:pStyle w:val="ConsPlusNormal"/>
              <w:jc w:val="both"/>
              <w:rPr>
                <w:rFonts w:ascii="Times New Roman" w:hAnsi="Times New Roman" w:cs="Times New Roman"/>
                <w:sz w:val="24"/>
                <w:szCs w:val="24"/>
              </w:rPr>
            </w:pPr>
            <w:hyperlink r:id="rId285" w:history="1">
              <w:r w:rsidR="00CD2373" w:rsidRPr="000F675B">
                <w:rPr>
                  <w:rFonts w:ascii="Times New Roman" w:hAnsi="Times New Roman" w:cs="Times New Roman"/>
                  <w:sz w:val="24"/>
                  <w:szCs w:val="24"/>
                </w:rPr>
                <w:t>Статья 19</w:t>
              </w:r>
            </w:hyperlink>
            <w:r w:rsidR="00CD2373" w:rsidRPr="000F675B">
              <w:rPr>
                <w:rFonts w:ascii="Times New Roman" w:hAnsi="Times New Roman" w:cs="Times New Roman"/>
                <w:sz w:val="24"/>
                <w:szCs w:val="24"/>
              </w:rPr>
              <w:t xml:space="preserve"> ФЗ от6 декабря 2011 г. № 402-ФЗ; пункт 18 Федерального стандарта, утв. приказом Минфина от 31.12.2016 № 256н (с 01.01.2018); </w:t>
            </w:r>
            <w:r w:rsidR="00CD2373" w:rsidRPr="000F675B">
              <w:rPr>
                <w:rFonts w:ascii="Times New Roman" w:eastAsiaTheme="minorHAnsi" w:hAnsi="Times New Roman" w:cs="Times New Roman"/>
                <w:sz w:val="24"/>
                <w:szCs w:val="24"/>
                <w:lang w:eastAsia="en-US"/>
              </w:rPr>
              <w:t xml:space="preserve"> раздел 3 </w:t>
            </w:r>
            <w:r w:rsidR="00CD2373" w:rsidRPr="000F675B">
              <w:rPr>
                <w:rFonts w:ascii="Times New Roman" w:hAnsi="Times New Roman" w:cs="Times New Roman"/>
                <w:sz w:val="24"/>
                <w:szCs w:val="24"/>
              </w:rPr>
              <w:t xml:space="preserve">Инструкции № 33н, </w:t>
            </w:r>
            <w:r w:rsidR="00CD2373" w:rsidRPr="000F675B">
              <w:rPr>
                <w:rFonts w:ascii="Times New Roman" w:hAnsi="Times New Roman" w:cs="Times New Roman"/>
                <w:sz w:val="24"/>
                <w:szCs w:val="24"/>
                <w:highlight w:val="magenta"/>
              </w:rPr>
              <w:t xml:space="preserve"> </w:t>
            </w:r>
            <w:r w:rsidR="00246E65" w:rsidRPr="000F675B">
              <w:rPr>
                <w:rFonts w:ascii="Times New Roman" w:hAnsi="Times New Roman" w:cs="Times New Roman"/>
                <w:sz w:val="24"/>
                <w:szCs w:val="24"/>
              </w:rPr>
              <w:t xml:space="preserve">Федеральный стандарт, утв. приказом Минфина России от 30.12.2017 № 274н; Учетная политика </w:t>
            </w:r>
            <w:r w:rsidR="00CD2373" w:rsidRPr="000F675B">
              <w:rPr>
                <w:rFonts w:ascii="Times New Roman" w:hAnsi="Times New Roman" w:cs="Times New Roman"/>
                <w:sz w:val="24"/>
                <w:szCs w:val="24"/>
              </w:rPr>
              <w:t xml:space="preserve"> </w:t>
            </w:r>
          </w:p>
        </w:tc>
        <w:tc>
          <w:tcPr>
            <w:tcW w:w="1263" w:type="dxa"/>
            <w:gridSpan w:val="2"/>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кол-во</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CD2373" w:rsidP="00CD2373">
            <w:pPr>
              <w:pStyle w:val="ConsPlusNormal"/>
              <w:rPr>
                <w:rFonts w:ascii="Times New Roman" w:hAnsi="Times New Roman" w:cs="Times New Roman"/>
                <w:sz w:val="24"/>
                <w:szCs w:val="24"/>
              </w:rPr>
            </w:pPr>
          </w:p>
        </w:tc>
        <w:tc>
          <w:tcPr>
            <w:tcW w:w="1733" w:type="dxa"/>
            <w:gridSpan w:val="2"/>
          </w:tcPr>
          <w:p w:rsidR="00CD2373" w:rsidRPr="000F675B" w:rsidRDefault="00CD2373" w:rsidP="00CD2373">
            <w:pPr>
              <w:pStyle w:val="ConsPlusNormal"/>
              <w:rPr>
                <w:rFonts w:ascii="Times New Roman" w:hAnsi="Times New Roman" w:cs="Times New Roman"/>
                <w:sz w:val="24"/>
                <w:szCs w:val="24"/>
              </w:rPr>
            </w:pPr>
          </w:p>
        </w:tc>
        <w:tc>
          <w:tcPr>
            <w:tcW w:w="2498" w:type="dxa"/>
            <w:gridSpan w:val="3"/>
          </w:tcPr>
          <w:p w:rsidR="00CD2373" w:rsidRPr="000F675B"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2.8</w:t>
            </w: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tc>
        <w:tc>
          <w:tcPr>
            <w:tcW w:w="3182" w:type="dxa"/>
            <w:gridSpan w:val="3"/>
          </w:tcPr>
          <w:p w:rsidR="00CD2373" w:rsidRPr="000F675B" w:rsidRDefault="00545476" w:rsidP="00760C6B">
            <w:pPr>
              <w:pStyle w:val="ConsPlusNormal"/>
              <w:jc w:val="both"/>
              <w:rPr>
                <w:rFonts w:ascii="Times New Roman" w:hAnsi="Times New Roman" w:cs="Times New Roman"/>
                <w:sz w:val="24"/>
                <w:szCs w:val="24"/>
              </w:rPr>
            </w:pPr>
            <w:hyperlink r:id="rId286" w:history="1">
              <w:r w:rsidR="00CD2373" w:rsidRPr="000F675B">
                <w:rPr>
                  <w:rFonts w:ascii="Times New Roman" w:hAnsi="Times New Roman" w:cs="Times New Roman"/>
                  <w:sz w:val="24"/>
                  <w:szCs w:val="24"/>
                </w:rPr>
                <w:t>Указание</w:t>
              </w:r>
            </w:hyperlink>
            <w:r w:rsidR="00CD2373" w:rsidRPr="000F675B">
              <w:rPr>
                <w:rFonts w:ascii="Times New Roman" w:hAnsi="Times New Roman" w:cs="Times New Roman"/>
                <w:sz w:val="24"/>
                <w:szCs w:val="24"/>
              </w:rPr>
              <w:t xml:space="preserve"> Банка России от 07.10.2013№ 3073-У</w:t>
            </w:r>
            <w:r w:rsidR="00760C6B" w:rsidRPr="000F675B">
              <w:rPr>
                <w:rFonts w:ascii="Times New Roman" w:hAnsi="Times New Roman" w:cs="Times New Roman"/>
                <w:sz w:val="24"/>
                <w:szCs w:val="24"/>
              </w:rPr>
              <w:t xml:space="preserve"> </w:t>
            </w:r>
            <w:r w:rsidR="00246E65" w:rsidRPr="000F675B">
              <w:rPr>
                <w:rFonts w:ascii="Times New Roman" w:hAnsi="Times New Roman" w:cs="Times New Roman"/>
                <w:sz w:val="24"/>
                <w:szCs w:val="24"/>
              </w:rPr>
              <w:t>(до 26.04.2020)</w:t>
            </w:r>
            <w:r w:rsidR="00CD2373" w:rsidRPr="000F675B">
              <w:rPr>
                <w:rFonts w:ascii="Times New Roman" w:hAnsi="Times New Roman" w:cs="Times New Roman"/>
                <w:sz w:val="24"/>
                <w:szCs w:val="24"/>
              </w:rPr>
              <w:t xml:space="preserve">;  </w:t>
            </w:r>
            <w:hyperlink r:id="rId287" w:history="1">
              <w:r w:rsidR="00CD2373" w:rsidRPr="000F675B">
                <w:rPr>
                  <w:rFonts w:ascii="Times New Roman" w:hAnsi="Times New Roman" w:cs="Times New Roman"/>
                  <w:sz w:val="24"/>
                  <w:szCs w:val="24"/>
                </w:rPr>
                <w:t>Указание</w:t>
              </w:r>
            </w:hyperlink>
            <w:r w:rsidR="00CD2373" w:rsidRPr="000F675B">
              <w:rPr>
                <w:rFonts w:ascii="Times New Roman" w:hAnsi="Times New Roman" w:cs="Times New Roman"/>
                <w:sz w:val="24"/>
                <w:szCs w:val="24"/>
              </w:rPr>
              <w:t xml:space="preserve"> Банка России от 11.03.2014 № 3210-У</w:t>
            </w:r>
            <w:r w:rsidR="00760C6B" w:rsidRPr="000F675B">
              <w:rPr>
                <w:rFonts w:ascii="Times New Roman" w:hAnsi="Times New Roman" w:cs="Times New Roman"/>
                <w:sz w:val="24"/>
                <w:szCs w:val="24"/>
              </w:rPr>
              <w:t>;</w:t>
            </w:r>
            <w:r w:rsidR="00CD2373" w:rsidRPr="000F675B">
              <w:rPr>
                <w:rFonts w:ascii="Times New Roman" w:hAnsi="Times New Roman" w:cs="Times New Roman"/>
                <w:sz w:val="24"/>
                <w:szCs w:val="24"/>
              </w:rPr>
              <w:t xml:space="preserve"> </w:t>
            </w:r>
            <w:r w:rsidR="00760C6B" w:rsidRPr="000F675B">
              <w:t xml:space="preserve"> </w:t>
            </w:r>
            <w:r w:rsidR="00760C6B" w:rsidRPr="000F675B">
              <w:rPr>
                <w:rFonts w:ascii="Times New Roman" w:hAnsi="Times New Roman" w:cs="Times New Roman"/>
                <w:sz w:val="24"/>
                <w:szCs w:val="24"/>
              </w:rPr>
              <w:t>пункт 27, пункт 32   Федерального стандарта, утв. приказом Минфина</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760C6B" w:rsidRPr="000F675B">
              <w:rPr>
                <w:rFonts w:ascii="Times New Roman" w:hAnsi="Times New Roman" w:cs="Times New Roman"/>
                <w:sz w:val="24"/>
                <w:szCs w:val="24"/>
              </w:rPr>
              <w:t xml:space="preserve"> от 31.12.2016 № 256н (с 01.01.2018)</w:t>
            </w:r>
          </w:p>
        </w:tc>
        <w:tc>
          <w:tcPr>
            <w:tcW w:w="1263" w:type="dxa"/>
            <w:gridSpan w:val="2"/>
          </w:tcPr>
          <w:p w:rsidR="00CD2373" w:rsidRPr="000F675B" w:rsidRDefault="00CD2373" w:rsidP="00CD2373">
            <w:pPr>
              <w:spacing w:after="0" w:line="240" w:lineRule="auto"/>
              <w:ind w:left="-108" w:right="-108"/>
              <w:jc w:val="center"/>
              <w:rPr>
                <w:rFonts w:ascii="Times New Roman" w:hAnsi="Times New Roman"/>
                <w:sz w:val="24"/>
                <w:szCs w:val="24"/>
              </w:rPr>
            </w:pPr>
            <w:r w:rsidRPr="000F675B">
              <w:rPr>
                <w:rFonts w:ascii="Times New Roman" w:hAnsi="Times New Roman"/>
                <w:sz w:val="24"/>
                <w:szCs w:val="24"/>
              </w:rPr>
              <w:t>кол-во,</w:t>
            </w:r>
          </w:p>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кол-во и тыс. рублей</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545476" w:rsidP="00CD2373">
            <w:pPr>
              <w:pStyle w:val="ConsPlusNormal"/>
              <w:jc w:val="both"/>
              <w:rPr>
                <w:rFonts w:ascii="Times New Roman" w:hAnsi="Times New Roman" w:cs="Times New Roman"/>
                <w:sz w:val="24"/>
                <w:szCs w:val="24"/>
              </w:rPr>
            </w:pPr>
            <w:hyperlink r:id="rId288" w:history="1">
              <w:r w:rsidR="00CD2373" w:rsidRPr="000F675B">
                <w:rPr>
                  <w:rFonts w:ascii="Times New Roman" w:hAnsi="Times New Roman" w:cs="Times New Roman"/>
                  <w:sz w:val="24"/>
                  <w:szCs w:val="24"/>
                </w:rPr>
                <w:t>Статья 15.1</w:t>
              </w:r>
            </w:hyperlink>
            <w:r w:rsidR="00CD2373" w:rsidRPr="000F675B">
              <w:rPr>
                <w:rFonts w:ascii="Times New Roman" w:hAnsi="Times New Roman" w:cs="Times New Roman"/>
                <w:sz w:val="24"/>
                <w:szCs w:val="24"/>
              </w:rPr>
              <w:t xml:space="preserve"> КоАП РФ</w:t>
            </w:r>
          </w:p>
        </w:tc>
        <w:tc>
          <w:tcPr>
            <w:tcW w:w="1733" w:type="dxa"/>
            <w:gridSpan w:val="2"/>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величина искажения показателя бюджетной или бухгалтерской (финансовой) отчетности</w:t>
            </w:r>
            <w:r w:rsidR="004F6530" w:rsidRPr="000F675B">
              <w:rPr>
                <w:rFonts w:ascii="Times New Roman" w:hAnsi="Times New Roman"/>
                <w:sz w:val="24"/>
                <w:szCs w:val="24"/>
              </w:rPr>
              <w:t>,</w:t>
            </w:r>
            <w:r w:rsidR="004F6530" w:rsidRPr="000F675B">
              <w:t xml:space="preserve"> </w:t>
            </w:r>
            <w:r w:rsidR="004F6530" w:rsidRPr="000F675B">
              <w:rPr>
                <w:rFonts w:ascii="Times New Roman" w:hAnsi="Times New Roman"/>
                <w:sz w:val="24"/>
                <w:szCs w:val="24"/>
              </w:rPr>
              <w:t xml:space="preserve">влияющая на активы, и (или) обязательства, и (или) финансовый результат; </w:t>
            </w:r>
          </w:p>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 xml:space="preserve">сумма утраченных денежных средств в результате нарушения порядка работы с денежной наличностью и </w:t>
            </w:r>
            <w:r w:rsidRPr="000F675B">
              <w:rPr>
                <w:rFonts w:ascii="Times New Roman" w:hAnsi="Times New Roman"/>
                <w:sz w:val="24"/>
                <w:szCs w:val="24"/>
              </w:rPr>
              <w:lastRenderedPageBreak/>
              <w:t>порядка ведения кассовых операций</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2.9</w:t>
            </w:r>
          </w:p>
        </w:tc>
        <w:tc>
          <w:tcPr>
            <w:tcW w:w="3874"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Нарушение общих требований к </w:t>
            </w:r>
            <w:r w:rsidRPr="00686D39">
              <w:rPr>
                <w:rFonts w:ascii="Times New Roman" w:hAnsi="Times New Roman"/>
                <w:sz w:val="24"/>
                <w:szCs w:val="24"/>
              </w:rPr>
              <w:t xml:space="preserve"> бюджетной</w:t>
            </w:r>
            <w:r w:rsidRPr="00686D39">
              <w:rPr>
                <w:rFonts w:ascii="Times New Roman" w:hAnsi="Times New Roman" w:cs="Times New Roman"/>
                <w:sz w:val="24"/>
                <w:szCs w:val="24"/>
              </w:rPr>
              <w:t xml:space="preserve"> бухгалтерской (финансовой) отчетности экономического субъекта, в том числе к ее составу</w:t>
            </w:r>
          </w:p>
        </w:tc>
        <w:tc>
          <w:tcPr>
            <w:tcW w:w="3182" w:type="dxa"/>
            <w:gridSpan w:val="3"/>
          </w:tcPr>
          <w:p w:rsidR="00CD2373" w:rsidRPr="000F675B" w:rsidRDefault="00545476" w:rsidP="003B50EB">
            <w:pPr>
              <w:pStyle w:val="ConsPlusNormal"/>
              <w:jc w:val="both"/>
              <w:rPr>
                <w:rFonts w:ascii="Times New Roman" w:hAnsi="Times New Roman" w:cs="Times New Roman"/>
                <w:sz w:val="24"/>
                <w:szCs w:val="24"/>
              </w:rPr>
            </w:pPr>
            <w:hyperlink r:id="rId289" w:history="1">
              <w:r w:rsidR="00CD2373" w:rsidRPr="000F675B">
                <w:rPr>
                  <w:rFonts w:ascii="Times New Roman" w:hAnsi="Times New Roman" w:cs="Times New Roman"/>
                  <w:sz w:val="24"/>
                  <w:szCs w:val="24"/>
                </w:rPr>
                <w:t>Статья 13</w:t>
              </w:r>
            </w:hyperlink>
            <w:r w:rsidR="00CD2373" w:rsidRPr="000F675B">
              <w:rPr>
                <w:rFonts w:ascii="Times New Roman" w:hAnsi="Times New Roman" w:cs="Times New Roman"/>
                <w:sz w:val="24"/>
                <w:szCs w:val="24"/>
              </w:rPr>
              <w:t xml:space="preserve">, </w:t>
            </w:r>
            <w:hyperlink r:id="rId290" w:history="1">
              <w:r w:rsidR="00CD2373" w:rsidRPr="000F675B">
                <w:rPr>
                  <w:rFonts w:ascii="Times New Roman" w:hAnsi="Times New Roman" w:cs="Times New Roman"/>
                  <w:sz w:val="24"/>
                  <w:szCs w:val="24"/>
                </w:rPr>
                <w:t>14</w:t>
              </w:r>
            </w:hyperlink>
            <w:r w:rsidR="00CD2373" w:rsidRPr="000F675B">
              <w:rPr>
                <w:rFonts w:ascii="Times New Roman" w:hAnsi="Times New Roman" w:cs="Times New Roman"/>
                <w:sz w:val="24"/>
                <w:szCs w:val="24"/>
              </w:rPr>
              <w:t xml:space="preserve"> ФЗ от 06.12.2011 № 402-ФЗ; пункты 5-14 Федерального стандарта, утв. приказом Минфина России от 31.12.2016 № 256н (с 01.01.2018); пункты 6-14 Федерального стандарта , утв. приказом Минфина России от 31.12.2016 № 260н (с 01.01.2018); Инструкция № 191н, утвержденная приказом Минфина России от 28.12.2010; </w:t>
            </w:r>
            <w:r w:rsidR="00CD2373" w:rsidRPr="000F675B">
              <w:rPr>
                <w:rFonts w:ascii="Times New Roman" w:hAnsi="Times New Roman"/>
                <w:sz w:val="24"/>
                <w:szCs w:val="24"/>
              </w:rPr>
              <w:t xml:space="preserve"> приказ Минфина России от 25.03.2011 № 33н</w:t>
            </w:r>
            <w:r w:rsidR="00CD2373" w:rsidRPr="000F675B">
              <w:rPr>
                <w:rFonts w:ascii="Times New Roman" w:hAnsi="Times New Roman" w:cs="Times New Roman"/>
                <w:sz w:val="24"/>
                <w:szCs w:val="24"/>
              </w:rPr>
              <w:t>;</w:t>
            </w:r>
            <w:r w:rsidR="00CD2373" w:rsidRPr="000F675B">
              <w:rPr>
                <w:rFonts w:ascii="Times New Roman" w:hAnsi="Times New Roman"/>
                <w:sz w:val="24"/>
                <w:szCs w:val="24"/>
              </w:rPr>
              <w:t xml:space="preserve">  приказ Минфина России от 29.07.       1998 № 34н</w:t>
            </w:r>
            <w:r w:rsidR="00CD2373" w:rsidRPr="000F675B">
              <w:rPr>
                <w:rFonts w:ascii="Times New Roman" w:hAnsi="Times New Roman" w:cs="Times New Roman"/>
                <w:sz w:val="24"/>
                <w:szCs w:val="24"/>
              </w:rPr>
              <w:t>;</w:t>
            </w:r>
            <w:r w:rsidR="00CD2373" w:rsidRPr="000F675B">
              <w:rPr>
                <w:rFonts w:ascii="Times New Roman" w:hAnsi="Times New Roman"/>
                <w:sz w:val="24"/>
                <w:szCs w:val="24"/>
              </w:rPr>
              <w:t xml:space="preserve"> приказ Минфина России от 06.06.                   2019 № 85н</w:t>
            </w:r>
            <w:r w:rsidR="00AE47CE" w:rsidRPr="000F675B">
              <w:rPr>
                <w:rFonts w:ascii="Times New Roman" w:hAnsi="Times New Roman"/>
                <w:sz w:val="24"/>
                <w:szCs w:val="24"/>
              </w:rPr>
              <w:t xml:space="preserve"> </w:t>
            </w:r>
            <w:r w:rsidR="00AE47CE" w:rsidRPr="000F675B">
              <w:rPr>
                <w:rFonts w:ascii="Times New Roman" w:hAnsi="Times New Roman" w:cs="Times New Roman"/>
                <w:sz w:val="24"/>
                <w:szCs w:val="24"/>
              </w:rPr>
              <w:t>(до 25.12.2025)</w:t>
            </w:r>
            <w:r w:rsidR="00CD2373" w:rsidRPr="000F675B">
              <w:rPr>
                <w:rFonts w:ascii="Times New Roman" w:hAnsi="Times New Roman" w:cs="Times New Roman"/>
                <w:sz w:val="24"/>
                <w:szCs w:val="24"/>
              </w:rPr>
              <w:t>;</w:t>
            </w:r>
            <w:r w:rsidR="00CD2373" w:rsidRPr="000F675B">
              <w:rPr>
                <w:rFonts w:ascii="Times New Roman" w:hAnsi="Times New Roman"/>
                <w:sz w:val="24"/>
                <w:szCs w:val="24"/>
              </w:rPr>
              <w:t xml:space="preserve"> приказ Минфина России от 29.11.2017 № 209н</w:t>
            </w:r>
            <w:r w:rsidR="004F6530" w:rsidRPr="000F675B">
              <w:rPr>
                <w:rFonts w:ascii="Times New Roman" w:hAnsi="Times New Roman"/>
                <w:sz w:val="24"/>
                <w:szCs w:val="24"/>
              </w:rPr>
              <w:t xml:space="preserve">; </w:t>
            </w:r>
            <w:r w:rsidR="00CD2373" w:rsidRPr="000F675B">
              <w:rPr>
                <w:rFonts w:ascii="Times New Roman" w:hAnsi="Times New Roman"/>
                <w:sz w:val="24"/>
                <w:szCs w:val="24"/>
              </w:rPr>
              <w:t xml:space="preserve"> </w:t>
            </w:r>
            <w:r w:rsidR="003B50EB" w:rsidRPr="000F675B">
              <w:rPr>
                <w:rFonts w:ascii="Times New Roman" w:hAnsi="Times New Roman"/>
                <w:sz w:val="24"/>
                <w:szCs w:val="24"/>
              </w:rPr>
              <w:t>Приказ Минфина России от 24.05.2022 № 82н</w:t>
            </w:r>
            <w:r w:rsidR="00AE47CE" w:rsidRPr="000F675B">
              <w:rPr>
                <w:rFonts w:ascii="Times New Roman" w:hAnsi="Times New Roman"/>
                <w:sz w:val="24"/>
                <w:szCs w:val="24"/>
              </w:rPr>
              <w:t xml:space="preserve">; </w:t>
            </w:r>
            <w:r w:rsidR="00AE47CE" w:rsidRPr="000F675B">
              <w:t xml:space="preserve"> </w:t>
            </w:r>
            <w:r w:rsidR="00AE47CE" w:rsidRPr="000F675B">
              <w:rPr>
                <w:rFonts w:ascii="Times New Roman" w:hAnsi="Times New Roman"/>
                <w:sz w:val="24"/>
                <w:szCs w:val="24"/>
              </w:rPr>
              <w:t xml:space="preserve">Федеральный стандарт, утв. Приказом Минфина России от 24.05.2022 № 82н                                                                                                       </w:t>
            </w:r>
            <w:r w:rsidR="003B50EB" w:rsidRPr="000F675B">
              <w:rPr>
                <w:rFonts w:ascii="Times New Roman" w:hAnsi="Times New Roman"/>
                <w:sz w:val="24"/>
                <w:szCs w:val="24"/>
              </w:rPr>
              <w:t xml:space="preserve"> </w:t>
            </w:r>
            <w:r w:rsidR="00CD2373" w:rsidRPr="000F675B">
              <w:rPr>
                <w:rFonts w:ascii="Times New Roman" w:hAnsi="Times New Roman"/>
                <w:sz w:val="24"/>
                <w:szCs w:val="24"/>
              </w:rPr>
              <w:t xml:space="preserve"> </w:t>
            </w:r>
            <w:r w:rsidR="00DB41A6" w:rsidRPr="000F675B">
              <w:t xml:space="preserve"> </w:t>
            </w:r>
            <w:r w:rsidR="00DB41A6" w:rsidRPr="000F675B">
              <w:rPr>
                <w:rFonts w:ascii="Times New Roman" w:hAnsi="Times New Roman"/>
                <w:sz w:val="24"/>
                <w:szCs w:val="24"/>
              </w:rPr>
              <w:t xml:space="preserve"> </w:t>
            </w:r>
            <w:r w:rsidR="00CD2373" w:rsidRPr="000F675B">
              <w:rPr>
                <w:rFonts w:ascii="Times New Roman" w:hAnsi="Times New Roman"/>
                <w:sz w:val="24"/>
                <w:szCs w:val="24"/>
              </w:rPr>
              <w:t xml:space="preserve">                                                                                                   </w:t>
            </w:r>
          </w:p>
        </w:tc>
        <w:tc>
          <w:tcPr>
            <w:tcW w:w="1263" w:type="dxa"/>
            <w:gridSpan w:val="2"/>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 xml:space="preserve">кол-во, </w:t>
            </w:r>
            <w:r w:rsidRPr="000F675B">
              <w:rPr>
                <w:rFonts w:ascii="Times New Roman" w:hAnsi="Times New Roman"/>
                <w:sz w:val="24"/>
                <w:szCs w:val="24"/>
              </w:rPr>
              <w:t xml:space="preserve"> кол-во и тыс. рублей</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CD2373" w:rsidP="00CD2373">
            <w:pPr>
              <w:spacing w:after="0" w:line="240" w:lineRule="auto"/>
              <w:jc w:val="center"/>
            </w:pPr>
            <w:r w:rsidRPr="000F675B">
              <w:rPr>
                <w:rFonts w:ascii="Times New Roman" w:hAnsi="Times New Roman"/>
                <w:sz w:val="24"/>
                <w:szCs w:val="24"/>
              </w:rPr>
              <w:t>статья 15.15</w:t>
            </w:r>
            <w:r w:rsidRPr="000F675B">
              <w:rPr>
                <w:rFonts w:ascii="Times New Roman" w:hAnsi="Times New Roman"/>
                <w:sz w:val="24"/>
                <w:szCs w:val="24"/>
                <w:vertAlign w:val="superscript"/>
              </w:rPr>
              <w:t>6</w:t>
            </w:r>
            <w:r w:rsidRPr="000F675B">
              <w:rPr>
                <w:rFonts w:ascii="Times New Roman" w:hAnsi="Times New Roman"/>
                <w:sz w:val="24"/>
                <w:szCs w:val="24"/>
              </w:rPr>
              <w:t xml:space="preserve"> КоАП РФ</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C74A68" w:rsidRPr="000F675B" w:rsidRDefault="00CD2373" w:rsidP="00C74A68">
            <w:pPr>
              <w:pStyle w:val="af1"/>
              <w:spacing w:before="0" w:beforeAutospacing="0" w:after="0" w:afterAutospacing="0"/>
              <w:jc w:val="center"/>
            </w:pPr>
            <w:r w:rsidRPr="000F675B">
              <w:t>величина искажения показателя бюджетной или бухгалтерской (финансовой) отчетности</w:t>
            </w:r>
            <w:r w:rsidR="00C74A68" w:rsidRPr="000F675B">
              <w:t xml:space="preserve">,  влияющая на активы, и (или) обязательства, и (или) финансовый результат </w:t>
            </w:r>
            <w:hyperlink r:id="rId291" w:history="1">
              <w:r w:rsidR="00C74A68" w:rsidRPr="000F675B">
                <w:rPr>
                  <w:rStyle w:val="ad"/>
                  <w:color w:val="auto"/>
                </w:rPr>
                <w:t>&lt;7&gt;</w:t>
              </w:r>
            </w:hyperlink>
            <w:r w:rsidR="00C74A68" w:rsidRPr="000F675B">
              <w:rPr>
                <w:vertAlign w:val="superscript"/>
              </w:rPr>
              <w:t xml:space="preserve"> 7</w:t>
            </w:r>
          </w:p>
          <w:p w:rsidR="00CD2373" w:rsidRPr="000F675B" w:rsidRDefault="00CD2373" w:rsidP="00C74A68">
            <w:pPr>
              <w:spacing w:after="0" w:line="240" w:lineRule="auto"/>
              <w:jc w:val="center"/>
              <w:rPr>
                <w:vertAlign w:val="superscript"/>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2.10</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сроков отчетного периода и отчетной даты для промежуточной и (или) годовой бухгалтерской (финансовой) отчетности экономического </w:t>
            </w:r>
            <w:r w:rsidRPr="00686D39">
              <w:rPr>
                <w:rFonts w:ascii="Times New Roman" w:hAnsi="Times New Roman" w:cs="Times New Roman"/>
                <w:sz w:val="24"/>
                <w:szCs w:val="24"/>
              </w:rPr>
              <w:lastRenderedPageBreak/>
              <w:t>субъекта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292" w:history="1">
              <w:r w:rsidR="00CD2373" w:rsidRPr="00686D39">
                <w:rPr>
                  <w:rFonts w:ascii="Times New Roman" w:hAnsi="Times New Roman" w:cs="Times New Roman"/>
                  <w:sz w:val="24"/>
                  <w:szCs w:val="24"/>
                </w:rPr>
                <w:t>Статья 15</w:t>
              </w:r>
            </w:hyperlink>
            <w:r w:rsidR="00CD2373" w:rsidRPr="00686D39">
              <w:rPr>
                <w:rFonts w:ascii="Times New Roman" w:hAnsi="Times New Roman" w:cs="Times New Roman"/>
                <w:sz w:val="24"/>
                <w:szCs w:val="24"/>
              </w:rPr>
              <w:t xml:space="preserve"> ФЗ от 06.12.2011 № 402-ФЗ; пункты 13-14 Федерального стандарта, утв. приказом Минфина России от 31.12.2016 № 260н (с </w:t>
            </w:r>
            <w:r w:rsidR="00CD2373" w:rsidRPr="00686D39">
              <w:rPr>
                <w:rFonts w:ascii="Times New Roman" w:hAnsi="Times New Roman" w:cs="Times New Roman"/>
                <w:sz w:val="24"/>
                <w:szCs w:val="24"/>
              </w:rPr>
              <w:lastRenderedPageBreak/>
              <w:t>01.01.2018)</w:t>
            </w:r>
          </w:p>
        </w:tc>
        <w:tc>
          <w:tcPr>
            <w:tcW w:w="1263" w:type="dxa"/>
            <w:gridSpan w:val="2"/>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359" w:type="dxa"/>
            <w:gridSpan w:val="5"/>
          </w:tcPr>
          <w:p w:rsidR="00CD2373" w:rsidRPr="00686D39" w:rsidRDefault="00545476" w:rsidP="00CD2373">
            <w:pPr>
              <w:pStyle w:val="ConsPlusNormal"/>
              <w:jc w:val="center"/>
              <w:rPr>
                <w:rFonts w:ascii="Times New Roman" w:hAnsi="Times New Roman" w:cs="Times New Roman"/>
                <w:sz w:val="24"/>
                <w:szCs w:val="24"/>
              </w:rPr>
            </w:pPr>
            <w:hyperlink w:anchor="P2486" w:history="1">
              <w:r w:rsidR="00CD2373" w:rsidRPr="00686D39">
                <w:rPr>
                  <w:rFonts w:ascii="Times New Roman" w:hAnsi="Times New Roman" w:cs="Times New Roman"/>
                  <w:sz w:val="24"/>
                  <w:szCs w:val="24"/>
                </w:rPr>
                <w:t>2</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статья 15.15.6 КоАП РФ</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2.11 </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Нарушение требований, предъявляемых к применению правил ведения </w:t>
            </w:r>
            <w:r w:rsidRPr="000F675B">
              <w:rPr>
                <w:rFonts w:ascii="Times New Roman" w:hAnsi="Times New Roman"/>
                <w:sz w:val="24"/>
                <w:szCs w:val="24"/>
              </w:rPr>
              <w:t xml:space="preserve"> бюджетного (бухгалтерского)</w:t>
            </w:r>
            <w:r w:rsidR="00F616DB" w:rsidRPr="000F675B">
              <w:rPr>
                <w:rFonts w:ascii="Times New Roman" w:hAnsi="Times New Roman"/>
                <w:sz w:val="24"/>
                <w:szCs w:val="24"/>
              </w:rPr>
              <w:t xml:space="preserve"> учета</w:t>
            </w:r>
            <w:r w:rsidRPr="000F675B">
              <w:rPr>
                <w:rFonts w:ascii="Times New Roman" w:hAnsi="Times New Roman"/>
                <w:sz w:val="24"/>
                <w:szCs w:val="24"/>
              </w:rPr>
              <w:t xml:space="preserve">, </w:t>
            </w:r>
            <w:r w:rsidRPr="000F675B">
              <w:rPr>
                <w:rFonts w:ascii="Times New Roman" w:hAnsi="Times New Roman" w:cs="Times New Roman"/>
                <w:b/>
                <w:i/>
                <w:sz w:val="24"/>
                <w:szCs w:val="24"/>
              </w:rPr>
              <w:t>в том числе</w:t>
            </w:r>
            <w:r w:rsidRPr="000F675B">
              <w:rPr>
                <w:rFonts w:ascii="Times New Roman" w:hAnsi="Times New Roman" w:cs="Times New Roman"/>
                <w:sz w:val="24"/>
                <w:szCs w:val="24"/>
              </w:rPr>
              <w:t>:</w:t>
            </w:r>
          </w:p>
        </w:tc>
        <w:tc>
          <w:tcPr>
            <w:tcW w:w="3182" w:type="dxa"/>
            <w:gridSpan w:val="3"/>
          </w:tcPr>
          <w:p w:rsidR="002275D5" w:rsidRPr="000F675B" w:rsidRDefault="00CD2373" w:rsidP="00567C21">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Часть 1 статьи 30 ФЗ от 06.12.2011 № 402-ФЗ; статьи 158, 162, 264.1, 264.2 БК РФ;приказ Минфина России от 01.12.2010 № 157н</w:t>
            </w:r>
            <w:r w:rsidR="00F616DB" w:rsidRPr="000F675B">
              <w:rPr>
                <w:rFonts w:ascii="Times New Roman" w:hAnsi="Times New Roman" w:cs="Times New Roman"/>
                <w:sz w:val="24"/>
                <w:szCs w:val="24"/>
              </w:rPr>
              <w:t xml:space="preserve"> (до 01.01.2026)</w:t>
            </w:r>
            <w:r w:rsidRPr="000F675B">
              <w:rPr>
                <w:rFonts w:ascii="Times New Roman" w:hAnsi="Times New Roman" w:cs="Times New Roman"/>
                <w:sz w:val="24"/>
                <w:szCs w:val="24"/>
              </w:rPr>
              <w:t>; приказ Минфина России от 06.12.2010 № 162н</w:t>
            </w:r>
            <w:r w:rsidR="00F616DB" w:rsidRPr="000F675B">
              <w:rPr>
                <w:rFonts w:ascii="Times New Roman" w:hAnsi="Times New Roman" w:cs="Times New Roman"/>
                <w:sz w:val="24"/>
                <w:szCs w:val="24"/>
              </w:rPr>
              <w:t xml:space="preserve"> (до 01.01.2026)</w:t>
            </w:r>
            <w:r w:rsidRPr="000F675B">
              <w:rPr>
                <w:rFonts w:ascii="Times New Roman" w:hAnsi="Times New Roman" w:cs="Times New Roman"/>
                <w:sz w:val="24"/>
                <w:szCs w:val="24"/>
              </w:rPr>
              <w:t xml:space="preserve">; </w:t>
            </w:r>
            <w:r w:rsidR="00F91B0C" w:rsidRPr="000F675B">
              <w:t xml:space="preserve"> </w:t>
            </w:r>
            <w:r w:rsidR="00F91B0C" w:rsidRPr="000F675B">
              <w:rPr>
                <w:rFonts w:ascii="Times New Roman" w:hAnsi="Times New Roman" w:cs="Times New Roman"/>
                <w:sz w:val="24"/>
                <w:szCs w:val="24"/>
              </w:rPr>
              <w:t xml:space="preserve">Приказ Минфина России от 16.12.2010 № 174н (до 01.01.2026);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F91B0C" w:rsidRPr="000F675B">
              <w:rPr>
                <w:rFonts w:ascii="Times New Roman" w:hAnsi="Times New Roman" w:cs="Times New Roman"/>
                <w:sz w:val="24"/>
                <w:szCs w:val="24"/>
              </w:rPr>
              <w:t xml:space="preserve"> от 30.08.2024 № 121н (с 01.01.2026),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F91B0C" w:rsidRPr="000F675B">
              <w:rPr>
                <w:rFonts w:ascii="Times New Roman" w:hAnsi="Times New Roman" w:cs="Times New Roman"/>
                <w:sz w:val="24"/>
                <w:szCs w:val="24"/>
              </w:rPr>
              <w:t xml:space="preserve"> от 20.09.2024 № 132н (с 01.01.2026),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F91B0C" w:rsidRPr="000F675B">
              <w:rPr>
                <w:rFonts w:ascii="Times New Roman" w:hAnsi="Times New Roman" w:cs="Times New Roman"/>
                <w:sz w:val="24"/>
                <w:szCs w:val="24"/>
              </w:rPr>
              <w:t xml:space="preserve"> от 20.09.2024 № 133н (с 01.01.2026); </w:t>
            </w:r>
            <w:r w:rsidRPr="000F675B">
              <w:rPr>
                <w:rFonts w:ascii="Times New Roman" w:hAnsi="Times New Roman" w:cs="Times New Roman"/>
                <w:sz w:val="24"/>
                <w:szCs w:val="24"/>
              </w:rPr>
              <w:t xml:space="preserve">приказы Минфина России от 28.12.2010 № 191н, от 25.03.2011  № 33н; пункты15-34 Федерального стандарта , утв. приказом Минфина России от 31.12.2016 г. № 256н (с 01.01.2018); Федеральные стандарты, утв. приказом Минфина от 31.01.2016 № 257н, № 258н, № 259н, № 260н (с 01.01.2018); </w:t>
            </w:r>
            <w:r w:rsidR="00F91B0C" w:rsidRPr="000F675B">
              <w:rPr>
                <w:rFonts w:ascii="Times New Roman" w:hAnsi="Times New Roman" w:cs="Times New Roman"/>
                <w:sz w:val="24"/>
                <w:szCs w:val="24"/>
              </w:rPr>
              <w:t xml:space="preserve"> Федеральные </w:t>
            </w:r>
            <w:r w:rsidR="00F91B0C" w:rsidRPr="000F675B">
              <w:rPr>
                <w:rFonts w:ascii="Times New Roman" w:hAnsi="Times New Roman" w:cs="Times New Roman"/>
                <w:sz w:val="24"/>
                <w:szCs w:val="24"/>
              </w:rPr>
              <w:lastRenderedPageBreak/>
              <w:t xml:space="preserve">стандарты, утв. Приказом </w:t>
            </w:r>
            <w:r w:rsidR="00567C21" w:rsidRPr="000F675B">
              <w:rPr>
                <w:rFonts w:ascii="Times New Roman" w:hAnsi="Times New Roman" w:cs="Times New Roman"/>
                <w:sz w:val="24"/>
                <w:szCs w:val="24"/>
              </w:rPr>
              <w:t>Минфина России</w:t>
            </w:r>
            <w:r w:rsidR="00F91B0C" w:rsidRPr="000F675B">
              <w:rPr>
                <w:rFonts w:ascii="Times New Roman" w:hAnsi="Times New Roman" w:cs="Times New Roman"/>
                <w:sz w:val="24"/>
                <w:szCs w:val="24"/>
              </w:rPr>
              <w:t xml:space="preserve"> от 30.12.2017 № 275, 278, 277,  Федеральный стандарт, утв. Приказом </w:t>
            </w:r>
            <w:r w:rsidR="00567C21" w:rsidRPr="000F675B">
              <w:rPr>
                <w:rFonts w:ascii="Times New Roman" w:hAnsi="Times New Roman" w:cs="Times New Roman"/>
                <w:sz w:val="24"/>
                <w:szCs w:val="24"/>
              </w:rPr>
              <w:t>Минфина России</w:t>
            </w:r>
            <w:r w:rsidR="00F91B0C" w:rsidRPr="000F675B">
              <w:rPr>
                <w:rFonts w:ascii="Times New Roman" w:hAnsi="Times New Roman" w:cs="Times New Roman"/>
                <w:sz w:val="24"/>
                <w:szCs w:val="24"/>
              </w:rPr>
              <w:t xml:space="preserve"> от 27.02.2018 № 32н, </w:t>
            </w:r>
            <w:r w:rsidRPr="000F675B">
              <w:rPr>
                <w:rFonts w:ascii="Times New Roman" w:hAnsi="Times New Roman" w:cs="Times New Roman"/>
                <w:sz w:val="24"/>
                <w:szCs w:val="24"/>
              </w:rPr>
              <w:t xml:space="preserve">Федеральные стандарты, утв. приказом Минфина России от 28.02.2018 № 37н; </w:t>
            </w:r>
            <w:r w:rsidRPr="000F675B">
              <w:rPr>
                <w:rFonts w:ascii="Times New Roman" w:hAnsi="Times New Roman"/>
                <w:sz w:val="24"/>
                <w:szCs w:val="24"/>
              </w:rPr>
              <w:t xml:space="preserve"> приказ Минфина России от 16.12.2010 № 174н</w:t>
            </w:r>
            <w:r w:rsidR="00EA4C22" w:rsidRPr="000F675B">
              <w:rPr>
                <w:rFonts w:ascii="Times New Roman" w:hAnsi="Times New Roman"/>
                <w:sz w:val="24"/>
                <w:szCs w:val="24"/>
              </w:rPr>
              <w:t xml:space="preserve"> </w:t>
            </w:r>
            <w:r w:rsidR="00EA4C22" w:rsidRPr="000F675B">
              <w:rPr>
                <w:rFonts w:ascii="Times New Roman" w:hAnsi="Times New Roman" w:cs="Times New Roman"/>
                <w:sz w:val="24"/>
                <w:szCs w:val="24"/>
              </w:rPr>
              <w:t>(до 01.01.2026)</w:t>
            </w:r>
            <w:r w:rsidRPr="000F675B">
              <w:rPr>
                <w:rFonts w:ascii="Times New Roman" w:hAnsi="Times New Roman" w:cs="Times New Roman"/>
                <w:sz w:val="24"/>
                <w:szCs w:val="24"/>
              </w:rPr>
              <w:t>;</w:t>
            </w:r>
            <w:r w:rsidRPr="000F675B">
              <w:rPr>
                <w:rFonts w:ascii="Times New Roman" w:hAnsi="Times New Roman"/>
                <w:sz w:val="24"/>
                <w:szCs w:val="24"/>
              </w:rPr>
              <w:t xml:space="preserve">    приказ Минфи</w:t>
            </w:r>
            <w:r w:rsidR="006A5FA0" w:rsidRPr="000F675B">
              <w:rPr>
                <w:rFonts w:ascii="Times New Roman" w:hAnsi="Times New Roman"/>
                <w:sz w:val="24"/>
                <w:szCs w:val="24"/>
              </w:rPr>
              <w:t xml:space="preserve">на России от 29.07.  1998 № 34н; приказ </w:t>
            </w:r>
            <w:r w:rsidR="009D7C79" w:rsidRPr="000F675B">
              <w:rPr>
                <w:rFonts w:ascii="Times New Roman" w:hAnsi="Times New Roman"/>
                <w:sz w:val="24"/>
                <w:szCs w:val="24"/>
              </w:rPr>
              <w:t>Минфина России от 30.08.2024 № 121н</w:t>
            </w:r>
            <w:r w:rsidR="00B92356" w:rsidRPr="000F675B">
              <w:rPr>
                <w:rFonts w:ascii="Times New Roman" w:hAnsi="Times New Roman"/>
                <w:sz w:val="24"/>
                <w:szCs w:val="24"/>
              </w:rPr>
              <w:t xml:space="preserve"> </w:t>
            </w:r>
            <w:r w:rsidR="00B92356" w:rsidRPr="000F675B">
              <w:rPr>
                <w:rFonts w:ascii="Times New Roman" w:hAnsi="Times New Roman" w:cs="Times New Roman"/>
                <w:sz w:val="24"/>
                <w:szCs w:val="24"/>
              </w:rPr>
              <w:t>(с 01.01.2026)</w:t>
            </w:r>
            <w:r w:rsidR="009D7C79" w:rsidRPr="000F675B">
              <w:rPr>
                <w:rFonts w:ascii="Times New Roman" w:hAnsi="Times New Roman"/>
                <w:sz w:val="24"/>
                <w:szCs w:val="24"/>
              </w:rPr>
              <w:t xml:space="preserve">; </w:t>
            </w:r>
            <w:r w:rsidR="00070B5B" w:rsidRPr="000F675B">
              <w:rPr>
                <w:rFonts w:ascii="Times New Roman" w:hAnsi="Times New Roman"/>
                <w:sz w:val="24"/>
                <w:szCs w:val="24"/>
              </w:rPr>
              <w:t>приказ Минфина России от 20.09.2024 № 132н</w:t>
            </w:r>
            <w:r w:rsidR="00B92356" w:rsidRPr="000F675B">
              <w:rPr>
                <w:rFonts w:ascii="Times New Roman" w:hAnsi="Times New Roman"/>
                <w:sz w:val="24"/>
                <w:szCs w:val="24"/>
              </w:rPr>
              <w:t xml:space="preserve"> </w:t>
            </w:r>
            <w:r w:rsidR="00B92356" w:rsidRPr="000F675B">
              <w:rPr>
                <w:rFonts w:ascii="Times New Roman" w:hAnsi="Times New Roman" w:cs="Times New Roman"/>
                <w:sz w:val="24"/>
                <w:szCs w:val="24"/>
              </w:rPr>
              <w:t>(с 01.01.2026)</w:t>
            </w:r>
            <w:r w:rsidR="00070B5B" w:rsidRPr="000F675B">
              <w:rPr>
                <w:rFonts w:ascii="Times New Roman" w:hAnsi="Times New Roman"/>
                <w:sz w:val="24"/>
                <w:szCs w:val="24"/>
              </w:rPr>
              <w:t xml:space="preserve">; </w:t>
            </w:r>
            <w:r w:rsidR="006A5FA0" w:rsidRPr="000F675B">
              <w:rPr>
                <w:rFonts w:ascii="Times New Roman" w:hAnsi="Times New Roman"/>
                <w:sz w:val="24"/>
                <w:szCs w:val="24"/>
              </w:rPr>
              <w:t xml:space="preserve">приказ </w:t>
            </w:r>
            <w:r w:rsidR="00070B5B" w:rsidRPr="000F675B">
              <w:rPr>
                <w:rFonts w:ascii="Times New Roman" w:hAnsi="Times New Roman"/>
                <w:sz w:val="24"/>
                <w:szCs w:val="24"/>
              </w:rPr>
              <w:t>Минфина России от 20.09.2024 № 133н</w:t>
            </w:r>
            <w:r w:rsidR="00B92356" w:rsidRPr="000F675B">
              <w:rPr>
                <w:rFonts w:ascii="Times New Roman" w:hAnsi="Times New Roman"/>
                <w:sz w:val="24"/>
                <w:szCs w:val="24"/>
              </w:rPr>
              <w:t xml:space="preserve"> </w:t>
            </w:r>
            <w:r w:rsidR="00B92356" w:rsidRPr="000F675B">
              <w:rPr>
                <w:rFonts w:ascii="Times New Roman" w:hAnsi="Times New Roman" w:cs="Times New Roman"/>
                <w:sz w:val="24"/>
                <w:szCs w:val="24"/>
              </w:rPr>
              <w:t>(с 01.01.2026)</w:t>
            </w:r>
            <w:r w:rsidR="002275D5" w:rsidRPr="000F675B">
              <w:rPr>
                <w:rFonts w:ascii="Times New Roman" w:hAnsi="Times New Roman"/>
                <w:sz w:val="24"/>
                <w:szCs w:val="24"/>
              </w:rPr>
              <w:t>;</w:t>
            </w:r>
            <w:r w:rsidR="00B92356" w:rsidRPr="000F675B">
              <w:rPr>
                <w:rFonts w:ascii="Times New Roman" w:hAnsi="Times New Roman"/>
                <w:sz w:val="24"/>
                <w:szCs w:val="24"/>
              </w:rPr>
              <w:t xml:space="preserve"> </w:t>
            </w:r>
            <w:r w:rsidR="002275D5" w:rsidRPr="000F675B">
              <w:rPr>
                <w:rFonts w:ascii="Times New Roman" w:hAnsi="Times New Roman" w:cs="Times New Roman"/>
                <w:sz w:val="24"/>
                <w:szCs w:val="24"/>
              </w:rPr>
              <w:t xml:space="preserve">Федеральный стандарт, утв. Приказом Минфина </w:t>
            </w:r>
            <w:r w:rsidR="00567C21" w:rsidRPr="000F675B">
              <w:rPr>
                <w:rFonts w:ascii="Times New Roman" w:hAnsi="Times New Roman" w:cs="Times New Roman"/>
                <w:sz w:val="24"/>
                <w:szCs w:val="24"/>
              </w:rPr>
              <w:t>России</w:t>
            </w:r>
            <w:r w:rsidR="002275D5" w:rsidRPr="000F675B">
              <w:rPr>
                <w:rFonts w:ascii="Times New Roman" w:hAnsi="Times New Roman" w:cs="Times New Roman"/>
                <w:sz w:val="24"/>
                <w:szCs w:val="24"/>
              </w:rPr>
              <w:t xml:space="preserve"> от 15.06.2021 № 84н, Приказом Минфина </w:t>
            </w:r>
            <w:r w:rsidR="00567C21" w:rsidRPr="000F675B">
              <w:rPr>
                <w:rFonts w:ascii="Times New Roman" w:hAnsi="Times New Roman" w:cs="Times New Roman"/>
                <w:sz w:val="24"/>
                <w:szCs w:val="24"/>
              </w:rPr>
              <w:t>России</w:t>
            </w:r>
            <w:r w:rsidR="002275D5" w:rsidRPr="000F675B">
              <w:rPr>
                <w:rFonts w:ascii="Times New Roman" w:hAnsi="Times New Roman" w:cs="Times New Roman"/>
                <w:sz w:val="24"/>
                <w:szCs w:val="24"/>
              </w:rPr>
              <w:t xml:space="preserve"> от 15.11.2019 № 181н</w:t>
            </w:r>
          </w:p>
        </w:tc>
        <w:tc>
          <w:tcPr>
            <w:tcW w:w="1263" w:type="dxa"/>
            <w:gridSpan w:val="2"/>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lastRenderedPageBreak/>
              <w:t xml:space="preserve">кол-во, </w:t>
            </w:r>
            <w:r w:rsidRPr="000F675B">
              <w:rPr>
                <w:rFonts w:ascii="Times New Roman" w:hAnsi="Times New Roman"/>
                <w:sz w:val="24"/>
                <w:szCs w:val="24"/>
              </w:rPr>
              <w:t xml:space="preserve"> кол-во и тыс. рублей</w:t>
            </w:r>
          </w:p>
        </w:tc>
        <w:tc>
          <w:tcPr>
            <w:tcW w:w="1359" w:type="dxa"/>
            <w:gridSpan w:val="5"/>
          </w:tcPr>
          <w:p w:rsidR="00CD2373" w:rsidRPr="000F675B" w:rsidRDefault="00545476" w:rsidP="00CD2373">
            <w:pPr>
              <w:pStyle w:val="ConsPlusNormal"/>
              <w:jc w:val="center"/>
              <w:rPr>
                <w:rFonts w:ascii="Times New Roman" w:hAnsi="Times New Roman" w:cs="Times New Roman"/>
                <w:sz w:val="24"/>
                <w:szCs w:val="24"/>
              </w:rPr>
            </w:pPr>
            <w:hyperlink w:anchor="P2486" w:history="1">
              <w:r w:rsidR="00CD2373" w:rsidRPr="000F675B">
                <w:rPr>
                  <w:rFonts w:ascii="Times New Roman" w:hAnsi="Times New Roman" w:cs="Times New Roman"/>
                  <w:sz w:val="24"/>
                  <w:szCs w:val="24"/>
                </w:rPr>
                <w:t>2</w:t>
              </w:r>
            </w:hyperlink>
          </w:p>
        </w:tc>
        <w:tc>
          <w:tcPr>
            <w:tcW w:w="2094" w:type="dxa"/>
            <w:gridSpan w:val="2"/>
          </w:tcPr>
          <w:p w:rsidR="00CD2373" w:rsidRPr="000F675B" w:rsidRDefault="00CD2373" w:rsidP="00CD2373">
            <w:pPr>
              <w:spacing w:after="0" w:line="240" w:lineRule="auto"/>
              <w:jc w:val="center"/>
              <w:rPr>
                <w:rFonts w:ascii="Times New Roman" w:hAnsi="Times New Roman"/>
                <w:sz w:val="24"/>
                <w:szCs w:val="24"/>
              </w:rPr>
            </w:pPr>
            <w:r w:rsidRPr="000F675B">
              <w:rPr>
                <w:rFonts w:ascii="Times New Roman" w:hAnsi="Times New Roman"/>
                <w:sz w:val="24"/>
                <w:szCs w:val="24"/>
              </w:rPr>
              <w:t xml:space="preserve">статья 15.15.6 КоАП РФ  </w:t>
            </w:r>
          </w:p>
          <w:p w:rsidR="00CD2373" w:rsidRPr="000F675B" w:rsidRDefault="00CD2373" w:rsidP="00CD2373">
            <w:pPr>
              <w:spacing w:after="0" w:line="240" w:lineRule="auto"/>
              <w:jc w:val="center"/>
            </w:pP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CD2373" w:rsidRPr="000F675B" w:rsidRDefault="00CD2373" w:rsidP="00CD2373">
            <w:pPr>
              <w:spacing w:after="0" w:line="240" w:lineRule="auto"/>
              <w:jc w:val="center"/>
            </w:pPr>
            <w:r w:rsidRPr="000F675B">
              <w:rPr>
                <w:rFonts w:ascii="Times New Roman" w:hAnsi="Times New Roman"/>
                <w:sz w:val="24"/>
                <w:szCs w:val="24"/>
              </w:rPr>
              <w:t>величина искажения показателя бюджетной или бухгалтерской (финансовой) отчетности</w:t>
            </w:r>
            <w:r w:rsidR="00852404" w:rsidRPr="000F675B">
              <w:rPr>
                <w:rFonts w:ascii="Times New Roman" w:hAnsi="Times New Roman"/>
                <w:sz w:val="24"/>
                <w:szCs w:val="24"/>
              </w:rPr>
              <w:t>, влияющая на активы, и (или) обязательства, и (или) финансовый результат</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2.11.1к</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Недостоверное отражение (не отражение) в учете и отчетности показателей дебиторской и кредиторской задолженности</w:t>
            </w:r>
          </w:p>
          <w:p w:rsidR="00CD2373" w:rsidRPr="00686D39" w:rsidRDefault="00CD2373" w:rsidP="00CD2373">
            <w:pPr>
              <w:keepNext/>
              <w:spacing w:after="0"/>
              <w:ind w:right="113"/>
              <w:jc w:val="both"/>
              <w:outlineLvl w:val="3"/>
              <w:rPr>
                <w:rFonts w:ascii="Times New Roman" w:eastAsia="Times New Roman" w:hAnsi="Times New Roman" w:cs="Times New Roman"/>
                <w:sz w:val="24"/>
                <w:szCs w:val="24"/>
                <w:lang w:eastAsia="ru-RU"/>
              </w:rPr>
            </w:pPr>
          </w:p>
        </w:tc>
        <w:tc>
          <w:tcPr>
            <w:tcW w:w="3182" w:type="dxa"/>
            <w:gridSpan w:val="3"/>
          </w:tcPr>
          <w:p w:rsidR="00CD2373" w:rsidRPr="000F675B" w:rsidRDefault="00CD2373" w:rsidP="004D4977">
            <w:pPr>
              <w:shd w:val="clear" w:color="auto" w:fill="FFFFFF"/>
              <w:spacing w:after="0" w:line="240" w:lineRule="auto"/>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Статьи 9,10 402-ФЗ</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пункт 202, пункт 254 </w:t>
            </w:r>
            <w:r w:rsidR="00D2480E" w:rsidRPr="000F675B">
              <w:rPr>
                <w:rFonts w:ascii="Times New Roman" w:eastAsia="Times New Roman" w:hAnsi="Times New Roman" w:cs="Times New Roman"/>
                <w:sz w:val="24"/>
                <w:szCs w:val="24"/>
                <w:lang w:eastAsia="ru-RU"/>
              </w:rPr>
              <w:t>Инструкции №157н (до 01.01.2026)</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пункт 167 Инструкции № 191н</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пункт 69 Инструкции № 33н</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статьи 158, 162, 264.1, 264.2 </w:t>
            </w:r>
            <w:r w:rsidRPr="000F675B">
              <w:rPr>
                <w:rFonts w:ascii="Times New Roman" w:eastAsia="Times New Roman" w:hAnsi="Times New Roman" w:cs="Times New Roman"/>
                <w:sz w:val="24"/>
                <w:szCs w:val="24"/>
                <w:lang w:eastAsia="ru-RU"/>
              </w:rPr>
              <w:lastRenderedPageBreak/>
              <w:t>БК РФ</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Приказ Минфина России от 06.12.2010 № 162н</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w:t>
            </w:r>
            <w:r w:rsidR="00671BE3" w:rsidRPr="000F675B">
              <w:rPr>
                <w:rFonts w:ascii="Times New Roman" w:hAnsi="Times New Roman" w:cs="Times New Roman"/>
                <w:sz w:val="24"/>
                <w:szCs w:val="24"/>
              </w:rPr>
              <w:t>(до 01.01.2026);</w:t>
            </w:r>
            <w:r w:rsidR="00671BE3" w:rsidRPr="000F675B">
              <w:rPr>
                <w:rFonts w:ascii="Times New Roman" w:hAnsi="Times New Roman"/>
                <w:sz w:val="24"/>
                <w:szCs w:val="24"/>
              </w:rPr>
              <w:t xml:space="preserve">   </w:t>
            </w:r>
            <w:r w:rsidR="00671BE3" w:rsidRPr="000F675B">
              <w:rPr>
                <w:rFonts w:ascii="Times New Roman" w:hAnsi="Times New Roman" w:cs="Times New Roman"/>
                <w:sz w:val="24"/>
                <w:szCs w:val="24"/>
              </w:rPr>
              <w:t xml:space="preserve">  Приказ Минфина  </w:t>
            </w:r>
            <w:r w:rsidR="00567C21" w:rsidRPr="000F675B">
              <w:rPr>
                <w:rFonts w:ascii="Times New Roman" w:hAnsi="Times New Roman" w:cs="Times New Roman"/>
                <w:sz w:val="24"/>
                <w:szCs w:val="24"/>
              </w:rPr>
              <w:t>России</w:t>
            </w:r>
            <w:r w:rsidR="00671BE3" w:rsidRPr="000F675B">
              <w:rPr>
                <w:rFonts w:ascii="Times New Roman" w:hAnsi="Times New Roman" w:cs="Times New Roman"/>
                <w:sz w:val="24"/>
                <w:szCs w:val="24"/>
              </w:rPr>
              <w:t xml:space="preserve"> от 30.08.2024 № 121н (с 01.01.2026),  Приказ Минфина  </w:t>
            </w:r>
            <w:r w:rsidR="00567C21" w:rsidRPr="000F675B">
              <w:rPr>
                <w:rFonts w:ascii="Times New Roman" w:hAnsi="Times New Roman" w:cs="Times New Roman"/>
                <w:sz w:val="24"/>
                <w:szCs w:val="24"/>
              </w:rPr>
              <w:t>России</w:t>
            </w:r>
            <w:r w:rsidR="00671BE3" w:rsidRPr="000F675B">
              <w:rPr>
                <w:rFonts w:ascii="Times New Roman" w:hAnsi="Times New Roman" w:cs="Times New Roman"/>
                <w:sz w:val="24"/>
                <w:szCs w:val="24"/>
              </w:rPr>
              <w:t xml:space="preserve"> от 20.09.2024 № 132н (с 01.01.2026), Приказ Минфина  </w:t>
            </w:r>
            <w:r w:rsidR="00567C21" w:rsidRPr="000F675B">
              <w:rPr>
                <w:rFonts w:ascii="Times New Roman" w:hAnsi="Times New Roman" w:cs="Times New Roman"/>
                <w:sz w:val="24"/>
                <w:szCs w:val="24"/>
              </w:rPr>
              <w:t>России</w:t>
            </w:r>
            <w:r w:rsidR="00671BE3" w:rsidRPr="000F675B">
              <w:rPr>
                <w:rFonts w:ascii="Times New Roman" w:hAnsi="Times New Roman" w:cs="Times New Roman"/>
                <w:sz w:val="24"/>
                <w:szCs w:val="24"/>
              </w:rPr>
              <w:t xml:space="preserve"> от 20.09.2024 № 133н (с 01.01.2026);  </w:t>
            </w:r>
            <w:r w:rsidR="00671BE3" w:rsidRPr="000F675B">
              <w:rPr>
                <w:rFonts w:ascii="Times New Roman" w:eastAsia="Times New Roman" w:hAnsi="Times New Roman" w:cs="Times New Roman"/>
                <w:sz w:val="24"/>
                <w:szCs w:val="24"/>
                <w:lang w:eastAsia="ru-RU"/>
              </w:rPr>
              <w:t xml:space="preserve">  </w:t>
            </w:r>
            <w:r w:rsidR="00651BF8" w:rsidRPr="000F675B">
              <w:t xml:space="preserve"> </w:t>
            </w:r>
            <w:r w:rsidR="00651BF8" w:rsidRPr="000F675B">
              <w:rPr>
                <w:rFonts w:ascii="Times New Roman" w:eastAsia="Times New Roman" w:hAnsi="Times New Roman" w:cs="Times New Roman"/>
                <w:sz w:val="24"/>
                <w:szCs w:val="24"/>
                <w:lang w:eastAsia="ru-RU"/>
              </w:rPr>
              <w:t xml:space="preserve">пункт 167 Инструкции № 191н; пункт 69 Инструкции № 33н; статьи 158, 162, 264.1, 264.2 БК РФ; </w:t>
            </w:r>
            <w:r w:rsidRPr="000F675B">
              <w:rPr>
                <w:rFonts w:ascii="Times New Roman" w:eastAsia="Times New Roman" w:hAnsi="Times New Roman" w:cs="Times New Roman"/>
                <w:sz w:val="24"/>
                <w:szCs w:val="24"/>
                <w:lang w:eastAsia="ru-RU"/>
              </w:rPr>
              <w:t>Федеральные стандарты, утв. приказом Минфина России от 31.12.2016 г. № 256н (с 01.01.2018),  № 257н, № 258н, № 259н, № 260н (с 01.01.2018)</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Федеральные стандарты № 275н, № 278н, 256н, 146н, 145н, 124н, 37н, утв. приказами Минфина России (с 01.01.2020)</w:t>
            </w:r>
            <w:r w:rsidRPr="000F675B">
              <w:rPr>
                <w:rFonts w:ascii="Times New Roman" w:hAnsi="Times New Roman" w:cs="Times New Roman"/>
                <w:sz w:val="24"/>
                <w:szCs w:val="24"/>
              </w:rPr>
              <w:t>;</w:t>
            </w:r>
            <w:r w:rsidRPr="000F675B">
              <w:rPr>
                <w:rFonts w:ascii="Times New Roman" w:eastAsia="Times New Roman" w:hAnsi="Times New Roman" w:cs="Times New Roman"/>
                <w:sz w:val="24"/>
                <w:szCs w:val="24"/>
                <w:lang w:eastAsia="ru-RU"/>
              </w:rPr>
              <w:t xml:space="preserve"> Приказ Минфина России от 28.12.2010 № 191н, от 25.03.2001 № 33н (с 01.01.2018)</w:t>
            </w:r>
            <w:r w:rsidR="00651BF8" w:rsidRPr="000F675B">
              <w:rPr>
                <w:rFonts w:ascii="Times New Roman" w:eastAsia="Times New Roman" w:hAnsi="Times New Roman" w:cs="Times New Roman"/>
                <w:sz w:val="24"/>
                <w:szCs w:val="24"/>
                <w:lang w:eastAsia="ru-RU"/>
              </w:rPr>
              <w:t xml:space="preserve">;  Федеральный стандарт, утв. </w:t>
            </w:r>
            <w:r w:rsidR="00651BF8" w:rsidRPr="000F675B">
              <w:rPr>
                <w:rFonts w:ascii="Times New Roman" w:hAnsi="Times New Roman" w:cs="Times New Roman"/>
                <w:sz w:val="24"/>
                <w:szCs w:val="24"/>
              </w:rPr>
              <w:t xml:space="preserve">Приказом Минфина </w:t>
            </w:r>
            <w:r w:rsidR="00567C21" w:rsidRPr="000F675B">
              <w:rPr>
                <w:rFonts w:ascii="Times New Roman" w:hAnsi="Times New Roman" w:cs="Times New Roman"/>
                <w:sz w:val="24"/>
                <w:szCs w:val="24"/>
              </w:rPr>
              <w:t>России</w:t>
            </w:r>
            <w:r w:rsidR="00651BF8" w:rsidRPr="000F675B">
              <w:rPr>
                <w:rFonts w:ascii="Times New Roman" w:hAnsi="Times New Roman" w:cs="Times New Roman"/>
                <w:sz w:val="24"/>
                <w:szCs w:val="24"/>
              </w:rPr>
              <w:t xml:space="preserve"> от 27.02.2018 № 32н, Методические рекомендации Минфина России от </w:t>
            </w:r>
            <w:r w:rsidR="00651BF8" w:rsidRPr="000F675B">
              <w:rPr>
                <w:rFonts w:ascii="Times New Roman" w:hAnsi="Times New Roman" w:cs="Times New Roman"/>
                <w:sz w:val="24"/>
                <w:szCs w:val="24"/>
              </w:rPr>
              <w:lastRenderedPageBreak/>
              <w:t xml:space="preserve">30.12.2025 № 02-07-08/128491, Приказ Минфина </w:t>
            </w:r>
            <w:r w:rsidR="00567C21" w:rsidRPr="000F675B">
              <w:rPr>
                <w:rFonts w:ascii="Times New Roman" w:hAnsi="Times New Roman" w:cs="Times New Roman"/>
                <w:sz w:val="24"/>
                <w:szCs w:val="24"/>
              </w:rPr>
              <w:t>России</w:t>
            </w:r>
            <w:r w:rsidR="00651BF8" w:rsidRPr="000F675B">
              <w:rPr>
                <w:rFonts w:ascii="Times New Roman" w:hAnsi="Times New Roman" w:cs="Times New Roman"/>
                <w:sz w:val="24"/>
                <w:szCs w:val="24"/>
              </w:rPr>
              <w:t xml:space="preserve"> от 26.09.2024 № 139н</w:t>
            </w:r>
          </w:p>
        </w:tc>
        <w:tc>
          <w:tcPr>
            <w:tcW w:w="1263" w:type="dxa"/>
            <w:gridSpan w:val="2"/>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lastRenderedPageBreak/>
              <w:t xml:space="preserve">кол-во и тыс. рублей </w:t>
            </w:r>
          </w:p>
        </w:tc>
        <w:tc>
          <w:tcPr>
            <w:tcW w:w="1359" w:type="dxa"/>
            <w:gridSpan w:val="5"/>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CD2373" w:rsidRPr="000F675B" w:rsidRDefault="00545476" w:rsidP="00CD2373">
            <w:pPr>
              <w:pStyle w:val="2"/>
              <w:shd w:val="clear" w:color="auto" w:fill="auto"/>
              <w:spacing w:line="240" w:lineRule="auto"/>
              <w:ind w:right="20" w:firstLine="0"/>
              <w:jc w:val="center"/>
              <w:rPr>
                <w:sz w:val="24"/>
                <w:szCs w:val="24"/>
              </w:rPr>
            </w:pPr>
            <w:hyperlink r:id="rId293" w:history="1">
              <w:r w:rsidR="00CD2373" w:rsidRPr="000F675B">
                <w:rPr>
                  <w:sz w:val="24"/>
                  <w:szCs w:val="24"/>
                </w:rPr>
                <w:t>Статьи 15.11</w:t>
              </w:r>
            </w:hyperlink>
            <w:r w:rsidR="00CD2373" w:rsidRPr="000F675B">
              <w:rPr>
                <w:sz w:val="24"/>
                <w:szCs w:val="24"/>
              </w:rPr>
              <w:t xml:space="preserve">(с 09.06.2019 </w:t>
            </w:r>
            <w:hyperlink w:anchor="P2494" w:history="1">
              <w:r w:rsidR="00CD2373" w:rsidRPr="000F675B">
                <w:rPr>
                  <w:sz w:val="24"/>
                  <w:szCs w:val="24"/>
                </w:rPr>
                <w:t>&lt;4&gt;</w:t>
              </w:r>
            </w:hyperlink>
            <w:r w:rsidR="00CD2373" w:rsidRPr="000F675B">
              <w:rPr>
                <w:sz w:val="24"/>
                <w:szCs w:val="24"/>
              </w:rPr>
              <w:t>), 15.15.6 КоАП РФ</w:t>
            </w:r>
          </w:p>
        </w:tc>
        <w:tc>
          <w:tcPr>
            <w:tcW w:w="1733" w:type="dxa"/>
            <w:gridSpan w:val="2"/>
          </w:tcPr>
          <w:p w:rsidR="00CD2373" w:rsidRPr="000F675B" w:rsidRDefault="00CD2373" w:rsidP="00CD2373">
            <w:pPr>
              <w:spacing w:after="0" w:line="240" w:lineRule="auto"/>
              <w:jc w:val="center"/>
              <w:rPr>
                <w:rFonts w:ascii="Times New Roman" w:hAnsi="Times New Roman" w:cs="Times New Roman"/>
                <w:sz w:val="24"/>
                <w:szCs w:val="24"/>
              </w:rPr>
            </w:pPr>
            <w:r w:rsidRPr="000F675B">
              <w:rPr>
                <w:rFonts w:ascii="Times New Roman" w:hAnsi="Times New Roman" w:cs="Times New Roman"/>
                <w:sz w:val="24"/>
                <w:szCs w:val="24"/>
              </w:rPr>
              <w:t xml:space="preserve">искажение показателя бюджетной или бухгалтерской </w:t>
            </w:r>
            <w:r w:rsidRPr="000F675B">
              <w:rPr>
                <w:rFonts w:ascii="Times New Roman" w:hAnsi="Times New Roman" w:cs="Times New Roman"/>
                <w:sz w:val="24"/>
                <w:szCs w:val="24"/>
              </w:rPr>
              <w:lastRenderedPageBreak/>
              <w:t>(финансовой) отчетности</w:t>
            </w:r>
          </w:p>
        </w:tc>
        <w:tc>
          <w:tcPr>
            <w:tcW w:w="2498" w:type="dxa"/>
            <w:gridSpan w:val="3"/>
          </w:tcPr>
          <w:p w:rsidR="00852404" w:rsidRPr="000F675B" w:rsidRDefault="00CD2373" w:rsidP="00852404">
            <w:pPr>
              <w:pStyle w:val="af1"/>
              <w:spacing w:before="0" w:beforeAutospacing="0" w:after="0" w:afterAutospacing="0"/>
              <w:jc w:val="center"/>
            </w:pPr>
            <w:r w:rsidRPr="000F675B">
              <w:lastRenderedPageBreak/>
              <w:t>величина искажения показателя бюджетной или бухгалтерской (финансовой) отчетности</w:t>
            </w:r>
            <w:r w:rsidR="00852404" w:rsidRPr="000F675B">
              <w:t xml:space="preserve">, влияющая на активы, и (или) </w:t>
            </w:r>
            <w:r w:rsidR="00852404" w:rsidRPr="000F675B">
              <w:lastRenderedPageBreak/>
              <w:t>обязательства, и (или) финансовый результат</w:t>
            </w:r>
          </w:p>
          <w:p w:rsidR="00CD2373" w:rsidRPr="000F675B" w:rsidRDefault="00CD2373" w:rsidP="00CD2373">
            <w:pPr>
              <w:spacing w:after="0" w:line="240" w:lineRule="auto"/>
              <w:jc w:val="center"/>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2.11.2к</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порядка ведения учета муниципального имущества и отражения его на соответствующих счетах</w:t>
            </w:r>
          </w:p>
          <w:p w:rsidR="00CD2373" w:rsidRPr="00686D39" w:rsidRDefault="00CD2373" w:rsidP="00CD2373">
            <w:pPr>
              <w:pStyle w:val="ConsPlusNormal"/>
              <w:jc w:val="both"/>
              <w:rPr>
                <w:rFonts w:ascii="Times New Roman" w:hAnsi="Times New Roman" w:cs="Times New Roman"/>
                <w:sz w:val="24"/>
                <w:szCs w:val="24"/>
              </w:rPr>
            </w:pPr>
          </w:p>
        </w:tc>
        <w:tc>
          <w:tcPr>
            <w:tcW w:w="3182" w:type="dxa"/>
            <w:gridSpan w:val="3"/>
          </w:tcPr>
          <w:p w:rsidR="00CD2373" w:rsidRPr="000F675B" w:rsidRDefault="00CD2373" w:rsidP="004D4977">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НПА о порядке учета муниципального имущества;</w:t>
            </w:r>
          </w:p>
          <w:p w:rsidR="000211CB" w:rsidRPr="000F675B" w:rsidRDefault="00D2480E" w:rsidP="004D4977">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Инструкция №157н (до 01.01.2026)</w:t>
            </w:r>
            <w:r w:rsidR="00CD2373" w:rsidRPr="000F675B">
              <w:rPr>
                <w:rFonts w:ascii="Times New Roman" w:hAnsi="Times New Roman" w:cs="Times New Roman"/>
                <w:sz w:val="24"/>
                <w:szCs w:val="24"/>
              </w:rPr>
              <w:t xml:space="preserve">; Инструкция №191н; Инструкция №33н; МПА,статьи 9,10  Закона 402-ФЗ; пункт 202, пункт 254 </w:t>
            </w:r>
            <w:r w:rsidRPr="000F675B">
              <w:rPr>
                <w:rFonts w:ascii="Times New Roman" w:hAnsi="Times New Roman" w:cs="Times New Roman"/>
                <w:sz w:val="24"/>
                <w:szCs w:val="24"/>
              </w:rPr>
              <w:t>Инструкции №157н (до 01.01.2026)</w:t>
            </w:r>
            <w:r w:rsidR="007F56C6" w:rsidRPr="000F675B">
              <w:rPr>
                <w:rFonts w:ascii="Times New Roman" w:hAnsi="Times New Roman" w:cs="Times New Roman"/>
                <w:sz w:val="24"/>
                <w:szCs w:val="24"/>
              </w:rPr>
              <w:t xml:space="preserve">;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7F56C6" w:rsidRPr="000F675B">
              <w:rPr>
                <w:rFonts w:ascii="Times New Roman" w:hAnsi="Times New Roman" w:cs="Times New Roman"/>
                <w:sz w:val="24"/>
                <w:szCs w:val="24"/>
              </w:rPr>
              <w:t xml:space="preserve"> от 30.08.2024 № 121н (с 01.01.2026),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7F56C6" w:rsidRPr="000F675B">
              <w:rPr>
                <w:rFonts w:ascii="Times New Roman" w:hAnsi="Times New Roman" w:cs="Times New Roman"/>
                <w:sz w:val="24"/>
                <w:szCs w:val="24"/>
              </w:rPr>
              <w:t xml:space="preserve"> от 20.09.2024 № 132н (с 01.01.2026),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7F56C6" w:rsidRPr="000F675B">
              <w:rPr>
                <w:rFonts w:ascii="Times New Roman" w:hAnsi="Times New Roman" w:cs="Times New Roman"/>
                <w:sz w:val="24"/>
                <w:szCs w:val="24"/>
              </w:rPr>
              <w:t xml:space="preserve"> от 20.09.2024 № 133н (с 01.01.2026);</w:t>
            </w:r>
          </w:p>
          <w:p w:rsidR="00CD2373" w:rsidRPr="000F675B" w:rsidRDefault="00CD2373" w:rsidP="004D4977">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 пункт 167 Инструкции № 191н; пункт 69 Инструкции № 33н; Федеральные стандарты, утв. приказом Минфина России от 31.12.2016 г. № № 259н, № 260н (с 01.01.2018); Федеральные стандарты, утв. приказом Минфина России от 27.02.2018 № 32н; от 29.06.2018 № 145н, от 30.05.2018 № 124н; приказ Минфина России от </w:t>
            </w:r>
            <w:r w:rsidRPr="000F675B">
              <w:rPr>
                <w:rFonts w:ascii="Times New Roman" w:hAnsi="Times New Roman" w:cs="Times New Roman"/>
                <w:sz w:val="24"/>
                <w:szCs w:val="24"/>
              </w:rPr>
              <w:lastRenderedPageBreak/>
              <w:t>25.03.2019 № 33н</w:t>
            </w:r>
            <w:r w:rsidR="00472EA8" w:rsidRPr="000F675B">
              <w:rPr>
                <w:rFonts w:ascii="Times New Roman" w:hAnsi="Times New Roman" w:cs="Times New Roman"/>
                <w:sz w:val="24"/>
                <w:szCs w:val="24"/>
              </w:rPr>
              <w:t xml:space="preserve">; </w:t>
            </w:r>
            <w:r w:rsidR="00472EA8" w:rsidRPr="000F675B">
              <w:rPr>
                <w:rFonts w:ascii="Times New Roman" w:hAnsi="Times New Roman"/>
                <w:sz w:val="24"/>
                <w:szCs w:val="24"/>
              </w:rPr>
              <w:t xml:space="preserve"> Федеральный стандарт, утв. Приказом Минфина России от 15.06.2021 № 84н, Федеральный стандарт, утв. Приказом Минфина России от 15.11.2019 № 181н</w:t>
            </w:r>
          </w:p>
        </w:tc>
        <w:tc>
          <w:tcPr>
            <w:tcW w:w="1263" w:type="dxa"/>
            <w:gridSpan w:val="2"/>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lastRenderedPageBreak/>
              <w:t xml:space="preserve">кол-во и тыс. рублей </w:t>
            </w:r>
          </w:p>
        </w:tc>
        <w:tc>
          <w:tcPr>
            <w:tcW w:w="1359" w:type="dxa"/>
            <w:gridSpan w:val="5"/>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CD2373" w:rsidRPr="000F675B" w:rsidRDefault="00545476" w:rsidP="00CD2373">
            <w:pPr>
              <w:pStyle w:val="ConsPlusNormal"/>
              <w:jc w:val="both"/>
              <w:rPr>
                <w:rFonts w:ascii="Times New Roman" w:hAnsi="Times New Roman" w:cs="Times New Roman"/>
                <w:sz w:val="24"/>
                <w:szCs w:val="24"/>
              </w:rPr>
            </w:pPr>
            <w:hyperlink r:id="rId294" w:history="1">
              <w:r w:rsidR="00CD2373" w:rsidRPr="000F675B">
                <w:rPr>
                  <w:rFonts w:ascii="Times New Roman" w:hAnsi="Times New Roman" w:cs="Times New Roman"/>
                  <w:sz w:val="24"/>
                  <w:szCs w:val="24"/>
                </w:rPr>
                <w:t>Статьи 15.11</w:t>
              </w:r>
            </w:hyperlink>
            <w:r w:rsidR="00CD2373" w:rsidRPr="000F675B">
              <w:rPr>
                <w:rFonts w:ascii="Times New Roman" w:hAnsi="Times New Roman" w:cs="Times New Roman"/>
                <w:sz w:val="24"/>
                <w:szCs w:val="24"/>
              </w:rPr>
              <w:t xml:space="preserve"> (с 09.06.2019 </w:t>
            </w:r>
            <w:hyperlink w:anchor="P2494" w:history="1">
              <w:r w:rsidR="00CD2373" w:rsidRPr="000F675B">
                <w:rPr>
                  <w:rFonts w:ascii="Times New Roman" w:hAnsi="Times New Roman" w:cs="Times New Roman"/>
                  <w:sz w:val="24"/>
                  <w:szCs w:val="24"/>
                </w:rPr>
                <w:t>&lt;4&gt;</w:t>
              </w:r>
            </w:hyperlink>
            <w:r w:rsidR="00CD2373" w:rsidRPr="000F675B">
              <w:rPr>
                <w:rFonts w:ascii="Times New Roman" w:hAnsi="Times New Roman" w:cs="Times New Roman"/>
                <w:sz w:val="24"/>
                <w:szCs w:val="24"/>
              </w:rPr>
              <w:t xml:space="preserve">), 15.15.6 КоАП РФ </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852404" w:rsidRPr="000F675B" w:rsidRDefault="00CD2373" w:rsidP="00852404">
            <w:pPr>
              <w:pStyle w:val="af1"/>
              <w:spacing w:before="0" w:beforeAutospacing="0" w:after="0" w:afterAutospacing="0"/>
              <w:jc w:val="center"/>
            </w:pPr>
            <w:r w:rsidRPr="000F675B">
              <w:t>величина искажения показателя бюджетной или бухгалтерской (финансовой) отчетности</w:t>
            </w:r>
            <w:r w:rsidR="00852404" w:rsidRPr="000F675B">
              <w:t>, влияющая на активы, и (или) обязательства, и (или) финансовый результат</w:t>
            </w:r>
          </w:p>
          <w:p w:rsidR="00CD2373" w:rsidRPr="000F675B" w:rsidRDefault="00CD2373" w:rsidP="00CD2373">
            <w:pPr>
              <w:spacing w:after="0" w:line="240" w:lineRule="auto"/>
              <w:jc w:val="cente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2.11.3к</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начисления амортизации</w:t>
            </w:r>
          </w:p>
        </w:tc>
        <w:tc>
          <w:tcPr>
            <w:tcW w:w="3182" w:type="dxa"/>
            <w:gridSpan w:val="3"/>
          </w:tcPr>
          <w:p w:rsidR="00CD2373" w:rsidRPr="000F675B" w:rsidRDefault="00CD2373" w:rsidP="005D3A10">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Пункт 86 Инструкции № 157н</w:t>
            </w:r>
            <w:r w:rsidR="006B2CB1" w:rsidRPr="000F675B">
              <w:rPr>
                <w:rFonts w:ascii="Times New Roman" w:hAnsi="Times New Roman" w:cs="Times New Roman"/>
                <w:sz w:val="24"/>
                <w:szCs w:val="24"/>
              </w:rPr>
              <w:t xml:space="preserve"> </w:t>
            </w:r>
            <w:r w:rsidR="008403D8" w:rsidRPr="000F675B">
              <w:rPr>
                <w:rFonts w:ascii="Times New Roman" w:hAnsi="Times New Roman" w:cs="Times New Roman"/>
                <w:sz w:val="24"/>
                <w:szCs w:val="24"/>
              </w:rPr>
              <w:t>(до 01.01.2026)</w:t>
            </w:r>
            <w:r w:rsidRPr="000F675B">
              <w:rPr>
                <w:rFonts w:ascii="Times New Roman" w:hAnsi="Times New Roman" w:cs="Times New Roman"/>
                <w:sz w:val="24"/>
                <w:szCs w:val="24"/>
              </w:rPr>
              <w:t>; НПА о порядке учета муниципального имущества</w:t>
            </w:r>
            <w:r w:rsidR="008403D8" w:rsidRPr="000F675B">
              <w:rPr>
                <w:rFonts w:ascii="Times New Roman" w:hAnsi="Times New Roman" w:cs="Times New Roman"/>
                <w:sz w:val="24"/>
                <w:szCs w:val="24"/>
              </w:rPr>
              <w:t xml:space="preserve"> п. 14 – п. 17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8403D8" w:rsidRPr="000F675B">
              <w:rPr>
                <w:rFonts w:ascii="Times New Roman" w:hAnsi="Times New Roman" w:cs="Times New Roman"/>
                <w:sz w:val="24"/>
                <w:szCs w:val="24"/>
              </w:rPr>
              <w:t xml:space="preserve"> от 30.08.2024 № 121н (с 01.01.2026)</w:t>
            </w:r>
            <w:r w:rsidRPr="000F675B">
              <w:rPr>
                <w:rFonts w:ascii="Times New Roman" w:hAnsi="Times New Roman" w:cs="Times New Roman"/>
                <w:sz w:val="24"/>
                <w:szCs w:val="24"/>
              </w:rPr>
              <w:t>;  Приказ Минфина России от 01.12.2010 № 157н</w:t>
            </w:r>
            <w:r w:rsidR="00050101" w:rsidRPr="000F675B">
              <w:rPr>
                <w:rFonts w:ascii="Times New Roman" w:hAnsi="Times New Roman" w:cs="Times New Roman"/>
                <w:sz w:val="24"/>
                <w:szCs w:val="24"/>
              </w:rPr>
              <w:t xml:space="preserve"> до 01.01.2026);</w:t>
            </w:r>
            <w:r w:rsidRPr="000F675B">
              <w:rPr>
                <w:rFonts w:ascii="Times New Roman" w:hAnsi="Times New Roman" w:cs="Times New Roman"/>
                <w:sz w:val="24"/>
                <w:szCs w:val="24"/>
              </w:rPr>
              <w:t>; Приказ Минфина России от 06.12.2010 № 162н</w:t>
            </w:r>
            <w:r w:rsidR="005D3A10" w:rsidRPr="000F675B">
              <w:rPr>
                <w:rFonts w:ascii="Times New Roman" w:hAnsi="Times New Roman" w:cs="Times New Roman"/>
                <w:sz w:val="24"/>
                <w:szCs w:val="24"/>
              </w:rPr>
              <w:t xml:space="preserve"> (до 01.01.2026); </w:t>
            </w:r>
            <w:r w:rsidR="005D3A10" w:rsidRPr="000F675B">
              <w:t xml:space="preserve"> </w:t>
            </w:r>
            <w:r w:rsidR="005D3A10" w:rsidRPr="000F675B">
              <w:rPr>
                <w:rFonts w:ascii="Times New Roman" w:hAnsi="Times New Roman" w:cs="Times New Roman"/>
                <w:sz w:val="24"/>
                <w:szCs w:val="24"/>
              </w:rPr>
              <w:t xml:space="preserve">Приказ Минфина России от 16.12.2010 № 174н (до 01.01.2026);     ,  Приказ Минфина  </w:t>
            </w:r>
            <w:r w:rsidR="005D3A10" w:rsidRPr="000F675B">
              <w:rPr>
                <w:rFonts w:ascii="Times New Roman" w:hAnsi="Times New Roman"/>
                <w:sz w:val="24"/>
                <w:szCs w:val="24"/>
              </w:rPr>
              <w:t xml:space="preserve"> России</w:t>
            </w:r>
            <w:r w:rsidR="005D3A10" w:rsidRPr="000F675B">
              <w:rPr>
                <w:rFonts w:ascii="Times New Roman" w:hAnsi="Times New Roman" w:cs="Times New Roman"/>
                <w:sz w:val="24"/>
                <w:szCs w:val="24"/>
              </w:rPr>
              <w:t xml:space="preserve">  от 20.09.2024 № 132н (с 01.01.2026), Приказ Минфина  </w:t>
            </w:r>
            <w:r w:rsidR="005D3A10" w:rsidRPr="000F675B">
              <w:rPr>
                <w:rFonts w:ascii="Times New Roman" w:hAnsi="Times New Roman"/>
                <w:sz w:val="24"/>
                <w:szCs w:val="24"/>
              </w:rPr>
              <w:t xml:space="preserve"> России</w:t>
            </w:r>
            <w:r w:rsidR="005D3A10" w:rsidRPr="000F675B">
              <w:rPr>
                <w:rFonts w:ascii="Times New Roman" w:hAnsi="Times New Roman" w:cs="Times New Roman"/>
                <w:sz w:val="24"/>
                <w:szCs w:val="24"/>
              </w:rPr>
              <w:t xml:space="preserve">  от 20.09.2024 № 133н (с 01.01.2026);</w:t>
            </w:r>
            <w:r w:rsidRPr="000F675B">
              <w:rPr>
                <w:rFonts w:ascii="Times New Roman" w:hAnsi="Times New Roman" w:cs="Times New Roman"/>
                <w:sz w:val="24"/>
                <w:szCs w:val="24"/>
              </w:rPr>
              <w:t xml:space="preserve">, Федеральные стандарты, утв. приказом Минфина России от 31.12.2016 г. № 256н (с 01.01.2018);  № 257н, № 258н, </w:t>
            </w:r>
            <w:r w:rsidRPr="000F675B">
              <w:rPr>
                <w:rFonts w:ascii="Times New Roman" w:hAnsi="Times New Roman" w:cs="Times New Roman"/>
                <w:sz w:val="24"/>
                <w:szCs w:val="24"/>
              </w:rPr>
              <w:lastRenderedPageBreak/>
              <w:t>№ 259н, № 260н (с 01.01.2018); Федеральный стандарт, утв. приказом Минфина России от 07.12.2018 № 256н;  Приказ Минфина России от 28.12.2010 № 191н, от 25.03.2011 № 33н</w:t>
            </w:r>
            <w:r w:rsidR="00255132" w:rsidRPr="000F675B">
              <w:rPr>
                <w:rFonts w:ascii="Times New Roman" w:hAnsi="Times New Roman" w:cs="Times New Roman"/>
                <w:sz w:val="24"/>
                <w:szCs w:val="24"/>
              </w:rPr>
              <w:t>;  Федеральный стандарт, утв. приказом Минфина России от 15.11.2019 № 181н</w:t>
            </w:r>
          </w:p>
        </w:tc>
        <w:tc>
          <w:tcPr>
            <w:tcW w:w="1263" w:type="dxa"/>
            <w:gridSpan w:val="2"/>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lastRenderedPageBreak/>
              <w:t xml:space="preserve">кол-во и тыс. рублей </w:t>
            </w:r>
          </w:p>
        </w:tc>
        <w:tc>
          <w:tcPr>
            <w:tcW w:w="1359" w:type="dxa"/>
            <w:gridSpan w:val="5"/>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CD2373" w:rsidRPr="000F675B" w:rsidRDefault="00545476" w:rsidP="00CD2373">
            <w:hyperlink r:id="rId295" w:history="1">
              <w:r w:rsidR="00CD2373" w:rsidRPr="000F675B">
                <w:rPr>
                  <w:rFonts w:ascii="Times New Roman" w:hAnsi="Times New Roman" w:cs="Times New Roman"/>
                  <w:sz w:val="24"/>
                  <w:szCs w:val="24"/>
                </w:rPr>
                <w:t>Статьи 15.11</w:t>
              </w:r>
            </w:hyperlink>
            <w:r w:rsidR="00CD2373" w:rsidRPr="000F675B">
              <w:rPr>
                <w:rFonts w:ascii="Times New Roman" w:hAnsi="Times New Roman" w:cs="Times New Roman"/>
                <w:sz w:val="24"/>
                <w:szCs w:val="24"/>
              </w:rPr>
              <w:t xml:space="preserve"> (с 09.06.2019 </w:t>
            </w:r>
            <w:hyperlink w:anchor="P2494" w:history="1">
              <w:r w:rsidR="00CD2373" w:rsidRPr="000F675B">
                <w:rPr>
                  <w:rFonts w:ascii="Times New Roman" w:hAnsi="Times New Roman" w:cs="Times New Roman"/>
                  <w:sz w:val="24"/>
                  <w:szCs w:val="24"/>
                </w:rPr>
                <w:t>&lt;4&gt;</w:t>
              </w:r>
            </w:hyperlink>
            <w:r w:rsidR="00CD2373" w:rsidRPr="000F675B">
              <w:rPr>
                <w:rFonts w:ascii="Times New Roman" w:hAnsi="Times New Roman" w:cs="Times New Roman"/>
                <w:sz w:val="24"/>
                <w:szCs w:val="24"/>
              </w:rPr>
              <w:t xml:space="preserve">), 15.15.6 КоАП РФ </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CD2373" w:rsidRPr="000F675B" w:rsidRDefault="00CD2373" w:rsidP="00CD2373">
            <w:pPr>
              <w:spacing w:after="0" w:line="240" w:lineRule="auto"/>
              <w:jc w:val="center"/>
            </w:pPr>
            <w:r w:rsidRPr="000F675B">
              <w:rPr>
                <w:rFonts w:ascii="Times New Roman" w:hAnsi="Times New Roman"/>
                <w:sz w:val="24"/>
                <w:szCs w:val="24"/>
              </w:rPr>
              <w:t>величина искажения показателя бюджетной или бухгалтерской (финансовой) отчетности</w:t>
            </w:r>
            <w:r w:rsidR="00852404" w:rsidRPr="000F675B">
              <w:rPr>
                <w:rFonts w:ascii="Times New Roman" w:hAnsi="Times New Roman"/>
                <w:sz w:val="24"/>
                <w:szCs w:val="24"/>
              </w:rPr>
              <w:t>, влияющая на активы, и (или) обязательства, и (или) финансовый результат</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2.11.4к</w:t>
            </w:r>
          </w:p>
          <w:p w:rsidR="00CD2373" w:rsidRPr="00686D39" w:rsidRDefault="00CD2373" w:rsidP="00CD2373">
            <w:pPr>
              <w:pStyle w:val="ConsPlusNormal"/>
              <w:jc w:val="center"/>
              <w:rPr>
                <w:rFonts w:ascii="Times New Roman" w:hAnsi="Times New Roman" w:cs="Times New Roman"/>
                <w:sz w:val="24"/>
                <w:szCs w:val="24"/>
              </w:rPr>
            </w:pP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Списание на затраты расходов на изготовление проектной документации, строительство и реконструкцию основных средств без формирования стоимости объектов незавершенного строительства</w:t>
            </w:r>
          </w:p>
        </w:tc>
        <w:tc>
          <w:tcPr>
            <w:tcW w:w="3182" w:type="dxa"/>
            <w:gridSpan w:val="3"/>
          </w:tcPr>
          <w:p w:rsidR="00CD2373" w:rsidRPr="000F675B" w:rsidRDefault="00CD2373" w:rsidP="00255132">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Пункт 23, пункт27, пункт47, пункт 48 </w:t>
            </w:r>
            <w:r w:rsidR="008403D8" w:rsidRPr="000F675B">
              <w:rPr>
                <w:rFonts w:ascii="Times New Roman" w:hAnsi="Times New Roman" w:cs="Times New Roman"/>
                <w:sz w:val="24"/>
                <w:szCs w:val="24"/>
              </w:rPr>
              <w:t xml:space="preserve">Инструкции №157н (до 01.01.2026), п. 14 – п. 17 Приказ Минфина </w:t>
            </w:r>
            <w:r w:rsidR="00100E5A" w:rsidRPr="000F675B">
              <w:rPr>
                <w:rFonts w:ascii="Times New Roman" w:hAnsi="Times New Roman" w:cs="Times New Roman"/>
                <w:sz w:val="24"/>
                <w:szCs w:val="24"/>
              </w:rPr>
              <w:t>России</w:t>
            </w:r>
            <w:r w:rsidR="008403D8" w:rsidRPr="000F675B">
              <w:rPr>
                <w:rFonts w:ascii="Times New Roman" w:hAnsi="Times New Roman" w:cs="Times New Roman"/>
                <w:sz w:val="24"/>
                <w:szCs w:val="24"/>
              </w:rPr>
              <w:t xml:space="preserve"> от 30.08.2024 № 121н (с 01.01.2026);</w:t>
            </w:r>
            <w:r w:rsidRPr="000F675B">
              <w:rPr>
                <w:rFonts w:ascii="Times New Roman" w:hAnsi="Times New Roman" w:cs="Times New Roman"/>
                <w:sz w:val="24"/>
                <w:szCs w:val="24"/>
              </w:rPr>
              <w:t xml:space="preserve"> Приказ Минфина России от 06.12.2010 № 162н; </w:t>
            </w:r>
            <w:r w:rsidR="00100E5A" w:rsidRPr="000F675B">
              <w:rPr>
                <w:rFonts w:ascii="Times New Roman" w:hAnsi="Times New Roman" w:cs="Times New Roman"/>
                <w:sz w:val="24"/>
                <w:szCs w:val="24"/>
              </w:rPr>
              <w:t>(до 01.01.2026); Приказ Минфина  России от 20.09.2024 № 132н (с 01.01.2026), Приказ Минфина  России от 20.09.2024 № 133н (с 01.01.2026);</w:t>
            </w:r>
            <w:r w:rsidRPr="000F675B">
              <w:rPr>
                <w:rFonts w:ascii="Times New Roman" w:hAnsi="Times New Roman" w:cs="Times New Roman"/>
                <w:sz w:val="24"/>
                <w:szCs w:val="24"/>
              </w:rPr>
              <w:t>Федеральные стандарты, утв. приказом Минфина России от 31.12.2016 г. № 257н (с 01.01.2018)</w:t>
            </w:r>
            <w:r w:rsidR="00100E5A" w:rsidRPr="000F675B">
              <w:rPr>
                <w:rFonts w:ascii="Times New Roman" w:hAnsi="Times New Roman" w:cs="Times New Roman"/>
                <w:sz w:val="24"/>
                <w:szCs w:val="24"/>
              </w:rPr>
              <w:t xml:space="preserve">;  </w:t>
            </w:r>
          </w:p>
        </w:tc>
        <w:tc>
          <w:tcPr>
            <w:tcW w:w="1263" w:type="dxa"/>
            <w:gridSpan w:val="2"/>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кол-во и тыс. рублей</w:t>
            </w:r>
          </w:p>
        </w:tc>
        <w:tc>
          <w:tcPr>
            <w:tcW w:w="1359" w:type="dxa"/>
            <w:gridSpan w:val="5"/>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CD2373" w:rsidRPr="000F675B" w:rsidRDefault="00545476" w:rsidP="00CD2373">
            <w:hyperlink r:id="rId296" w:history="1">
              <w:r w:rsidR="00CD2373" w:rsidRPr="000F675B">
                <w:rPr>
                  <w:rFonts w:ascii="Times New Roman" w:hAnsi="Times New Roman" w:cs="Times New Roman"/>
                  <w:sz w:val="24"/>
                  <w:szCs w:val="24"/>
                </w:rPr>
                <w:t>Статьи 15.11</w:t>
              </w:r>
            </w:hyperlink>
            <w:r w:rsidR="00CD2373" w:rsidRPr="000F675B">
              <w:rPr>
                <w:rFonts w:ascii="Times New Roman" w:hAnsi="Times New Roman" w:cs="Times New Roman"/>
                <w:sz w:val="24"/>
                <w:szCs w:val="24"/>
              </w:rPr>
              <w:t xml:space="preserve"> (с 09.06.2019 </w:t>
            </w:r>
            <w:hyperlink w:anchor="P2494" w:history="1">
              <w:r w:rsidR="00CD2373" w:rsidRPr="000F675B">
                <w:rPr>
                  <w:rFonts w:ascii="Times New Roman" w:hAnsi="Times New Roman" w:cs="Times New Roman"/>
                  <w:sz w:val="24"/>
                  <w:szCs w:val="24"/>
                </w:rPr>
                <w:t>&lt;4&gt;</w:t>
              </w:r>
            </w:hyperlink>
            <w:r w:rsidR="00CD2373" w:rsidRPr="000F675B">
              <w:rPr>
                <w:rFonts w:ascii="Times New Roman" w:hAnsi="Times New Roman" w:cs="Times New Roman"/>
                <w:sz w:val="24"/>
                <w:szCs w:val="24"/>
              </w:rPr>
              <w:t xml:space="preserve">), 15.15.6 КоАП РФ </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t>искажение показателя бюджетной или бухгалтерской (финансовой) отчетности</w:t>
            </w:r>
          </w:p>
        </w:tc>
        <w:tc>
          <w:tcPr>
            <w:tcW w:w="2498" w:type="dxa"/>
            <w:gridSpan w:val="3"/>
          </w:tcPr>
          <w:p w:rsidR="00852404" w:rsidRPr="000F675B" w:rsidRDefault="00CD2373" w:rsidP="00852404">
            <w:pPr>
              <w:pStyle w:val="af1"/>
              <w:spacing w:before="0" w:beforeAutospacing="0" w:after="0" w:afterAutospacing="0"/>
              <w:jc w:val="center"/>
            </w:pPr>
            <w:r w:rsidRPr="000F675B">
              <w:t>величина искажения показателя бюджетной или бухгалтерской (финансовой) отчетности</w:t>
            </w:r>
            <w:r w:rsidR="00852404" w:rsidRPr="000F675B">
              <w:t>, влияющая на активы, и (или) обязательства, и (или) финансовый результат</w:t>
            </w:r>
          </w:p>
          <w:p w:rsidR="00CD2373" w:rsidRPr="000F675B" w:rsidRDefault="00CD2373" w:rsidP="00CD2373">
            <w:pPr>
              <w:spacing w:after="0" w:line="240" w:lineRule="auto"/>
              <w:jc w:val="cente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2.11.5к</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применения единого плана счетов бухгалтерского учета</w:t>
            </w:r>
          </w:p>
        </w:tc>
        <w:tc>
          <w:tcPr>
            <w:tcW w:w="3182" w:type="dxa"/>
            <w:gridSpan w:val="3"/>
          </w:tcPr>
          <w:p w:rsidR="00CD2373" w:rsidRPr="000F675B" w:rsidRDefault="00D2480E" w:rsidP="007F6CF1">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Инструкци</w:t>
            </w:r>
            <w:r w:rsidR="007F6CF1" w:rsidRPr="000F675B">
              <w:rPr>
                <w:rFonts w:ascii="Times New Roman" w:hAnsi="Times New Roman" w:cs="Times New Roman"/>
                <w:sz w:val="24"/>
                <w:szCs w:val="24"/>
              </w:rPr>
              <w:t>я</w:t>
            </w:r>
            <w:r w:rsidRPr="000F675B">
              <w:rPr>
                <w:rFonts w:ascii="Times New Roman" w:hAnsi="Times New Roman" w:cs="Times New Roman"/>
                <w:sz w:val="24"/>
                <w:szCs w:val="24"/>
              </w:rPr>
              <w:t xml:space="preserve"> №157н (до </w:t>
            </w:r>
            <w:r w:rsidR="007F6CF1" w:rsidRPr="000F675B">
              <w:rPr>
                <w:rFonts w:ascii="Times New Roman" w:hAnsi="Times New Roman" w:cs="Times New Roman"/>
                <w:sz w:val="24"/>
                <w:szCs w:val="24"/>
              </w:rPr>
              <w:t xml:space="preserve">(до 01.01.2026), </w:t>
            </w:r>
            <w:r w:rsidR="008021E6" w:rsidRPr="000F675B">
              <w:rPr>
                <w:rFonts w:ascii="Times New Roman" w:hAnsi="Times New Roman" w:cs="Times New Roman"/>
                <w:sz w:val="24"/>
                <w:szCs w:val="24"/>
              </w:rPr>
              <w:t xml:space="preserve"> Инструкция</w:t>
            </w:r>
            <w:r w:rsidR="008021E6" w:rsidRPr="000F675B">
              <w:rPr>
                <w:rFonts w:ascii="Times New Roman" w:hAnsi="Times New Roman" w:cs="Times New Roman"/>
                <w:sz w:val="24"/>
                <w:szCs w:val="24"/>
                <w:highlight w:val="magenta"/>
              </w:rPr>
              <w:t xml:space="preserve"> </w:t>
            </w:r>
            <w:r w:rsidR="007F6CF1" w:rsidRPr="000F675B">
              <w:rPr>
                <w:rFonts w:ascii="Times New Roman" w:hAnsi="Times New Roman" w:cs="Times New Roman"/>
                <w:sz w:val="24"/>
                <w:szCs w:val="24"/>
              </w:rPr>
              <w:t xml:space="preserve">№162н; (до 01.01.2026);  Приказ Минфина  </w:t>
            </w:r>
            <w:r w:rsidR="00084740" w:rsidRPr="000F675B">
              <w:rPr>
                <w:rFonts w:ascii="Times New Roman" w:hAnsi="Times New Roman"/>
                <w:sz w:val="24"/>
                <w:szCs w:val="24"/>
              </w:rPr>
              <w:t xml:space="preserve"> России</w:t>
            </w:r>
            <w:r w:rsidR="00084740" w:rsidRPr="000F675B">
              <w:rPr>
                <w:rFonts w:ascii="Times New Roman" w:hAnsi="Times New Roman" w:cs="Times New Roman"/>
                <w:sz w:val="24"/>
                <w:szCs w:val="24"/>
              </w:rPr>
              <w:t xml:space="preserve"> </w:t>
            </w:r>
            <w:r w:rsidR="007F6CF1" w:rsidRPr="000F675B">
              <w:rPr>
                <w:rFonts w:ascii="Times New Roman" w:hAnsi="Times New Roman" w:cs="Times New Roman"/>
                <w:sz w:val="24"/>
                <w:szCs w:val="24"/>
              </w:rPr>
              <w:t xml:space="preserve"> от </w:t>
            </w:r>
            <w:r w:rsidR="007F6CF1" w:rsidRPr="000F675B">
              <w:rPr>
                <w:rFonts w:ascii="Times New Roman" w:hAnsi="Times New Roman" w:cs="Times New Roman"/>
                <w:sz w:val="24"/>
                <w:szCs w:val="24"/>
              </w:rPr>
              <w:lastRenderedPageBreak/>
              <w:t xml:space="preserve">30.08.2024 № 121н (с 01.01.2026),  Приказ Минфина  </w:t>
            </w:r>
            <w:r w:rsidR="00C31F08" w:rsidRPr="000F675B">
              <w:rPr>
                <w:rFonts w:ascii="Times New Roman" w:hAnsi="Times New Roman"/>
                <w:sz w:val="24"/>
                <w:szCs w:val="24"/>
              </w:rPr>
              <w:t xml:space="preserve"> России</w:t>
            </w:r>
            <w:r w:rsidR="00C31F08" w:rsidRPr="000F675B">
              <w:rPr>
                <w:rFonts w:ascii="Times New Roman" w:hAnsi="Times New Roman" w:cs="Times New Roman"/>
                <w:sz w:val="24"/>
                <w:szCs w:val="24"/>
              </w:rPr>
              <w:t xml:space="preserve"> </w:t>
            </w:r>
            <w:r w:rsidR="007F6CF1" w:rsidRPr="000F675B">
              <w:rPr>
                <w:rFonts w:ascii="Times New Roman" w:hAnsi="Times New Roman" w:cs="Times New Roman"/>
                <w:sz w:val="24"/>
                <w:szCs w:val="24"/>
              </w:rPr>
              <w:t xml:space="preserve"> от 20.09.2024 № 132н (с 01.01.2026), Приказ Минфина  </w:t>
            </w:r>
            <w:r w:rsidR="00C31F08" w:rsidRPr="000F675B">
              <w:rPr>
                <w:rFonts w:ascii="Times New Roman" w:hAnsi="Times New Roman"/>
                <w:sz w:val="24"/>
                <w:szCs w:val="24"/>
              </w:rPr>
              <w:t xml:space="preserve"> России</w:t>
            </w:r>
            <w:r w:rsidR="00C31F08" w:rsidRPr="000F675B">
              <w:rPr>
                <w:rFonts w:ascii="Times New Roman" w:hAnsi="Times New Roman" w:cs="Times New Roman"/>
                <w:sz w:val="24"/>
                <w:szCs w:val="24"/>
              </w:rPr>
              <w:t xml:space="preserve"> </w:t>
            </w:r>
            <w:r w:rsidR="007F6CF1" w:rsidRPr="000F675B">
              <w:rPr>
                <w:rFonts w:ascii="Times New Roman" w:hAnsi="Times New Roman" w:cs="Times New Roman"/>
                <w:sz w:val="24"/>
                <w:szCs w:val="24"/>
              </w:rPr>
              <w:t xml:space="preserve"> от 20.09.2024 № 133н (с 01.01.2026);  </w:t>
            </w:r>
            <w:r w:rsidR="00CD2373" w:rsidRPr="000F675B">
              <w:rPr>
                <w:rFonts w:ascii="Times New Roman" w:hAnsi="Times New Roman" w:cs="Times New Roman"/>
                <w:sz w:val="24"/>
                <w:szCs w:val="24"/>
              </w:rPr>
              <w:t>приказ Минфина России от 30.12.2017 № 274н; приказ Минфина России от 31.12.2016 № 256н; приказ Минфина России от 31.10.2000 № 94н; Учетная политика, утвержденная локальным актом организации, содержащая рабочий план счетов бухгалтерского учета.</w:t>
            </w:r>
          </w:p>
        </w:tc>
        <w:tc>
          <w:tcPr>
            <w:tcW w:w="1263" w:type="dxa"/>
            <w:gridSpan w:val="2"/>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lastRenderedPageBreak/>
              <w:t xml:space="preserve">кол-во, кол-во и тыс. рублей  </w:t>
            </w:r>
          </w:p>
        </w:tc>
        <w:tc>
          <w:tcPr>
            <w:tcW w:w="1359" w:type="dxa"/>
            <w:gridSpan w:val="5"/>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CD2373" w:rsidRPr="000F675B" w:rsidRDefault="00CD2373" w:rsidP="00CD2373">
            <w:pPr>
              <w:spacing w:after="0" w:line="240" w:lineRule="auto"/>
              <w:jc w:val="center"/>
            </w:pPr>
            <w:r w:rsidRPr="000F675B">
              <w:rPr>
                <w:rFonts w:ascii="Times New Roman" w:hAnsi="Times New Roman"/>
                <w:sz w:val="24"/>
                <w:szCs w:val="24"/>
              </w:rPr>
              <w:t>Статья 15.15.6 КоАП РФ в случае</w:t>
            </w:r>
            <w:r w:rsidRPr="000F675B">
              <w:t xml:space="preserve"> если </w:t>
            </w:r>
            <w:r w:rsidRPr="000F675B">
              <w:rPr>
                <w:rFonts w:ascii="Times New Roman" w:hAnsi="Times New Roman"/>
                <w:sz w:val="24"/>
                <w:szCs w:val="24"/>
              </w:rPr>
              <w:t xml:space="preserve">искажение показателя </w:t>
            </w:r>
            <w:r w:rsidRPr="000F675B">
              <w:rPr>
                <w:rFonts w:ascii="Times New Roman" w:hAnsi="Times New Roman"/>
                <w:sz w:val="24"/>
                <w:szCs w:val="24"/>
              </w:rPr>
              <w:lastRenderedPageBreak/>
              <w:t>бюджетной или бухгалтерской (финансовой) отчетности привело к искажению информации об активах и (или) обязательствах и (или) о финансовом результате (стр. 190, 340, 550, 570 Баланса (ф. 0503130, 0503730) и стр. 300 отчета о финрезультатах (ф. 0503121, 0503721)</w:t>
            </w:r>
          </w:p>
        </w:tc>
        <w:tc>
          <w:tcPr>
            <w:tcW w:w="1733" w:type="dxa"/>
            <w:gridSpan w:val="2"/>
          </w:tcPr>
          <w:p w:rsidR="00CD2373" w:rsidRPr="000F675B" w:rsidRDefault="00CD2373" w:rsidP="00CD2373">
            <w:pPr>
              <w:spacing w:after="0" w:line="240" w:lineRule="auto"/>
              <w:jc w:val="center"/>
            </w:pPr>
            <w:r w:rsidRPr="000F675B">
              <w:rPr>
                <w:rFonts w:ascii="Times New Roman" w:hAnsi="Times New Roman"/>
                <w:sz w:val="24"/>
                <w:szCs w:val="24"/>
              </w:rPr>
              <w:lastRenderedPageBreak/>
              <w:t xml:space="preserve">искажение показателя бюджетной или </w:t>
            </w:r>
            <w:r w:rsidRPr="000F675B">
              <w:rPr>
                <w:rFonts w:ascii="Times New Roman" w:hAnsi="Times New Roman"/>
                <w:sz w:val="24"/>
                <w:szCs w:val="24"/>
              </w:rPr>
              <w:lastRenderedPageBreak/>
              <w:t>бухгалтерской (финансовой) отчетности</w:t>
            </w:r>
          </w:p>
        </w:tc>
        <w:tc>
          <w:tcPr>
            <w:tcW w:w="2498" w:type="dxa"/>
            <w:gridSpan w:val="3"/>
          </w:tcPr>
          <w:p w:rsidR="00CD2373" w:rsidRPr="000F675B" w:rsidRDefault="00CD2373" w:rsidP="00CD2373">
            <w:pPr>
              <w:spacing w:after="0" w:line="240" w:lineRule="auto"/>
              <w:jc w:val="center"/>
            </w:pPr>
            <w:r w:rsidRPr="000F675B">
              <w:rPr>
                <w:rFonts w:ascii="Times New Roman" w:hAnsi="Times New Roman"/>
                <w:sz w:val="24"/>
                <w:szCs w:val="24"/>
              </w:rPr>
              <w:lastRenderedPageBreak/>
              <w:t xml:space="preserve">величина искажения показателя бюджетной или бухгалтерской (финансовой) </w:t>
            </w:r>
            <w:r w:rsidRPr="000F675B">
              <w:rPr>
                <w:rFonts w:ascii="Times New Roman" w:hAnsi="Times New Roman"/>
                <w:sz w:val="24"/>
                <w:szCs w:val="24"/>
              </w:rPr>
              <w:lastRenderedPageBreak/>
              <w:t>отчетности</w:t>
            </w:r>
            <w:r w:rsidR="00AB3548" w:rsidRPr="000F675B">
              <w:rPr>
                <w:rFonts w:ascii="Times New Roman" w:hAnsi="Times New Roman"/>
                <w:sz w:val="24"/>
                <w:szCs w:val="24"/>
              </w:rPr>
              <w:t>, влияющая на активы, и (или) обязательства, и (или) финансовый результат</w:t>
            </w:r>
          </w:p>
        </w:tc>
      </w:tr>
      <w:tr w:rsidR="00CD2373" w:rsidRPr="00686D39" w:rsidTr="00726FB2">
        <w:tc>
          <w:tcPr>
            <w:tcW w:w="977" w:type="dxa"/>
          </w:tcPr>
          <w:p w:rsidR="00CD2373" w:rsidRPr="00686D39" w:rsidRDefault="00CD2373" w:rsidP="00AA3FF7">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2.11.</w:t>
            </w:r>
            <w:r w:rsidR="00AA3FF7" w:rsidRPr="00AA3FF7">
              <w:rPr>
                <w:rFonts w:ascii="Times New Roman" w:hAnsi="Times New Roman" w:cs="Times New Roman"/>
                <w:sz w:val="24"/>
                <w:szCs w:val="24"/>
              </w:rPr>
              <w:t>6</w:t>
            </w:r>
            <w:r w:rsidRPr="00686D39">
              <w:rPr>
                <w:rFonts w:ascii="Times New Roman" w:hAnsi="Times New Roman" w:cs="Times New Roman"/>
                <w:sz w:val="24"/>
                <w:szCs w:val="24"/>
              </w:rPr>
              <w:t>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Прочие нарушения</w:t>
            </w:r>
          </w:p>
        </w:tc>
        <w:tc>
          <w:tcPr>
            <w:tcW w:w="3182" w:type="dxa"/>
            <w:gridSpan w:val="3"/>
          </w:tcPr>
          <w:p w:rsidR="00CD2373" w:rsidRPr="00686D39" w:rsidRDefault="00CD2373" w:rsidP="00CD2373">
            <w:pPr>
              <w:pStyle w:val="ConsPlusNormal"/>
              <w:jc w:val="both"/>
              <w:rPr>
                <w:rFonts w:ascii="Times New Roman" w:hAnsi="Times New Roman" w:cs="Times New Roman"/>
                <w:strike/>
                <w:sz w:val="24"/>
                <w:szCs w:val="24"/>
              </w:rPr>
            </w:pPr>
          </w:p>
        </w:tc>
        <w:tc>
          <w:tcPr>
            <w:tcW w:w="1263" w:type="dxa"/>
            <w:gridSpan w:val="2"/>
          </w:tcPr>
          <w:p w:rsidR="00CD2373" w:rsidRPr="00686D39" w:rsidRDefault="00CD2373" w:rsidP="00DC5D80">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r w:rsidR="00DC5D80" w:rsidRPr="00DC5D80">
              <w:rPr>
                <w:rFonts w:ascii="Times New Roman" w:hAnsi="Times New Roman" w:cs="Times New Roman"/>
                <w:color w:val="C00000"/>
                <w:sz w:val="24"/>
                <w:szCs w:val="24"/>
                <w:vertAlign w:val="superscript"/>
              </w:rPr>
              <w:t>11</w:t>
            </w:r>
          </w:p>
        </w:tc>
        <w:tc>
          <w:tcPr>
            <w:tcW w:w="1359"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2</w:t>
            </w:r>
          </w:p>
        </w:tc>
        <w:tc>
          <w:tcPr>
            <w:tcW w:w="2094" w:type="dxa"/>
            <w:gridSpan w:val="2"/>
          </w:tcPr>
          <w:p w:rsidR="00CD2373" w:rsidRPr="00686D39" w:rsidRDefault="00CD2373" w:rsidP="00CD2373">
            <w:pPr>
              <w:rPr>
                <w:rFonts w:ascii="Times New Roman" w:hAnsi="Times New Roman" w:cs="Times New Roman"/>
                <w:sz w:val="24"/>
                <w:szCs w:val="24"/>
              </w:rPr>
            </w:pPr>
          </w:p>
        </w:tc>
        <w:tc>
          <w:tcPr>
            <w:tcW w:w="1733" w:type="dxa"/>
            <w:gridSpan w:val="2"/>
          </w:tcPr>
          <w:p w:rsidR="00CD2373" w:rsidRPr="00686D39" w:rsidRDefault="00CD2373" w:rsidP="00CD2373">
            <w:pPr>
              <w:rPr>
                <w:rFonts w:ascii="Times New Roman" w:hAnsi="Times New Roman" w:cs="Times New Roman"/>
                <w:strike/>
                <w:sz w:val="24"/>
                <w:szCs w:val="24"/>
              </w:rPr>
            </w:pPr>
          </w:p>
        </w:tc>
        <w:tc>
          <w:tcPr>
            <w:tcW w:w="2498" w:type="dxa"/>
            <w:gridSpan w:val="3"/>
          </w:tcPr>
          <w:p w:rsidR="00CD2373" w:rsidRPr="00686D39" w:rsidRDefault="00CD2373" w:rsidP="00CD2373">
            <w:pPr>
              <w:rPr>
                <w:rFonts w:ascii="Times New Roman" w:hAnsi="Times New Roman" w:cs="Times New Roman"/>
                <w:sz w:val="24"/>
                <w:szCs w:val="24"/>
              </w:rPr>
            </w:pPr>
          </w:p>
        </w:tc>
      </w:tr>
      <w:tr w:rsidR="006567D8" w:rsidRPr="00686D39" w:rsidTr="00726FB2">
        <w:tc>
          <w:tcPr>
            <w:tcW w:w="977" w:type="dxa"/>
          </w:tcPr>
          <w:p w:rsidR="006567D8" w:rsidRPr="000F675B" w:rsidRDefault="006567D8" w:rsidP="006567D8">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2.13</w:t>
            </w:r>
          </w:p>
        </w:tc>
        <w:tc>
          <w:tcPr>
            <w:tcW w:w="3874" w:type="dxa"/>
            <w:gridSpan w:val="3"/>
          </w:tcPr>
          <w:p w:rsidR="006567D8" w:rsidRPr="000F675B" w:rsidRDefault="006567D8" w:rsidP="006567D8">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Непередача либо несвоевременная передача первичных учетных документов для регистрации содержащейся в них данных в регистрах бухгалтерского учета, должностным лицом, ответственным за оформление фактов хозяйственной жизни </w:t>
            </w:r>
          </w:p>
        </w:tc>
        <w:tc>
          <w:tcPr>
            <w:tcW w:w="3182" w:type="dxa"/>
            <w:gridSpan w:val="3"/>
          </w:tcPr>
          <w:p w:rsidR="006567D8" w:rsidRPr="000F675B" w:rsidRDefault="00545476" w:rsidP="006567D8">
            <w:pPr>
              <w:pStyle w:val="ConsPlusNormal"/>
              <w:jc w:val="both"/>
              <w:rPr>
                <w:rFonts w:ascii="Times New Roman" w:hAnsi="Times New Roman" w:cs="Times New Roman"/>
                <w:sz w:val="24"/>
                <w:szCs w:val="24"/>
              </w:rPr>
            </w:pPr>
            <w:hyperlink r:id="rId297" w:history="1">
              <w:r w:rsidR="00165416" w:rsidRPr="000F675B">
                <w:rPr>
                  <w:rFonts w:ascii="Times New Roman" w:hAnsi="Times New Roman" w:cs="Times New Roman"/>
                  <w:sz w:val="24"/>
                  <w:szCs w:val="24"/>
                </w:rPr>
                <w:t>С</w:t>
              </w:r>
              <w:r w:rsidR="006567D8" w:rsidRPr="000F675B">
                <w:rPr>
                  <w:rFonts w:ascii="Times New Roman" w:hAnsi="Times New Roman" w:cs="Times New Roman"/>
                  <w:sz w:val="24"/>
                  <w:szCs w:val="24"/>
                </w:rPr>
                <w:t>татья 9</w:t>
              </w:r>
            </w:hyperlink>
            <w:r w:rsidR="00DA6FE1" w:rsidRPr="000F675B">
              <w:rPr>
                <w:rFonts w:ascii="Times New Roman" w:hAnsi="Times New Roman" w:cs="Times New Roman"/>
                <w:sz w:val="24"/>
                <w:szCs w:val="24"/>
              </w:rPr>
              <w:t xml:space="preserve"> ФЗ от 06.12.2011 № </w:t>
            </w:r>
            <w:r w:rsidR="006567D8" w:rsidRPr="000F675B">
              <w:rPr>
                <w:rFonts w:ascii="Times New Roman" w:hAnsi="Times New Roman" w:cs="Times New Roman"/>
                <w:sz w:val="24"/>
                <w:szCs w:val="24"/>
              </w:rPr>
              <w:t xml:space="preserve"> 402-ФЗ "О бухгалтерском учете"; </w:t>
            </w:r>
          </w:p>
          <w:p w:rsidR="0079738E" w:rsidRPr="000F675B" w:rsidRDefault="004827EA" w:rsidP="004827EA">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приказ Минфина России от 30.03.2015 № 52н</w:t>
            </w:r>
          </w:p>
          <w:p w:rsidR="006567D8" w:rsidRPr="000F675B" w:rsidRDefault="0079738E" w:rsidP="00B37A2A">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Учетная политика организации, </w:t>
            </w:r>
            <w:r w:rsidRPr="000F675B">
              <w:t xml:space="preserve"> </w:t>
            </w:r>
            <w:r w:rsidRPr="000F675B">
              <w:rPr>
                <w:rFonts w:ascii="Times New Roman" w:hAnsi="Times New Roman" w:cs="Times New Roman"/>
                <w:sz w:val="24"/>
                <w:szCs w:val="24"/>
              </w:rPr>
              <w:t xml:space="preserve">пункты 14, 15, 21-25, 30, 65, 71  Федерального стандарта , утв. </w:t>
            </w:r>
            <w:r w:rsidRPr="000F675B">
              <w:rPr>
                <w:rFonts w:ascii="Times New Roman" w:hAnsi="Times New Roman" w:cs="Times New Roman"/>
                <w:sz w:val="24"/>
                <w:szCs w:val="24"/>
              </w:rPr>
              <w:lastRenderedPageBreak/>
              <w:t xml:space="preserve">Приказом Минфина России от 31.12.2016 г. № 256н (с 01.01.2018); Приказ Минфина России от 01.12.2010 № 157н (до 01.01.2026); Приказ Минфина  </w:t>
            </w:r>
            <w:r w:rsidR="00C31F08" w:rsidRPr="000F675B">
              <w:rPr>
                <w:rFonts w:ascii="Times New Roman" w:hAnsi="Times New Roman"/>
                <w:sz w:val="24"/>
                <w:szCs w:val="24"/>
              </w:rPr>
              <w:t xml:space="preserve"> России</w:t>
            </w:r>
            <w:r w:rsidR="00C31F08" w:rsidRPr="000F675B">
              <w:rPr>
                <w:rFonts w:ascii="Times New Roman" w:hAnsi="Times New Roman" w:cs="Times New Roman"/>
                <w:sz w:val="24"/>
                <w:szCs w:val="24"/>
              </w:rPr>
              <w:t xml:space="preserve"> </w:t>
            </w:r>
            <w:r w:rsidRPr="000F675B">
              <w:rPr>
                <w:rFonts w:ascii="Times New Roman" w:hAnsi="Times New Roman" w:cs="Times New Roman"/>
                <w:sz w:val="24"/>
                <w:szCs w:val="24"/>
              </w:rPr>
              <w:t xml:space="preserve"> от 30.08.2024 № 121н (с 01.01.2026),  Приказ Минфина  </w:t>
            </w:r>
            <w:r w:rsidR="00C31F08" w:rsidRPr="000F675B">
              <w:rPr>
                <w:rFonts w:ascii="Times New Roman" w:hAnsi="Times New Roman"/>
                <w:sz w:val="24"/>
                <w:szCs w:val="24"/>
              </w:rPr>
              <w:t xml:space="preserve"> России</w:t>
            </w:r>
            <w:r w:rsidR="00C31F08" w:rsidRPr="000F675B">
              <w:rPr>
                <w:rFonts w:ascii="Times New Roman" w:hAnsi="Times New Roman" w:cs="Times New Roman"/>
                <w:sz w:val="24"/>
                <w:szCs w:val="24"/>
              </w:rPr>
              <w:t xml:space="preserve"> </w:t>
            </w:r>
            <w:r w:rsidRPr="000F675B">
              <w:rPr>
                <w:rFonts w:ascii="Times New Roman" w:hAnsi="Times New Roman" w:cs="Times New Roman"/>
                <w:sz w:val="24"/>
                <w:szCs w:val="24"/>
              </w:rPr>
              <w:t xml:space="preserve"> от 20.09.2024 № 132н (с 01.01.2026), Приказ Минфина  </w:t>
            </w:r>
            <w:r w:rsidR="00C31F08" w:rsidRPr="000F675B">
              <w:rPr>
                <w:rFonts w:ascii="Times New Roman" w:hAnsi="Times New Roman"/>
                <w:sz w:val="24"/>
                <w:szCs w:val="24"/>
              </w:rPr>
              <w:t xml:space="preserve"> России</w:t>
            </w:r>
            <w:r w:rsidR="00C31F08" w:rsidRPr="000F675B">
              <w:rPr>
                <w:rFonts w:ascii="Times New Roman" w:hAnsi="Times New Roman" w:cs="Times New Roman"/>
                <w:sz w:val="24"/>
                <w:szCs w:val="24"/>
              </w:rPr>
              <w:t xml:space="preserve"> </w:t>
            </w:r>
            <w:r w:rsidRPr="000F675B">
              <w:rPr>
                <w:rFonts w:ascii="Times New Roman" w:hAnsi="Times New Roman" w:cs="Times New Roman"/>
                <w:sz w:val="24"/>
                <w:szCs w:val="24"/>
              </w:rPr>
              <w:t xml:space="preserve"> от 20.09.2024 № 133н (с 01.01.2026),</w:t>
            </w:r>
            <w:r w:rsidRPr="000F675B">
              <w:rPr>
                <w:rFonts w:ascii="Times New Roman" w:hAnsi="Times New Roman"/>
                <w:sz w:val="24"/>
                <w:szCs w:val="24"/>
              </w:rPr>
              <w:t>Приказ Минфина России от 15.04.2021 № 61н</w:t>
            </w:r>
            <w:r w:rsidRPr="000F675B">
              <w:t xml:space="preserve"> </w:t>
            </w:r>
            <w:r w:rsidR="004827EA" w:rsidRPr="000F675B">
              <w:t xml:space="preserve"> </w:t>
            </w:r>
          </w:p>
        </w:tc>
        <w:tc>
          <w:tcPr>
            <w:tcW w:w="1263" w:type="dxa"/>
            <w:gridSpan w:val="2"/>
          </w:tcPr>
          <w:p w:rsidR="006567D8" w:rsidRPr="000F675B" w:rsidRDefault="006567D8" w:rsidP="006567D8">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lastRenderedPageBreak/>
              <w:t xml:space="preserve">кол-во, </w:t>
            </w:r>
          </w:p>
          <w:p w:rsidR="006567D8" w:rsidRPr="000F675B" w:rsidRDefault="006567D8" w:rsidP="006567D8">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кол-во и тыс. рублей </w:t>
            </w:r>
          </w:p>
        </w:tc>
        <w:tc>
          <w:tcPr>
            <w:tcW w:w="1359" w:type="dxa"/>
            <w:gridSpan w:val="5"/>
          </w:tcPr>
          <w:p w:rsidR="006567D8" w:rsidRPr="000F675B" w:rsidRDefault="006567D8" w:rsidP="00F60039">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6567D8" w:rsidRPr="000F675B" w:rsidRDefault="006567D8" w:rsidP="006567D8">
            <w:pPr>
              <w:pStyle w:val="ConsPlusNormal"/>
              <w:jc w:val="both"/>
              <w:rPr>
                <w:rFonts w:ascii="Times New Roman" w:hAnsi="Times New Roman" w:cs="Times New Roman"/>
                <w:sz w:val="24"/>
                <w:szCs w:val="24"/>
              </w:rPr>
            </w:pPr>
          </w:p>
        </w:tc>
        <w:tc>
          <w:tcPr>
            <w:tcW w:w="1733" w:type="dxa"/>
            <w:gridSpan w:val="2"/>
          </w:tcPr>
          <w:p w:rsidR="006567D8" w:rsidRPr="000F675B" w:rsidRDefault="006567D8" w:rsidP="006567D8">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искажение показателя бюджетной или бухгалтерской (финансовой) отчетности</w:t>
            </w:r>
          </w:p>
        </w:tc>
        <w:tc>
          <w:tcPr>
            <w:tcW w:w="2498" w:type="dxa"/>
            <w:gridSpan w:val="3"/>
          </w:tcPr>
          <w:p w:rsidR="006567D8" w:rsidRPr="000F675B" w:rsidRDefault="006567D8" w:rsidP="006567D8">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искажение показателя бюджетной или бухгалтерской (финансовой) отчетности, влияющая на активы, и (или) обязательства, и (или) финансовый результат</w:t>
            </w:r>
          </w:p>
        </w:tc>
      </w:tr>
      <w:tr w:rsidR="00783883" w:rsidRPr="00686D39" w:rsidTr="00726FB2">
        <w:tc>
          <w:tcPr>
            <w:tcW w:w="977" w:type="dxa"/>
          </w:tcPr>
          <w:p w:rsidR="00783883" w:rsidRPr="000F675B" w:rsidRDefault="00783883" w:rsidP="00A94021">
            <w:pPr>
              <w:pStyle w:val="ConsPlusNormal"/>
              <w:jc w:val="both"/>
            </w:pPr>
            <w:r w:rsidRPr="000F675B">
              <w:rPr>
                <w:rFonts w:ascii="Times New Roman" w:hAnsi="Times New Roman" w:cs="Times New Roman"/>
                <w:sz w:val="24"/>
                <w:szCs w:val="24"/>
              </w:rPr>
              <w:lastRenderedPageBreak/>
              <w:t>2.14</w:t>
            </w:r>
          </w:p>
        </w:tc>
        <w:tc>
          <w:tcPr>
            <w:tcW w:w="3874" w:type="dxa"/>
            <w:gridSpan w:val="3"/>
          </w:tcPr>
          <w:p w:rsidR="00783883" w:rsidRPr="000F675B" w:rsidRDefault="00783883" w:rsidP="00783883">
            <w:pPr>
              <w:spacing w:after="0" w:line="288" w:lineRule="atLeast"/>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Нарушение требований и порядка составления, представления и утверждения отчетности по операциям системы казначейских платежей (казначейская отчетность)</w:t>
            </w:r>
          </w:p>
          <w:p w:rsidR="00783883" w:rsidRPr="000F675B" w:rsidRDefault="00783883" w:rsidP="00783883"/>
        </w:tc>
        <w:tc>
          <w:tcPr>
            <w:tcW w:w="3182" w:type="dxa"/>
            <w:gridSpan w:val="3"/>
          </w:tcPr>
          <w:p w:rsidR="004827EA" w:rsidRPr="000F675B" w:rsidRDefault="00545476" w:rsidP="00783883">
            <w:pPr>
              <w:spacing w:after="0" w:line="288" w:lineRule="atLeast"/>
              <w:jc w:val="both"/>
              <w:rPr>
                <w:rFonts w:ascii="Times New Roman" w:eastAsia="Times New Roman" w:hAnsi="Times New Roman" w:cs="Times New Roman"/>
                <w:sz w:val="24"/>
                <w:szCs w:val="24"/>
                <w:lang w:eastAsia="ru-RU"/>
              </w:rPr>
            </w:pPr>
            <w:hyperlink r:id="rId298" w:history="1">
              <w:r w:rsidR="00783883" w:rsidRPr="000F675B">
                <w:rPr>
                  <w:rFonts w:ascii="Times New Roman" w:eastAsia="Times New Roman" w:hAnsi="Times New Roman" w:cs="Times New Roman"/>
                  <w:sz w:val="24"/>
                  <w:szCs w:val="24"/>
                  <w:lang w:eastAsia="ru-RU"/>
                </w:rPr>
                <w:t>Статья 264.2-1</w:t>
              </w:r>
            </w:hyperlink>
            <w:r w:rsidR="00783883" w:rsidRPr="000F675B">
              <w:rPr>
                <w:rFonts w:ascii="Times New Roman" w:eastAsia="Times New Roman" w:hAnsi="Times New Roman" w:cs="Times New Roman"/>
                <w:sz w:val="24"/>
                <w:szCs w:val="24"/>
                <w:lang w:eastAsia="ru-RU"/>
              </w:rPr>
              <w:t xml:space="preserve"> </w:t>
            </w:r>
            <w:r w:rsidR="004827EA" w:rsidRPr="000F675B">
              <w:rPr>
                <w:rFonts w:ascii="Times New Roman" w:eastAsia="Times New Roman" w:hAnsi="Times New Roman" w:cs="Times New Roman"/>
                <w:sz w:val="24"/>
                <w:szCs w:val="24"/>
                <w:lang w:eastAsia="ru-RU"/>
              </w:rPr>
              <w:t>БК РФ</w:t>
            </w:r>
          </w:p>
          <w:p w:rsidR="004827EA" w:rsidRPr="000F675B" w:rsidRDefault="004827EA" w:rsidP="00783883">
            <w:pPr>
              <w:spacing w:after="0" w:line="288" w:lineRule="atLeast"/>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П</w:t>
            </w:r>
            <w:hyperlink r:id="rId299" w:history="1">
              <w:r w:rsidR="00783883" w:rsidRPr="000F675B">
                <w:rPr>
                  <w:rFonts w:ascii="Times New Roman" w:eastAsia="Times New Roman" w:hAnsi="Times New Roman" w:cs="Times New Roman"/>
                  <w:sz w:val="24"/>
                  <w:szCs w:val="24"/>
                  <w:lang w:eastAsia="ru-RU"/>
                </w:rPr>
                <w:t>риказ</w:t>
              </w:r>
            </w:hyperlink>
            <w:r w:rsidR="00783883" w:rsidRPr="000F675B">
              <w:rPr>
                <w:rFonts w:ascii="Times New Roman" w:eastAsia="Times New Roman" w:hAnsi="Times New Roman" w:cs="Times New Roman"/>
                <w:sz w:val="24"/>
                <w:szCs w:val="24"/>
                <w:lang w:eastAsia="ru-RU"/>
              </w:rPr>
              <w:t xml:space="preserve"> Минфина России от </w:t>
            </w:r>
            <w:r w:rsidRPr="000F675B">
              <w:rPr>
                <w:rFonts w:ascii="Times New Roman" w:eastAsia="Times New Roman" w:hAnsi="Times New Roman" w:cs="Times New Roman"/>
                <w:sz w:val="24"/>
                <w:szCs w:val="24"/>
                <w:lang w:eastAsia="ru-RU"/>
              </w:rPr>
              <w:t xml:space="preserve">30.06.2020 № 126н </w:t>
            </w:r>
          </w:p>
          <w:p w:rsidR="00783883" w:rsidRPr="000F675B" w:rsidRDefault="00783883" w:rsidP="00783883">
            <w:pPr>
              <w:spacing w:after="0" w:line="288" w:lineRule="atLeast"/>
              <w:jc w:val="both"/>
              <w:rPr>
                <w:rFonts w:ascii="Times New Roman" w:eastAsia="Times New Roman" w:hAnsi="Times New Roman" w:cs="Times New Roman"/>
                <w:sz w:val="24"/>
                <w:szCs w:val="24"/>
                <w:lang w:eastAsia="ru-RU"/>
              </w:rPr>
            </w:pPr>
          </w:p>
        </w:tc>
        <w:tc>
          <w:tcPr>
            <w:tcW w:w="1263" w:type="dxa"/>
            <w:gridSpan w:val="2"/>
          </w:tcPr>
          <w:p w:rsidR="00783883" w:rsidRPr="000F675B" w:rsidRDefault="00783883" w:rsidP="00783883">
            <w:pPr>
              <w:spacing w:after="0" w:line="288" w:lineRule="atLeast"/>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 xml:space="preserve">кол-во, </w:t>
            </w:r>
          </w:p>
          <w:p w:rsidR="00783883" w:rsidRPr="000F675B" w:rsidRDefault="00783883" w:rsidP="00783883">
            <w:pPr>
              <w:spacing w:after="0" w:line="288" w:lineRule="atLeast"/>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 xml:space="preserve">кол-во и тыс. рублей </w:t>
            </w:r>
          </w:p>
        </w:tc>
        <w:tc>
          <w:tcPr>
            <w:tcW w:w="1359" w:type="dxa"/>
            <w:gridSpan w:val="5"/>
          </w:tcPr>
          <w:p w:rsidR="00783883" w:rsidRPr="000F675B" w:rsidRDefault="00783883" w:rsidP="00783883">
            <w:pPr>
              <w:spacing w:after="0" w:line="288" w:lineRule="atLeast"/>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 xml:space="preserve">2 </w:t>
            </w:r>
          </w:p>
        </w:tc>
        <w:tc>
          <w:tcPr>
            <w:tcW w:w="2094" w:type="dxa"/>
            <w:gridSpan w:val="2"/>
          </w:tcPr>
          <w:p w:rsidR="00783883" w:rsidRPr="000F675B" w:rsidRDefault="00545476" w:rsidP="00783883">
            <w:pPr>
              <w:spacing w:after="0" w:line="288" w:lineRule="atLeast"/>
              <w:jc w:val="both"/>
              <w:rPr>
                <w:rFonts w:ascii="Times New Roman" w:eastAsia="Times New Roman" w:hAnsi="Times New Roman" w:cs="Times New Roman"/>
                <w:sz w:val="24"/>
                <w:szCs w:val="24"/>
                <w:lang w:eastAsia="ru-RU"/>
              </w:rPr>
            </w:pPr>
            <w:hyperlink r:id="rId300" w:history="1">
              <w:r w:rsidR="00783883" w:rsidRPr="000F675B">
                <w:rPr>
                  <w:rFonts w:ascii="Times New Roman" w:eastAsia="Times New Roman" w:hAnsi="Times New Roman" w:cs="Times New Roman"/>
                  <w:sz w:val="24"/>
                  <w:szCs w:val="24"/>
                  <w:lang w:eastAsia="ru-RU"/>
                </w:rPr>
                <w:t>Статья 15.15.6</w:t>
              </w:r>
            </w:hyperlink>
            <w:r w:rsidR="00783883" w:rsidRPr="000F675B">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tc>
        <w:tc>
          <w:tcPr>
            <w:tcW w:w="1733" w:type="dxa"/>
            <w:gridSpan w:val="2"/>
          </w:tcPr>
          <w:p w:rsidR="00783883" w:rsidRPr="000F675B" w:rsidRDefault="00783883" w:rsidP="00783883">
            <w:pPr>
              <w:spacing w:after="0" w:line="288" w:lineRule="atLeast"/>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искажение показателя бюджетной или бухгалтерской (финансовой) отчетности</w:t>
            </w:r>
          </w:p>
        </w:tc>
        <w:tc>
          <w:tcPr>
            <w:tcW w:w="2498" w:type="dxa"/>
            <w:gridSpan w:val="3"/>
          </w:tcPr>
          <w:p w:rsidR="00783883" w:rsidRPr="000F675B" w:rsidRDefault="00783883" w:rsidP="00783883">
            <w:pPr>
              <w:spacing w:after="0" w:line="288" w:lineRule="atLeast"/>
              <w:jc w:val="both"/>
              <w:rPr>
                <w:rFonts w:ascii="Times New Roman" w:eastAsia="Times New Roman" w:hAnsi="Times New Roman" w:cs="Times New Roman"/>
                <w:sz w:val="24"/>
                <w:szCs w:val="24"/>
                <w:lang w:eastAsia="ru-RU"/>
              </w:rPr>
            </w:pPr>
            <w:r w:rsidRPr="000F675B">
              <w:rPr>
                <w:rFonts w:ascii="Times New Roman" w:eastAsia="Times New Roman" w:hAnsi="Times New Roman" w:cs="Times New Roman"/>
                <w:sz w:val="24"/>
                <w:szCs w:val="24"/>
                <w:lang w:eastAsia="ru-RU"/>
              </w:rPr>
              <w:t xml:space="preserve">величина искажения показателя бюджетной или бухгалтерской (финансовой) отчетности, влияющая на активы, и (или) обязательства, и (или) финансовый результат </w:t>
            </w:r>
            <w:hyperlink r:id="rId301" w:history="1">
              <w:r w:rsidRPr="000F675B">
                <w:rPr>
                  <w:rFonts w:ascii="Times New Roman" w:eastAsia="Times New Roman" w:hAnsi="Times New Roman" w:cs="Times New Roman"/>
                  <w:sz w:val="24"/>
                  <w:szCs w:val="24"/>
                  <w:lang w:eastAsia="ru-RU"/>
                </w:rPr>
                <w:t>&lt;7&gt;</w:t>
              </w:r>
            </w:hyperlink>
            <w:r w:rsidRPr="000F675B">
              <w:rPr>
                <w:rFonts w:ascii="Times New Roman" w:eastAsia="Times New Roman" w:hAnsi="Times New Roman" w:cs="Times New Roman"/>
                <w:sz w:val="24"/>
                <w:szCs w:val="24"/>
                <w:lang w:eastAsia="ru-RU"/>
              </w:rPr>
              <w:t xml:space="preserve"> </w:t>
            </w:r>
          </w:p>
        </w:tc>
      </w:tr>
      <w:tr w:rsidR="00CD2373" w:rsidRPr="00686D39" w:rsidTr="00726FB2">
        <w:tc>
          <w:tcPr>
            <w:tcW w:w="977" w:type="dxa"/>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2.12к</w:t>
            </w:r>
          </w:p>
          <w:p w:rsidR="00CD2373" w:rsidRPr="000F675B" w:rsidRDefault="00CD2373" w:rsidP="00CD2373">
            <w:pPr>
              <w:pStyle w:val="ConsPlusNormal"/>
              <w:jc w:val="center"/>
              <w:rPr>
                <w:rFonts w:ascii="Times New Roman" w:hAnsi="Times New Roman" w:cs="Times New Roman"/>
                <w:b/>
                <w:sz w:val="24"/>
                <w:szCs w:val="24"/>
              </w:rPr>
            </w:pPr>
          </w:p>
        </w:tc>
        <w:tc>
          <w:tcPr>
            <w:tcW w:w="3874" w:type="dxa"/>
            <w:gridSpan w:val="3"/>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Недостачи, излишки нефинансовых активов, установленных в ходе инвентаризации, проведенной по инициативе контрольно-счетного органа.  </w:t>
            </w:r>
          </w:p>
        </w:tc>
        <w:tc>
          <w:tcPr>
            <w:tcW w:w="3182" w:type="dxa"/>
            <w:gridSpan w:val="3"/>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Приказ Минфина России от 31.12.2016 № 256н; приказ Минфина России от 30.12.2017 № 274н; приказ Минфина России от 13.06.1995 № 49</w:t>
            </w:r>
            <w:r w:rsidR="00E25FD4" w:rsidRPr="000F675B">
              <w:rPr>
                <w:rFonts w:ascii="Times New Roman" w:hAnsi="Times New Roman" w:cs="Times New Roman"/>
                <w:sz w:val="24"/>
                <w:szCs w:val="24"/>
              </w:rPr>
              <w:t xml:space="preserve"> (до 31.03.2025)</w:t>
            </w:r>
            <w:r w:rsidRPr="000F675B">
              <w:rPr>
                <w:rFonts w:ascii="Times New Roman" w:hAnsi="Times New Roman" w:cs="Times New Roman"/>
                <w:sz w:val="24"/>
                <w:szCs w:val="24"/>
              </w:rPr>
              <w:t>;</w:t>
            </w:r>
            <w:r w:rsidR="00E25FD4" w:rsidRPr="000F675B">
              <w:t xml:space="preserve"> </w:t>
            </w:r>
            <w:r w:rsidR="00E25FD4" w:rsidRPr="000F675B">
              <w:rPr>
                <w:rFonts w:ascii="Times New Roman" w:hAnsi="Times New Roman" w:cs="Times New Roman"/>
                <w:sz w:val="24"/>
                <w:szCs w:val="24"/>
              </w:rPr>
              <w:t xml:space="preserve">Федеральный </w:t>
            </w:r>
            <w:r w:rsidR="00E25FD4" w:rsidRPr="000F675B">
              <w:rPr>
                <w:rFonts w:ascii="Times New Roman" w:hAnsi="Times New Roman" w:cs="Times New Roman"/>
                <w:sz w:val="24"/>
                <w:szCs w:val="24"/>
              </w:rPr>
              <w:lastRenderedPageBreak/>
              <w:t>стандарт, утв. приказом Минфина России от 30.12.2017 № 274н, Учетная политика, ФСБУ 28/2023 «Инвентаризация»</w:t>
            </w:r>
            <w:r w:rsidRPr="000F675B">
              <w:rPr>
                <w:rFonts w:ascii="Times New Roman" w:hAnsi="Times New Roman" w:cs="Times New Roman"/>
                <w:sz w:val="24"/>
                <w:szCs w:val="24"/>
              </w:rPr>
              <w:t xml:space="preserve"> Приказ Минфина России от 30.03.2015 № 52н; Учетная политика; договор о материальной ответственности</w:t>
            </w:r>
          </w:p>
        </w:tc>
        <w:tc>
          <w:tcPr>
            <w:tcW w:w="1263" w:type="dxa"/>
            <w:gridSpan w:val="2"/>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lastRenderedPageBreak/>
              <w:t xml:space="preserve">кол-во и  тыс. рублей </w:t>
            </w:r>
          </w:p>
        </w:tc>
        <w:tc>
          <w:tcPr>
            <w:tcW w:w="1359" w:type="dxa"/>
            <w:gridSpan w:val="5"/>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Статьи 7.27, 7.27.1 КоАП РФ</w:t>
            </w:r>
          </w:p>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 xml:space="preserve">Статьи 160, 165 УК РФ </w:t>
            </w:r>
            <w:hyperlink w:anchor="P2494" w:history="1">
              <w:r w:rsidRPr="000F675B">
                <w:rPr>
                  <w:rFonts w:ascii="Times New Roman" w:hAnsi="Times New Roman" w:cs="Times New Roman"/>
                  <w:sz w:val="24"/>
                  <w:szCs w:val="24"/>
                </w:rPr>
                <w:t>&lt;4&gt;</w:t>
              </w:r>
            </w:hyperlink>
          </w:p>
        </w:tc>
        <w:tc>
          <w:tcPr>
            <w:tcW w:w="1733" w:type="dxa"/>
            <w:gridSpan w:val="2"/>
          </w:tcPr>
          <w:p w:rsidR="00CD2373" w:rsidRPr="000F675B" w:rsidRDefault="00CD2373" w:rsidP="00CD2373">
            <w:pPr>
              <w:pStyle w:val="ConsPlusNormal"/>
              <w:jc w:val="both"/>
              <w:rPr>
                <w:rFonts w:ascii="Times New Roman" w:hAnsi="Times New Roman" w:cs="Times New Roman"/>
                <w:strike/>
                <w:sz w:val="24"/>
                <w:szCs w:val="24"/>
              </w:rPr>
            </w:pPr>
            <w:r w:rsidRPr="000F675B">
              <w:rPr>
                <w:rFonts w:ascii="Times New Roman" w:hAnsi="Times New Roman" w:cs="Times New Roman"/>
                <w:sz w:val="24"/>
                <w:szCs w:val="24"/>
              </w:rPr>
              <w:t>искажение показателя бюджетной или бухгалтерской (финансовой) отчетности</w:t>
            </w:r>
          </w:p>
        </w:tc>
        <w:tc>
          <w:tcPr>
            <w:tcW w:w="2498" w:type="dxa"/>
            <w:gridSpan w:val="3"/>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eastAsiaTheme="minorHAnsi" w:hAnsi="Times New Roman" w:cs="Times New Roman"/>
                <w:sz w:val="24"/>
                <w:szCs w:val="24"/>
                <w:lang w:eastAsia="en-US"/>
              </w:rPr>
              <w:t>сумма выявленной недостачи, излишек</w:t>
            </w:r>
          </w:p>
        </w:tc>
      </w:tr>
      <w:tr w:rsidR="00857E16" w:rsidRPr="00686D39" w:rsidTr="0032656F">
        <w:tc>
          <w:tcPr>
            <w:tcW w:w="977" w:type="dxa"/>
          </w:tcPr>
          <w:p w:rsidR="00857E16" w:rsidRPr="000F675B" w:rsidRDefault="00857E16" w:rsidP="00857E16">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lastRenderedPageBreak/>
              <w:t>2.13к</w:t>
            </w:r>
          </w:p>
        </w:tc>
        <w:tc>
          <w:tcPr>
            <w:tcW w:w="3874" w:type="dxa"/>
            <w:gridSpan w:val="3"/>
            <w:shd w:val="clear" w:color="auto" w:fill="auto"/>
            <w:vAlign w:val="center"/>
          </w:tcPr>
          <w:p w:rsidR="00857E16" w:rsidRPr="000F675B" w:rsidRDefault="00857E16" w:rsidP="00857E16">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Нарушения бухгалтерского учета, повлекшие искажение показателей бухгалтерской отчетности муниципальных унитарных предприятий</w:t>
            </w:r>
          </w:p>
          <w:p w:rsidR="00975F50" w:rsidRPr="000F675B" w:rsidRDefault="00975F50" w:rsidP="00857E16">
            <w:pPr>
              <w:pStyle w:val="ConsPlusNormal"/>
              <w:jc w:val="both"/>
              <w:rPr>
                <w:rFonts w:ascii="Times New Roman" w:hAnsi="Times New Roman" w:cs="Times New Roman"/>
                <w:sz w:val="24"/>
                <w:szCs w:val="24"/>
              </w:rPr>
            </w:pPr>
          </w:p>
        </w:tc>
        <w:tc>
          <w:tcPr>
            <w:tcW w:w="3182" w:type="dxa"/>
            <w:gridSpan w:val="3"/>
            <w:vAlign w:val="center"/>
          </w:tcPr>
          <w:p w:rsidR="00857E16" w:rsidRPr="000F675B" w:rsidRDefault="008534DA" w:rsidP="008534DA">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Статья</w:t>
            </w:r>
            <w:r w:rsidR="00857E16" w:rsidRPr="000F675B">
              <w:rPr>
                <w:rFonts w:ascii="Times New Roman" w:hAnsi="Times New Roman" w:cs="Times New Roman"/>
                <w:sz w:val="24"/>
                <w:szCs w:val="24"/>
              </w:rPr>
              <w:t xml:space="preserve"> </w:t>
            </w:r>
            <w:r w:rsidRPr="000F675B">
              <w:rPr>
                <w:rFonts w:ascii="Times New Roman" w:hAnsi="Times New Roman" w:cs="Times New Roman"/>
                <w:sz w:val="24"/>
                <w:szCs w:val="24"/>
              </w:rPr>
              <w:t>10 ФЗ от 06.12.2011 № 402-ФЗ, пункт</w:t>
            </w:r>
            <w:r w:rsidR="00857E16" w:rsidRPr="000F675B">
              <w:rPr>
                <w:rFonts w:ascii="Times New Roman" w:hAnsi="Times New Roman" w:cs="Times New Roman"/>
                <w:sz w:val="24"/>
                <w:szCs w:val="24"/>
              </w:rPr>
              <w:t xml:space="preserve"> 12 Приказа Минфина России от 17.09.2020 № 204н, ФСБУ 6/2020 "Основные средства", ФСБУ 26/2020 "Капитальные вложения", Приказ Минфина России от 29.07.1998 №34н, ОК 013-2014 (СНС 2008). Общероссийский классификатор основных фондов, Приказ </w:t>
            </w:r>
            <w:r w:rsidR="00567C21" w:rsidRPr="000F675B">
              <w:rPr>
                <w:rFonts w:ascii="Times New Roman" w:hAnsi="Times New Roman" w:cs="Times New Roman"/>
                <w:sz w:val="24"/>
                <w:szCs w:val="24"/>
              </w:rPr>
              <w:t>Минфина России</w:t>
            </w:r>
            <w:r w:rsidR="00857E16" w:rsidRPr="000F675B">
              <w:rPr>
                <w:rFonts w:ascii="Times New Roman" w:hAnsi="Times New Roman" w:cs="Times New Roman"/>
                <w:sz w:val="24"/>
                <w:szCs w:val="24"/>
              </w:rPr>
              <w:t xml:space="preserve"> от 31.10.2000 № 94н</w:t>
            </w:r>
          </w:p>
        </w:tc>
        <w:tc>
          <w:tcPr>
            <w:tcW w:w="1263" w:type="dxa"/>
            <w:gridSpan w:val="2"/>
            <w:vAlign w:val="center"/>
          </w:tcPr>
          <w:p w:rsidR="00857E16" w:rsidRPr="000F675B" w:rsidRDefault="00857E16" w:rsidP="00857E16">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кол-во, кол-во и тыс. рублей</w:t>
            </w:r>
          </w:p>
        </w:tc>
        <w:tc>
          <w:tcPr>
            <w:tcW w:w="1359" w:type="dxa"/>
            <w:gridSpan w:val="5"/>
            <w:vAlign w:val="center"/>
          </w:tcPr>
          <w:p w:rsidR="00857E16" w:rsidRPr="000F675B" w:rsidRDefault="00857E16" w:rsidP="00857E16">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3</w:t>
            </w:r>
          </w:p>
        </w:tc>
        <w:tc>
          <w:tcPr>
            <w:tcW w:w="2094" w:type="dxa"/>
            <w:gridSpan w:val="2"/>
          </w:tcPr>
          <w:p w:rsidR="00857E16" w:rsidRPr="000F675B" w:rsidRDefault="0080417F" w:rsidP="00857E16">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статья 15.11 КоАП РФ</w:t>
            </w:r>
          </w:p>
        </w:tc>
        <w:tc>
          <w:tcPr>
            <w:tcW w:w="1733" w:type="dxa"/>
            <w:gridSpan w:val="2"/>
          </w:tcPr>
          <w:p w:rsidR="00857E16" w:rsidRPr="000F675B" w:rsidRDefault="00857E16" w:rsidP="00857E16">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искажение показателя бухгалтерской отчетности</w:t>
            </w:r>
          </w:p>
        </w:tc>
        <w:tc>
          <w:tcPr>
            <w:tcW w:w="2498" w:type="dxa"/>
            <w:gridSpan w:val="3"/>
          </w:tcPr>
          <w:p w:rsidR="00857E16" w:rsidRPr="000F675B" w:rsidRDefault="00857E16" w:rsidP="00857E16">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величина искажения показателя бухгалтерской отчетности</w:t>
            </w:r>
            <w:r w:rsidR="00F7127E" w:rsidRPr="000F675B">
              <w:rPr>
                <w:rFonts w:ascii="Times New Roman" w:hAnsi="Times New Roman" w:cs="Times New Roman"/>
                <w:sz w:val="24"/>
                <w:szCs w:val="24"/>
              </w:rPr>
              <w:t xml:space="preserve">,  влияющая на активы, и (или) обязательства, и (или) финансовый результат </w:t>
            </w:r>
            <w:hyperlink r:id="rId302" w:history="1">
              <w:r w:rsidR="00F7127E" w:rsidRPr="000F675B">
                <w:rPr>
                  <w:rFonts w:ascii="Times New Roman" w:hAnsi="Times New Roman" w:cs="Times New Roman"/>
                  <w:sz w:val="24"/>
                  <w:szCs w:val="24"/>
                </w:rPr>
                <w:t>&lt;7&gt;</w:t>
              </w:r>
            </w:hyperlink>
          </w:p>
          <w:p w:rsidR="00857E16" w:rsidRPr="000F675B" w:rsidRDefault="00857E16" w:rsidP="00857E16">
            <w:pPr>
              <w:pStyle w:val="ConsPlusNormal"/>
              <w:jc w:val="center"/>
              <w:rPr>
                <w:rFonts w:ascii="Times New Roman" w:hAnsi="Times New Roman" w:cs="Times New Roman"/>
                <w:sz w:val="24"/>
                <w:szCs w:val="24"/>
              </w:rPr>
            </w:pPr>
          </w:p>
        </w:tc>
      </w:tr>
      <w:tr w:rsidR="00CD2373" w:rsidRPr="00686D39" w:rsidTr="00726FB2">
        <w:tc>
          <w:tcPr>
            <w:tcW w:w="977" w:type="dxa"/>
          </w:tcPr>
          <w:p w:rsidR="00CD2373" w:rsidRPr="000F675B" w:rsidRDefault="00CD2373" w:rsidP="00857E16">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2.1</w:t>
            </w:r>
            <w:r w:rsidR="00857E16" w:rsidRPr="000F675B">
              <w:rPr>
                <w:rFonts w:ascii="Times New Roman" w:hAnsi="Times New Roman" w:cs="Times New Roman"/>
                <w:sz w:val="24"/>
                <w:szCs w:val="24"/>
              </w:rPr>
              <w:t>4</w:t>
            </w:r>
            <w:r w:rsidRPr="000F675B">
              <w:rPr>
                <w:rFonts w:ascii="Times New Roman" w:hAnsi="Times New Roman" w:cs="Times New Roman"/>
                <w:sz w:val="24"/>
                <w:szCs w:val="24"/>
              </w:rPr>
              <w:t>к</w:t>
            </w:r>
          </w:p>
        </w:tc>
        <w:tc>
          <w:tcPr>
            <w:tcW w:w="3874" w:type="dxa"/>
            <w:gridSpan w:val="3"/>
          </w:tcPr>
          <w:p w:rsidR="00CD2373" w:rsidRPr="000F675B" w:rsidRDefault="00CD2373"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Прочие нарушения и недостатки, не учтенные в данной группе.</w:t>
            </w:r>
          </w:p>
        </w:tc>
        <w:tc>
          <w:tcPr>
            <w:tcW w:w="3182" w:type="dxa"/>
            <w:gridSpan w:val="3"/>
          </w:tcPr>
          <w:p w:rsidR="00CD2373" w:rsidRPr="000F675B" w:rsidRDefault="00CD2373" w:rsidP="00CD2373">
            <w:pPr>
              <w:pStyle w:val="ConsPlusNormal"/>
              <w:jc w:val="both"/>
              <w:rPr>
                <w:rFonts w:ascii="Times New Roman" w:hAnsi="Times New Roman" w:cs="Times New Roman"/>
                <w:sz w:val="24"/>
                <w:szCs w:val="24"/>
              </w:rPr>
            </w:pPr>
          </w:p>
        </w:tc>
        <w:tc>
          <w:tcPr>
            <w:tcW w:w="1263" w:type="dxa"/>
            <w:gridSpan w:val="2"/>
          </w:tcPr>
          <w:p w:rsidR="00CD2373" w:rsidRPr="000F675B" w:rsidRDefault="00CD2373" w:rsidP="004C5DDB">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кол-во, кол-во и тыс. рублей</w:t>
            </w:r>
            <w:r w:rsidR="004C5DDB" w:rsidRPr="000F675B">
              <w:rPr>
                <w:rFonts w:ascii="Times New Roman" w:hAnsi="Times New Roman" w:cs="Times New Roman"/>
                <w:b/>
                <w:sz w:val="24"/>
                <w:szCs w:val="24"/>
                <w:vertAlign w:val="superscript"/>
              </w:rPr>
              <w:t>11</w:t>
            </w:r>
          </w:p>
        </w:tc>
        <w:tc>
          <w:tcPr>
            <w:tcW w:w="1359" w:type="dxa"/>
            <w:gridSpan w:val="5"/>
          </w:tcPr>
          <w:p w:rsidR="00CD2373" w:rsidRPr="000F675B" w:rsidRDefault="00CD2373" w:rsidP="00CD2373">
            <w:pPr>
              <w:pStyle w:val="ConsPlusNormal"/>
              <w:jc w:val="center"/>
              <w:rPr>
                <w:rFonts w:ascii="Times New Roman" w:hAnsi="Times New Roman" w:cs="Times New Roman"/>
                <w:sz w:val="24"/>
                <w:szCs w:val="24"/>
              </w:rPr>
            </w:pPr>
            <w:r w:rsidRPr="000F675B">
              <w:rPr>
                <w:rFonts w:ascii="Times New Roman" w:hAnsi="Times New Roman" w:cs="Times New Roman"/>
                <w:sz w:val="24"/>
                <w:szCs w:val="24"/>
              </w:rPr>
              <w:t>2</w:t>
            </w:r>
          </w:p>
        </w:tc>
        <w:tc>
          <w:tcPr>
            <w:tcW w:w="2094" w:type="dxa"/>
            <w:gridSpan w:val="2"/>
          </w:tcPr>
          <w:p w:rsidR="00CD2373" w:rsidRPr="000F675B" w:rsidRDefault="00CD2373" w:rsidP="00CD2373">
            <w:pPr>
              <w:pStyle w:val="ConsPlusNormal"/>
              <w:jc w:val="both"/>
              <w:rPr>
                <w:rFonts w:ascii="Times New Roman" w:hAnsi="Times New Roman" w:cs="Times New Roman"/>
                <w:sz w:val="24"/>
                <w:szCs w:val="24"/>
              </w:rPr>
            </w:pPr>
          </w:p>
        </w:tc>
        <w:tc>
          <w:tcPr>
            <w:tcW w:w="1733" w:type="dxa"/>
            <w:gridSpan w:val="2"/>
          </w:tcPr>
          <w:p w:rsidR="00CD2373" w:rsidRPr="000F675B" w:rsidRDefault="00CD2373" w:rsidP="00CD2373">
            <w:pPr>
              <w:pStyle w:val="ConsPlusNormal"/>
              <w:jc w:val="both"/>
              <w:rPr>
                <w:rFonts w:ascii="Times New Roman" w:hAnsi="Times New Roman" w:cs="Times New Roman"/>
                <w:sz w:val="24"/>
                <w:szCs w:val="24"/>
              </w:rPr>
            </w:pPr>
          </w:p>
        </w:tc>
        <w:tc>
          <w:tcPr>
            <w:tcW w:w="2498" w:type="dxa"/>
            <w:gridSpan w:val="3"/>
          </w:tcPr>
          <w:p w:rsidR="00CD2373" w:rsidRPr="000F675B" w:rsidRDefault="00CD2373" w:rsidP="00CD2373">
            <w:pPr>
              <w:pStyle w:val="ConsPlusNormal"/>
              <w:jc w:val="both"/>
              <w:rPr>
                <w:rFonts w:ascii="Times New Roman" w:hAnsi="Times New Roman" w:cs="Times New Roman"/>
                <w:sz w:val="24"/>
                <w:szCs w:val="24"/>
              </w:rPr>
            </w:pPr>
          </w:p>
        </w:tc>
      </w:tr>
      <w:tr w:rsidR="00CD2373" w:rsidRPr="00686D39" w:rsidTr="00726FB2">
        <w:tc>
          <w:tcPr>
            <w:tcW w:w="12749" w:type="dxa"/>
            <w:gridSpan w:val="16"/>
            <w:vAlign w:val="center"/>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3. Нарушения в сфере управления и распоряжения государственной (муниципальной) собственностью</w:t>
            </w: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98" w:type="dxa"/>
            <w:gridSpan w:val="3"/>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3.2</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ограничений по участию унитарных предприятий в </w:t>
            </w:r>
            <w:r w:rsidRPr="00686D39">
              <w:rPr>
                <w:rFonts w:ascii="Times New Roman" w:hAnsi="Times New Roman" w:cs="Times New Roman"/>
                <w:sz w:val="24"/>
                <w:szCs w:val="24"/>
              </w:rPr>
              <w:lastRenderedPageBreak/>
              <w:t>коммерческих и некоммерческих организациях</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03" w:history="1">
              <w:r w:rsidR="00CD2373" w:rsidRPr="00686D39">
                <w:rPr>
                  <w:rFonts w:ascii="Times New Roman" w:hAnsi="Times New Roman" w:cs="Times New Roman"/>
                  <w:sz w:val="24"/>
                  <w:szCs w:val="24"/>
                </w:rPr>
                <w:t>Часть 1 статьи 6</w:t>
              </w:r>
            </w:hyperlink>
            <w:r w:rsidR="00CD2373" w:rsidRPr="00686D39">
              <w:rPr>
                <w:rFonts w:ascii="Times New Roman" w:hAnsi="Times New Roman" w:cs="Times New Roman"/>
                <w:sz w:val="24"/>
                <w:szCs w:val="24"/>
              </w:rPr>
              <w:t xml:space="preserve"> ФЗ от 14.11.2002 № 161-ФЗ; МПА</w:t>
            </w:r>
          </w:p>
        </w:tc>
        <w:tc>
          <w:tcPr>
            <w:tcW w:w="135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jc w:val="both"/>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3.3</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Распоряжение унитарным предприятием вкладом (долей) в уставном (складочном) капитале хозяйственного общества или товарищества, акциями акционерного общества без согласия собственника его имущества</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04" w:history="1">
              <w:r w:rsidR="00CD2373" w:rsidRPr="00686D39">
                <w:rPr>
                  <w:rFonts w:ascii="Times New Roman" w:hAnsi="Times New Roman" w:cs="Times New Roman"/>
                  <w:sz w:val="24"/>
                  <w:szCs w:val="24"/>
                </w:rPr>
                <w:t>Часть 2 статьи 6</w:t>
              </w:r>
            </w:hyperlink>
            <w:r w:rsidR="00CD2373" w:rsidRPr="00686D39">
              <w:rPr>
                <w:rFonts w:ascii="Times New Roman" w:hAnsi="Times New Roman" w:cs="Times New Roman"/>
                <w:sz w:val="24"/>
                <w:szCs w:val="24"/>
              </w:rPr>
              <w:t xml:space="preserve"> ФЗ от 14.11.2002 № 161-ФЗ; МПА</w:t>
            </w:r>
          </w:p>
        </w:tc>
        <w:tc>
          <w:tcPr>
            <w:tcW w:w="135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кол-во, кол-во и тыс. рублей </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jc w:val="both"/>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ущерб </w:t>
            </w:r>
          </w:p>
          <w:p w:rsidR="00CD2373" w:rsidRPr="00686D39" w:rsidRDefault="00CD2373" w:rsidP="00CD2373">
            <w:pPr>
              <w:pStyle w:val="ConsPlusNormal"/>
              <w:jc w:val="both"/>
              <w:rPr>
                <w:rFonts w:ascii="Times New Roman" w:hAnsi="Times New Roman" w:cs="Times New Roman"/>
                <w:strike/>
                <w:sz w:val="24"/>
                <w:szCs w:val="24"/>
              </w:rPr>
            </w:pPr>
            <w:r w:rsidRPr="00686D39">
              <w:rPr>
                <w:rFonts w:ascii="Times New Roman" w:hAnsi="Times New Roman" w:cs="Times New Roman"/>
                <w:sz w:val="24"/>
                <w:szCs w:val="24"/>
              </w:rPr>
              <w:t>(утрата муниципальной собственности)</w:t>
            </w: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стоимость неправомерно выбывшего имущества</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3.4</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учреждения </w:t>
            </w:r>
            <w:r w:rsidRPr="00686D39">
              <w:rPr>
                <w:rFonts w:ascii="Times New Roman" w:hAnsi="Times New Roman"/>
                <w:sz w:val="24"/>
                <w:szCs w:val="24"/>
              </w:rPr>
              <w:t xml:space="preserve">(создания) </w:t>
            </w:r>
            <w:r w:rsidRPr="00686D39">
              <w:rPr>
                <w:rFonts w:ascii="Times New Roman" w:hAnsi="Times New Roman" w:cs="Times New Roman"/>
                <w:sz w:val="24"/>
                <w:szCs w:val="24"/>
              </w:rPr>
              <w:t>унитарного предприятия, ограничений по целям создания унитарного предприятия (специальной правоспособности)</w:t>
            </w:r>
          </w:p>
        </w:tc>
        <w:tc>
          <w:tcPr>
            <w:tcW w:w="3128" w:type="dxa"/>
            <w:gridSpan w:val="3"/>
          </w:tcPr>
          <w:p w:rsidR="00CD2373" w:rsidRPr="000F675B" w:rsidRDefault="00E12056" w:rsidP="00CD2373">
            <w:pPr>
              <w:pStyle w:val="ConsPlusNormal"/>
              <w:jc w:val="both"/>
              <w:rPr>
                <w:rFonts w:ascii="Times New Roman" w:hAnsi="Times New Roman" w:cs="Times New Roman"/>
                <w:sz w:val="24"/>
                <w:szCs w:val="24"/>
              </w:rPr>
            </w:pPr>
            <w:r w:rsidRPr="000F675B">
              <w:rPr>
                <w:rFonts w:ascii="Times New Roman" w:hAnsi="Times New Roman" w:cs="Times New Roman"/>
                <w:sz w:val="24"/>
                <w:szCs w:val="24"/>
              </w:rPr>
              <w:t>Статьи 49</w:t>
            </w:r>
            <w:r w:rsidRPr="000F675B">
              <w:t xml:space="preserve">, </w:t>
            </w:r>
            <w:hyperlink r:id="rId305" w:history="1">
              <w:r w:rsidR="00CD2373" w:rsidRPr="000F675B">
                <w:rPr>
                  <w:rFonts w:ascii="Times New Roman" w:hAnsi="Times New Roman" w:cs="Times New Roman"/>
                  <w:sz w:val="24"/>
                  <w:szCs w:val="24"/>
                </w:rPr>
                <w:t>Часть 1 статьи 295</w:t>
              </w:r>
            </w:hyperlink>
            <w:r w:rsidR="00CD2373" w:rsidRPr="000F675B">
              <w:rPr>
                <w:rFonts w:ascii="Times New Roman" w:hAnsi="Times New Roman" w:cs="Times New Roman"/>
                <w:sz w:val="24"/>
                <w:szCs w:val="24"/>
              </w:rPr>
              <w:t xml:space="preserve">  ГК     РФ;</w:t>
            </w:r>
          </w:p>
          <w:p w:rsidR="00CD2373" w:rsidRPr="00686D39" w:rsidRDefault="00545476" w:rsidP="00CD2373">
            <w:pPr>
              <w:pStyle w:val="ConsPlusNormal"/>
              <w:jc w:val="both"/>
              <w:rPr>
                <w:rFonts w:ascii="Times New Roman" w:hAnsi="Times New Roman" w:cs="Times New Roman"/>
                <w:sz w:val="24"/>
                <w:szCs w:val="24"/>
              </w:rPr>
            </w:pPr>
            <w:hyperlink r:id="rId306" w:history="1">
              <w:r w:rsidR="00CD2373" w:rsidRPr="000F675B">
                <w:rPr>
                  <w:rFonts w:ascii="Times New Roman" w:hAnsi="Times New Roman" w:cs="Times New Roman"/>
                  <w:sz w:val="24"/>
                  <w:szCs w:val="24"/>
                </w:rPr>
                <w:t>Статьи 2, 8</w:t>
              </w:r>
            </w:hyperlink>
            <w:r w:rsidR="00CD2373" w:rsidRPr="000F675B">
              <w:rPr>
                <w:rFonts w:ascii="Times New Roman" w:hAnsi="Times New Roman" w:cs="Times New Roman"/>
                <w:sz w:val="24"/>
                <w:szCs w:val="24"/>
              </w:rPr>
              <w:t xml:space="preserve"> - </w:t>
            </w:r>
            <w:hyperlink r:id="rId307" w:history="1">
              <w:r w:rsidR="00CD2373" w:rsidRPr="000F675B">
                <w:rPr>
                  <w:rFonts w:ascii="Times New Roman" w:hAnsi="Times New Roman" w:cs="Times New Roman"/>
                  <w:sz w:val="24"/>
                  <w:szCs w:val="24"/>
                </w:rPr>
                <w:t>10</w:t>
              </w:r>
            </w:hyperlink>
            <w:r w:rsidR="00CD2373" w:rsidRPr="00686D39">
              <w:rPr>
                <w:rFonts w:ascii="Times New Roman" w:hAnsi="Times New Roman" w:cs="Times New Roman"/>
                <w:sz w:val="24"/>
                <w:szCs w:val="24"/>
              </w:rPr>
              <w:t>, 37  ФЗ от 14.11.2002 № 161-ФЗ; МПА</w:t>
            </w:r>
          </w:p>
        </w:tc>
        <w:tc>
          <w:tcPr>
            <w:tcW w:w="135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jc w:val="both"/>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rPr>
          <w:gridAfter w:val="1"/>
          <w:wAfter w:w="11" w:type="dxa"/>
          <w:trHeight w:val="6550"/>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3.5</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формирования, увеличения/уменьшения уставного фонда,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формирования и использования резервного фонда и иных фондов </w:t>
            </w:r>
            <w:r w:rsidRPr="00686D39">
              <w:rPr>
                <w:rFonts w:ascii="Times New Roman" w:hAnsi="Times New Roman" w:cs="Times New Roman"/>
                <w:sz w:val="24"/>
                <w:szCs w:val="24"/>
              </w:rPr>
              <w:t xml:space="preserve"> унитарного предприятия</w:t>
            </w:r>
          </w:p>
        </w:tc>
        <w:tc>
          <w:tcPr>
            <w:tcW w:w="3128" w:type="dxa"/>
            <w:gridSpan w:val="3"/>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Статья 114  ГК     РФ;</w:t>
            </w:r>
          </w:p>
          <w:p w:rsidR="00CD2373" w:rsidRPr="00686D39" w:rsidRDefault="00545476" w:rsidP="00CD2373">
            <w:pPr>
              <w:pStyle w:val="ConsPlusNormal"/>
              <w:jc w:val="both"/>
              <w:rPr>
                <w:rFonts w:ascii="Times New Roman" w:hAnsi="Times New Roman" w:cs="Times New Roman"/>
                <w:sz w:val="24"/>
                <w:szCs w:val="24"/>
              </w:rPr>
            </w:pPr>
            <w:hyperlink r:id="rId308" w:history="1">
              <w:r w:rsidR="00CD2373" w:rsidRPr="00686D39">
                <w:rPr>
                  <w:rFonts w:ascii="Times New Roman" w:hAnsi="Times New Roman" w:cs="Times New Roman"/>
                  <w:sz w:val="24"/>
                  <w:szCs w:val="24"/>
                </w:rPr>
                <w:t>Статьи 12</w:t>
              </w:r>
            </w:hyperlink>
            <w:r w:rsidR="00CD2373" w:rsidRPr="00686D39">
              <w:rPr>
                <w:rFonts w:ascii="Times New Roman" w:hAnsi="Times New Roman" w:cs="Times New Roman"/>
                <w:sz w:val="24"/>
                <w:szCs w:val="24"/>
              </w:rPr>
              <w:t xml:space="preserve"> – </w:t>
            </w:r>
            <w:hyperlink r:id="rId309" w:history="1">
              <w:r w:rsidR="00CD2373" w:rsidRPr="00686D39">
                <w:rPr>
                  <w:rFonts w:ascii="Times New Roman" w:hAnsi="Times New Roman" w:cs="Times New Roman"/>
                  <w:sz w:val="24"/>
                  <w:szCs w:val="24"/>
                </w:rPr>
                <w:t xml:space="preserve">16 </w:t>
              </w:r>
            </w:hyperlink>
            <w:r w:rsidR="00CD2373" w:rsidRPr="00686D39">
              <w:rPr>
                <w:rFonts w:ascii="Times New Roman" w:hAnsi="Times New Roman" w:cs="Times New Roman"/>
                <w:sz w:val="24"/>
                <w:szCs w:val="24"/>
              </w:rPr>
              <w:t xml:space="preserve">   ФЗ от 14.11.2002 № 161-ФЗ; МПА</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 xml:space="preserve">кол-во,  кол-во и тыс. рублей  </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jc w:val="both"/>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непоступление (недопоступление) бюджетных средств;</w:t>
            </w: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ущерб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(утрата муниципальной собственности)</w:t>
            </w: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объем средств, непоступивших (недопоступивших) для формирования или увеличения объема уставного фонда в законодательно установленных размерах; </w:t>
            </w: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объем средств, предъявленных (оплаченных) требований  кредиторов по прекращению или досрочному исполнению обязательств (сверх основного долга) и (или) возмещения причиненных им убытков</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3.6</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Нарушение порядка распоряжения имуществом унитарного предприятия</w:t>
            </w:r>
          </w:p>
        </w:tc>
        <w:tc>
          <w:tcPr>
            <w:tcW w:w="3128" w:type="dxa"/>
            <w:gridSpan w:val="3"/>
          </w:tcPr>
          <w:p w:rsidR="00CD2373" w:rsidRPr="00686D39" w:rsidRDefault="00CD2373" w:rsidP="003635D0">
            <w:pPr>
              <w:pStyle w:val="ConsPlusNormal"/>
              <w:jc w:val="both"/>
              <w:rPr>
                <w:rFonts w:ascii="Times New Roman" w:hAnsi="Times New Roman" w:cs="Times New Roman"/>
                <w:sz w:val="24"/>
                <w:szCs w:val="24"/>
              </w:rPr>
            </w:pPr>
            <w:r w:rsidRPr="00686D39">
              <w:rPr>
                <w:rFonts w:ascii="Times New Roman" w:hAnsi="Times New Roman" w:cs="Times New Roman"/>
              </w:rPr>
              <w:t>Статья 157.1, ч</w:t>
            </w:r>
            <w:hyperlink r:id="rId310" w:history="1">
              <w:r w:rsidRPr="00686D39">
                <w:rPr>
                  <w:rFonts w:ascii="Times New Roman" w:hAnsi="Times New Roman" w:cs="Times New Roman"/>
                  <w:sz w:val="24"/>
                  <w:szCs w:val="24"/>
                </w:rPr>
                <w:t>асть 2 статьи 295</w:t>
              </w:r>
            </w:hyperlink>
            <w:r w:rsidRPr="00686D39">
              <w:rPr>
                <w:rFonts w:ascii="Times New Roman" w:hAnsi="Times New Roman" w:cs="Times New Roman"/>
                <w:sz w:val="24"/>
                <w:szCs w:val="24"/>
              </w:rPr>
              <w:t xml:space="preserve">, </w:t>
            </w:r>
            <w:hyperlink r:id="rId311" w:history="1">
              <w:r w:rsidRPr="00686D39">
                <w:rPr>
                  <w:rFonts w:ascii="Times New Roman" w:hAnsi="Times New Roman" w:cs="Times New Roman"/>
                  <w:sz w:val="24"/>
                  <w:szCs w:val="24"/>
                </w:rPr>
                <w:t>часть 1 статьи 296</w:t>
              </w:r>
            </w:hyperlink>
            <w:r w:rsidRPr="00686D39">
              <w:rPr>
                <w:rFonts w:ascii="Times New Roman" w:hAnsi="Times New Roman" w:cs="Times New Roman"/>
                <w:sz w:val="24"/>
                <w:szCs w:val="24"/>
              </w:rPr>
              <w:t xml:space="preserve">, </w:t>
            </w:r>
            <w:hyperlink r:id="rId312" w:history="1">
              <w:r w:rsidRPr="00686D39">
                <w:rPr>
                  <w:rFonts w:ascii="Times New Roman" w:hAnsi="Times New Roman" w:cs="Times New Roman"/>
                  <w:sz w:val="24"/>
                  <w:szCs w:val="24"/>
                </w:rPr>
                <w:t>часть 1 статьи 297</w:t>
              </w:r>
            </w:hyperlink>
            <w:r w:rsidRPr="00686D39">
              <w:rPr>
                <w:rFonts w:ascii="Times New Roman" w:hAnsi="Times New Roman" w:cs="Times New Roman"/>
                <w:sz w:val="24"/>
                <w:szCs w:val="24"/>
              </w:rPr>
              <w:t xml:space="preserve">  ГК РФ; </w:t>
            </w:r>
            <w:r w:rsidRPr="00686D39">
              <w:t>с</w:t>
            </w:r>
            <w:hyperlink r:id="rId313" w:history="1">
              <w:r w:rsidRPr="00686D39">
                <w:rPr>
                  <w:rFonts w:ascii="Times New Roman" w:hAnsi="Times New Roman" w:cs="Times New Roman"/>
                  <w:sz w:val="24"/>
                  <w:szCs w:val="24"/>
                </w:rPr>
                <w:t>татья 18</w:t>
              </w:r>
            </w:hyperlink>
            <w:r w:rsidRPr="00686D39">
              <w:rPr>
                <w:rFonts w:ascii="Times New Roman" w:hAnsi="Times New Roman" w:cs="Times New Roman"/>
                <w:sz w:val="24"/>
                <w:szCs w:val="24"/>
              </w:rPr>
              <w:t xml:space="preserve">, </w:t>
            </w:r>
            <w:hyperlink r:id="rId314" w:history="1">
              <w:r w:rsidRPr="00686D39">
                <w:rPr>
                  <w:rFonts w:ascii="Times New Roman" w:hAnsi="Times New Roman" w:cs="Times New Roman"/>
                  <w:sz w:val="24"/>
                  <w:szCs w:val="24"/>
                </w:rPr>
                <w:t>19</w:t>
              </w:r>
            </w:hyperlink>
            <w:r w:rsidR="003635D0">
              <w:rPr>
                <w:rFonts w:ascii="Times New Roman" w:hAnsi="Times New Roman" w:cs="Times New Roman"/>
                <w:sz w:val="24"/>
                <w:szCs w:val="24"/>
              </w:rPr>
              <w:t xml:space="preserve"> </w:t>
            </w:r>
            <w:r w:rsidRPr="00686D39">
              <w:rPr>
                <w:rFonts w:ascii="Times New Roman" w:hAnsi="Times New Roman" w:cs="Times New Roman"/>
                <w:sz w:val="24"/>
                <w:szCs w:val="24"/>
              </w:rPr>
              <w:t>ФЗ от 14.11.2002 № 161-ФЗ;МПА</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 xml:space="preserve">Статья 7.35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ущерб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(утрата муниципальной собственности)</w:t>
            </w: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стоимость неправомерно выбывшего имущества</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3.7</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Неосуществление (ненадлежащее осуществление) </w:t>
            </w:r>
            <w:r w:rsidRPr="00686D39">
              <w:rPr>
                <w:rFonts w:ascii="Times New Roman" w:hAnsi="Times New Roman" w:cs="Times New Roman"/>
                <w:strike/>
                <w:sz w:val="24"/>
                <w:szCs w:val="24"/>
              </w:rPr>
              <w:t>осуществление</w:t>
            </w:r>
            <w:r w:rsidRPr="00686D39">
              <w:rPr>
                <w:rFonts w:ascii="Times New Roman" w:hAnsi="Times New Roman" w:cs="Times New Roman"/>
                <w:sz w:val="24"/>
                <w:szCs w:val="24"/>
              </w:rPr>
              <w:t xml:space="preserve"> полномочий собственника </w:t>
            </w:r>
            <w:r w:rsidRPr="00686D39">
              <w:rPr>
                <w:rFonts w:ascii="Times New Roman" w:hAnsi="Times New Roman" w:cs="Times New Roman"/>
                <w:sz w:val="24"/>
                <w:szCs w:val="24"/>
              </w:rPr>
              <w:lastRenderedPageBreak/>
              <w:t xml:space="preserve">имущества унитарного предприятия </w:t>
            </w:r>
            <w:r w:rsidRPr="00686D39">
              <w:rPr>
                <w:rFonts w:ascii="Times New Roman" w:hAnsi="Times New Roman"/>
                <w:sz w:val="24"/>
                <w:szCs w:val="24"/>
              </w:rPr>
              <w:t>(за исключением нарушений, указанных в иных пунктах классификатора)</w:t>
            </w:r>
          </w:p>
        </w:tc>
        <w:tc>
          <w:tcPr>
            <w:tcW w:w="3128" w:type="dxa"/>
            <w:gridSpan w:val="3"/>
          </w:tcPr>
          <w:p w:rsidR="00CD2373" w:rsidRPr="00686D39" w:rsidRDefault="00545476" w:rsidP="00CD2373">
            <w:pPr>
              <w:keepNext/>
              <w:spacing w:after="0" w:line="240" w:lineRule="auto"/>
              <w:jc w:val="both"/>
              <w:rPr>
                <w:rFonts w:ascii="Times New Roman" w:hAnsi="Times New Roman"/>
                <w:sz w:val="24"/>
                <w:szCs w:val="24"/>
              </w:rPr>
            </w:pPr>
            <w:hyperlink r:id="rId315" w:history="1">
              <w:r w:rsidR="00CD2373" w:rsidRPr="00686D39">
                <w:rPr>
                  <w:rFonts w:ascii="Times New Roman" w:hAnsi="Times New Roman" w:cs="Times New Roman"/>
                  <w:sz w:val="24"/>
                  <w:szCs w:val="24"/>
                </w:rPr>
                <w:t>Статьи 20</w:t>
              </w:r>
            </w:hyperlink>
            <w:r w:rsidR="00CD2373" w:rsidRPr="00686D39">
              <w:rPr>
                <w:rFonts w:ascii="Times New Roman" w:hAnsi="Times New Roman" w:cs="Times New Roman"/>
                <w:sz w:val="24"/>
                <w:szCs w:val="24"/>
              </w:rPr>
              <w:t xml:space="preserve">, </w:t>
            </w:r>
            <w:hyperlink r:id="rId316" w:history="1">
              <w:r w:rsidR="00CD2373" w:rsidRPr="00686D39">
                <w:rPr>
                  <w:rFonts w:ascii="Times New Roman" w:hAnsi="Times New Roman" w:cs="Times New Roman"/>
                  <w:sz w:val="24"/>
                  <w:szCs w:val="24"/>
                </w:rPr>
                <w:t>20.1</w:t>
              </w:r>
            </w:hyperlink>
            <w:r w:rsidR="00CD2373" w:rsidRPr="00686D39">
              <w:rPr>
                <w:rFonts w:ascii="Times New Roman" w:hAnsi="Times New Roman" w:cs="Times New Roman"/>
                <w:sz w:val="24"/>
                <w:szCs w:val="24"/>
              </w:rPr>
              <w:t xml:space="preserve">, 21, 24, </w:t>
            </w:r>
            <w:hyperlink r:id="rId317" w:history="1">
              <w:r w:rsidR="00CD2373" w:rsidRPr="00686D39">
                <w:rPr>
                  <w:rFonts w:ascii="Times New Roman" w:hAnsi="Times New Roman" w:cs="Times New Roman"/>
                  <w:sz w:val="24"/>
                  <w:szCs w:val="24"/>
                </w:rPr>
                <w:t>26</w:t>
              </w:r>
            </w:hyperlink>
            <w:r w:rsidR="00CD2373" w:rsidRPr="00686D39">
              <w:rPr>
                <w:rFonts w:ascii="Times New Roman" w:hAnsi="Times New Roman" w:cs="Times New Roman"/>
                <w:sz w:val="24"/>
                <w:szCs w:val="24"/>
              </w:rPr>
              <w:t xml:space="preserve">  ФЗ от 14.11.2002 № 161-ФЗ; </w:t>
            </w:r>
            <w:r w:rsidR="00CD2373" w:rsidRPr="00686D39">
              <w:rPr>
                <w:rFonts w:ascii="Times New Roman" w:hAnsi="Times New Roman"/>
                <w:sz w:val="24"/>
                <w:szCs w:val="24"/>
              </w:rPr>
              <w:t xml:space="preserve"> ПП РФ от 10.04.2002  № 228;</w:t>
            </w:r>
          </w:p>
          <w:p w:rsidR="00CD2373" w:rsidRPr="00686D39" w:rsidRDefault="00CD2373" w:rsidP="00CD2373">
            <w:pPr>
              <w:keepNext/>
              <w:spacing w:after="0" w:line="240" w:lineRule="auto"/>
              <w:jc w:val="both"/>
              <w:rPr>
                <w:rFonts w:ascii="Times New Roman" w:hAnsi="Times New Roman" w:cs="Times New Roman"/>
                <w:sz w:val="24"/>
                <w:szCs w:val="24"/>
              </w:rPr>
            </w:pPr>
            <w:r w:rsidRPr="00686D39">
              <w:rPr>
                <w:rFonts w:ascii="Times New Roman" w:hAnsi="Times New Roman"/>
                <w:sz w:val="24"/>
                <w:szCs w:val="24"/>
              </w:rPr>
              <w:lastRenderedPageBreak/>
              <w:t>ПП РФ от 03.12.2004  № 739                                         ; ПП РФ от 15.12.2007 № 872</w:t>
            </w:r>
            <w:r w:rsidRPr="00686D39">
              <w:rPr>
                <w:rFonts w:ascii="Times New Roman" w:hAnsi="Times New Roman" w:cs="Times New Roman"/>
                <w:sz w:val="24"/>
                <w:szCs w:val="24"/>
              </w:rPr>
              <w:t>;</w:t>
            </w:r>
            <w:r w:rsidRPr="00686D39">
              <w:rPr>
                <w:rFonts w:ascii="Times New Roman" w:hAnsi="Times New Roman"/>
                <w:sz w:val="24"/>
                <w:szCs w:val="24"/>
              </w:rPr>
              <w:t xml:space="preserve">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кол-во, </w:t>
            </w:r>
            <w:r w:rsidRPr="00686D39">
              <w:rPr>
                <w:rFonts w:ascii="Times New Roman" w:hAnsi="Times New Roman"/>
                <w:sz w:val="24"/>
                <w:szCs w:val="24"/>
              </w:rPr>
              <w:t xml:space="preserve">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pPr>
            <w:r w:rsidRPr="00686D39">
              <w:rPr>
                <w:rFonts w:ascii="Times New Roman" w:hAnsi="Times New Roman"/>
                <w:sz w:val="24"/>
                <w:szCs w:val="24"/>
              </w:rPr>
              <w:t xml:space="preserve">непоступление (недопоступле-ние) </w:t>
            </w:r>
            <w:r w:rsidRPr="00686D39">
              <w:rPr>
                <w:rFonts w:ascii="Times New Roman" w:hAnsi="Times New Roman"/>
                <w:sz w:val="24"/>
                <w:szCs w:val="24"/>
              </w:rPr>
              <w:lastRenderedPageBreak/>
              <w:t>бюджетных средств</w:t>
            </w:r>
          </w:p>
        </w:tc>
        <w:tc>
          <w:tcPr>
            <w:tcW w:w="2487" w:type="dxa"/>
            <w:gridSpan w:val="2"/>
          </w:tcPr>
          <w:p w:rsidR="00CD2373" w:rsidRPr="00686D39" w:rsidRDefault="00CD2373" w:rsidP="00CD2373">
            <w:pPr>
              <w:spacing w:after="0" w:line="240" w:lineRule="auto"/>
              <w:jc w:val="center"/>
            </w:pPr>
            <w:r w:rsidRPr="00686D39">
              <w:rPr>
                <w:rFonts w:ascii="Times New Roman" w:eastAsia="Times New Roman" w:hAnsi="Times New Roman"/>
                <w:sz w:val="24"/>
                <w:szCs w:val="24"/>
                <w:lang w:eastAsia="ru-RU"/>
              </w:rPr>
              <w:lastRenderedPageBreak/>
              <w:t>объем недопоступивших(нед</w:t>
            </w:r>
            <w:r w:rsidRPr="00686D39">
              <w:rPr>
                <w:rFonts w:ascii="Times New Roman" w:eastAsia="Times New Roman" w:hAnsi="Times New Roman"/>
                <w:sz w:val="24"/>
                <w:szCs w:val="24"/>
                <w:lang w:eastAsia="ru-RU"/>
              </w:rPr>
              <w:lastRenderedPageBreak/>
              <w:t>оисчисленных) доходов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3.8</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ограничений для руководителя унитарного предприятия</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18" w:history="1">
              <w:r w:rsidR="00CD2373" w:rsidRPr="00686D39">
                <w:rPr>
                  <w:rFonts w:ascii="Times New Roman" w:hAnsi="Times New Roman" w:cs="Times New Roman"/>
                  <w:sz w:val="24"/>
                  <w:szCs w:val="24"/>
                </w:rPr>
                <w:t>Часть 2 статьи 21</w:t>
              </w:r>
            </w:hyperlink>
            <w:r w:rsidR="00CD2373" w:rsidRPr="00686D39">
              <w:rPr>
                <w:rFonts w:ascii="Times New Roman" w:hAnsi="Times New Roman" w:cs="Times New Roman"/>
                <w:sz w:val="24"/>
                <w:szCs w:val="24"/>
              </w:rPr>
              <w:t xml:space="preserve">  ФЗ от 14.11.2002 № 161-ФЗ;</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трудовой договор с руководителем МУП,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3.9</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Невыполнение (ненадлежащее выполнение) </w:t>
            </w:r>
            <w:r w:rsidRPr="00686D39">
              <w:rPr>
                <w:rFonts w:ascii="Times New Roman" w:hAnsi="Times New Roman" w:cs="Times New Roman"/>
                <w:sz w:val="24"/>
                <w:szCs w:val="24"/>
              </w:rPr>
              <w:t>обязанностей руководителя унитарного предприятия, в том числе влекущее убыточную/ неприбыльную деятельность предприятия, получение меньшей, чем возможно, прибыли</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19" w:history="1">
              <w:r w:rsidR="00CD2373" w:rsidRPr="00686D39">
                <w:rPr>
                  <w:rFonts w:ascii="Times New Roman" w:hAnsi="Times New Roman" w:cs="Times New Roman"/>
                  <w:sz w:val="24"/>
                  <w:szCs w:val="24"/>
                </w:rPr>
                <w:t>Статья 25</w:t>
              </w:r>
            </w:hyperlink>
            <w:r w:rsidR="00CD2373" w:rsidRPr="00686D39">
              <w:rPr>
                <w:rFonts w:ascii="Times New Roman" w:hAnsi="Times New Roman" w:cs="Times New Roman"/>
                <w:sz w:val="24"/>
                <w:szCs w:val="24"/>
              </w:rPr>
              <w:t xml:space="preserve">  ФЗ от 14.11.2002 № 161-ФЗ</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320" w:history="1">
              <w:r w:rsidR="00CD2373" w:rsidRPr="00686D39">
                <w:rPr>
                  <w:rFonts w:ascii="Times New Roman" w:hAnsi="Times New Roman" w:cs="Times New Roman"/>
                  <w:sz w:val="24"/>
                  <w:szCs w:val="24"/>
                </w:rPr>
                <w:t>Статья 201</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3.10</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требований Федерального </w:t>
            </w:r>
            <w:hyperlink r:id="rId321" w:history="1">
              <w:r w:rsidRPr="00686D39">
                <w:rPr>
                  <w:rFonts w:ascii="Times New Roman" w:hAnsi="Times New Roman" w:cs="Times New Roman"/>
                  <w:sz w:val="24"/>
                  <w:szCs w:val="24"/>
                </w:rPr>
                <w:t>закона</w:t>
              </w:r>
            </w:hyperlink>
            <w:r w:rsidRPr="00686D39">
              <w:rPr>
                <w:rFonts w:ascii="Times New Roman" w:hAnsi="Times New Roman" w:cs="Times New Roman"/>
                <w:sz w:val="24"/>
                <w:szCs w:val="24"/>
              </w:rPr>
              <w:t xml:space="preserve"> от 14 ноября 2002 г. № 161-ФЗ    в части присоединения дочерних предприятий к создавших им унитарным предприятиям.</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22" w:history="1">
              <w:r w:rsidR="00CD2373" w:rsidRPr="00686D39">
                <w:rPr>
                  <w:rFonts w:ascii="Times New Roman" w:hAnsi="Times New Roman" w:cs="Times New Roman"/>
                  <w:sz w:val="24"/>
                  <w:szCs w:val="24"/>
                </w:rPr>
                <w:t>Часть 3 статьи 37</w:t>
              </w:r>
            </w:hyperlink>
            <w:r w:rsidR="00CD2373" w:rsidRPr="00686D39">
              <w:rPr>
                <w:rFonts w:ascii="Times New Roman" w:hAnsi="Times New Roman" w:cs="Times New Roman"/>
                <w:sz w:val="24"/>
                <w:szCs w:val="24"/>
              </w:rPr>
              <w:t xml:space="preserve">  ФЗ от 14.11.2002 № 161-ФЗ</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3.11</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распоряжения имуществом автономного учреждения</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rPr>
              <w:t>Статья 296, ч</w:t>
            </w:r>
            <w:hyperlink r:id="rId323" w:history="1">
              <w:r w:rsidRPr="00686D39">
                <w:rPr>
                  <w:rFonts w:ascii="Times New Roman" w:hAnsi="Times New Roman" w:cs="Times New Roman"/>
                  <w:sz w:val="24"/>
                  <w:szCs w:val="24"/>
                </w:rPr>
                <w:t>асть 2 статьи 298</w:t>
              </w:r>
            </w:hyperlink>
            <w:r w:rsidRPr="00686D39">
              <w:rPr>
                <w:rFonts w:ascii="Times New Roman" w:hAnsi="Times New Roman" w:cs="Times New Roman"/>
                <w:sz w:val="24"/>
                <w:szCs w:val="24"/>
              </w:rPr>
              <w:t xml:space="preserve">  ГК     РФ; </w:t>
            </w:r>
            <w:hyperlink r:id="rId324" w:history="1">
              <w:r w:rsidRPr="00686D39">
                <w:rPr>
                  <w:rFonts w:ascii="Times New Roman" w:hAnsi="Times New Roman" w:cs="Times New Roman"/>
                  <w:sz w:val="24"/>
                  <w:szCs w:val="24"/>
                </w:rPr>
                <w:t>пункт 6 статьи 3</w:t>
              </w:r>
            </w:hyperlink>
            <w:r w:rsidRPr="00686D39">
              <w:rPr>
                <w:rFonts w:ascii="Times New Roman" w:hAnsi="Times New Roman"/>
                <w:sz w:val="24"/>
                <w:szCs w:val="24"/>
              </w:rPr>
              <w:t xml:space="preserve">, 14 - 17 </w:t>
            </w:r>
            <w:r w:rsidRPr="00686D39">
              <w:rPr>
                <w:rFonts w:ascii="Times New Roman" w:hAnsi="Times New Roman" w:cs="Times New Roman"/>
                <w:sz w:val="24"/>
                <w:szCs w:val="24"/>
              </w:rPr>
              <w:t xml:space="preserve">ФЗ от 03.11.2006 № 174-ФЗ; </w:t>
            </w:r>
            <w:r w:rsidRPr="00686D39">
              <w:rPr>
                <w:rFonts w:ascii="Times New Roman" w:hAnsi="Times New Roman"/>
                <w:sz w:val="24"/>
                <w:szCs w:val="24"/>
              </w:rPr>
              <w:t xml:space="preserve">статья 5 ФЗ от 23.08.1996                     № 127-ФЗ    </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 xml:space="preserve">кол-во,  кол-во и тыс. рублей  </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 xml:space="preserve">Статья 7.35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непоступление (недопоступление) бюджетных средств, искажение показателей отчетности,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lastRenderedPageBreak/>
              <w:t xml:space="preserve">ущерб </w:t>
            </w: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(утрата муниципальной собственности)</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lastRenderedPageBreak/>
              <w:t>объем недопоступивших (недоначисленных) доходов в бюджет;</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стоимость </w:t>
            </w: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lastRenderedPageBreak/>
              <w:t xml:space="preserve">неправомерно выбывшего имущества </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3.12</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распоряжения имуществом бюджетного учреждения</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rPr>
              <w:t>Статья 296, ч</w:t>
            </w:r>
            <w:hyperlink r:id="rId325" w:history="1">
              <w:r w:rsidRPr="00686D39">
                <w:rPr>
                  <w:rFonts w:ascii="Times New Roman" w:hAnsi="Times New Roman" w:cs="Times New Roman"/>
                  <w:sz w:val="24"/>
                  <w:szCs w:val="24"/>
                </w:rPr>
                <w:t>асть 3 статьи 298</w:t>
              </w:r>
            </w:hyperlink>
            <w:r w:rsidRPr="00686D39">
              <w:rPr>
                <w:rFonts w:ascii="Times New Roman" w:hAnsi="Times New Roman" w:cs="Times New Roman"/>
                <w:sz w:val="24"/>
                <w:szCs w:val="24"/>
              </w:rPr>
              <w:t xml:space="preserve">  ГК     РФ; </w:t>
            </w:r>
            <w:hyperlink r:id="rId326" w:history="1">
              <w:r w:rsidRPr="00686D39">
                <w:rPr>
                  <w:rFonts w:ascii="Times New Roman" w:hAnsi="Times New Roman" w:cs="Times New Roman"/>
                  <w:sz w:val="24"/>
                  <w:szCs w:val="24"/>
                </w:rPr>
                <w:t>пункты 10</w:t>
              </w:r>
            </w:hyperlink>
            <w:r w:rsidRPr="00686D39">
              <w:rPr>
                <w:rFonts w:ascii="Times New Roman" w:hAnsi="Times New Roman" w:cs="Times New Roman"/>
                <w:sz w:val="24"/>
                <w:szCs w:val="24"/>
              </w:rPr>
              <w:t xml:space="preserve">, </w:t>
            </w:r>
            <w:hyperlink r:id="rId327" w:history="1">
              <w:r w:rsidRPr="00686D39">
                <w:rPr>
                  <w:rFonts w:ascii="Times New Roman" w:hAnsi="Times New Roman" w:cs="Times New Roman"/>
                  <w:sz w:val="24"/>
                  <w:szCs w:val="24"/>
                </w:rPr>
                <w:t>13</w:t>
              </w:r>
            </w:hyperlink>
            <w:r w:rsidRPr="00686D39">
              <w:rPr>
                <w:rFonts w:ascii="Times New Roman" w:hAnsi="Times New Roman" w:cs="Times New Roman"/>
                <w:sz w:val="24"/>
                <w:szCs w:val="24"/>
              </w:rPr>
              <w:t xml:space="preserve">, </w:t>
            </w:r>
            <w:hyperlink r:id="rId328" w:history="1">
              <w:r w:rsidRPr="00686D39">
                <w:rPr>
                  <w:rFonts w:ascii="Times New Roman" w:hAnsi="Times New Roman" w:cs="Times New Roman"/>
                  <w:sz w:val="24"/>
                  <w:szCs w:val="24"/>
                </w:rPr>
                <w:t>14 статьи 9.2</w:t>
              </w:r>
            </w:hyperlink>
            <w:r w:rsidRPr="00686D39">
              <w:rPr>
                <w:rFonts w:ascii="Times New Roman" w:hAnsi="Times New Roman" w:cs="Times New Roman"/>
                <w:sz w:val="24"/>
                <w:szCs w:val="24"/>
              </w:rPr>
              <w:t xml:space="preserve">, статья 24, </w:t>
            </w:r>
            <w:hyperlink r:id="rId329" w:history="1">
              <w:r w:rsidRPr="00686D39">
                <w:rPr>
                  <w:rFonts w:ascii="Times New Roman" w:hAnsi="Times New Roman" w:cs="Times New Roman"/>
                  <w:sz w:val="24"/>
                  <w:szCs w:val="24"/>
                </w:rPr>
                <w:t>пункт 3 статьи 27</w:t>
              </w:r>
            </w:hyperlink>
            <w:r w:rsidRPr="00686D39">
              <w:rPr>
                <w:rFonts w:ascii="Times New Roman" w:hAnsi="Times New Roman" w:cs="Times New Roman"/>
                <w:sz w:val="24"/>
                <w:szCs w:val="24"/>
              </w:rPr>
              <w:t xml:space="preserve"> ФЗ от 12.01.1996 № 7-ФЗ; </w:t>
            </w:r>
            <w:r w:rsidRPr="00686D39">
              <w:rPr>
                <w:rFonts w:ascii="Times New Roman" w:hAnsi="Times New Roman"/>
                <w:sz w:val="24"/>
                <w:szCs w:val="24"/>
              </w:rPr>
              <w:t xml:space="preserve">статья 5 ФЗ от 23.08.1996 № 127-ФЗ    </w:t>
            </w:r>
          </w:p>
          <w:p w:rsidR="00CD2373" w:rsidRPr="00686D39" w:rsidRDefault="00CD2373" w:rsidP="00CD2373">
            <w:pPr>
              <w:pStyle w:val="ConsPlusNormal"/>
              <w:jc w:val="both"/>
              <w:rPr>
                <w:rFonts w:ascii="Times New Roman" w:hAnsi="Times New Roman" w:cs="Times New Roman"/>
                <w:sz w:val="24"/>
                <w:szCs w:val="24"/>
              </w:rPr>
            </w:pP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 xml:space="preserve">Статья 7.35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непоступление (недопоступление) бюджетных средств,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ущерб </w:t>
            </w: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(утрата муниципальной собственности)</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объем недопоступивших (недоначисленных) доходов от его использования, </w:t>
            </w: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стоимость неправомерно выбывшего имущества </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3.13</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распоряжения имуществом казенного учреждения</w:t>
            </w:r>
          </w:p>
        </w:tc>
        <w:tc>
          <w:tcPr>
            <w:tcW w:w="3128" w:type="dxa"/>
            <w:gridSpan w:val="3"/>
          </w:tcPr>
          <w:p w:rsidR="007F7388" w:rsidRDefault="007F7388" w:rsidP="00CD2373">
            <w:pPr>
              <w:pStyle w:val="ConsPlusNormal"/>
              <w:jc w:val="both"/>
              <w:rPr>
                <w:rFonts w:ascii="Times New Roman" w:hAnsi="Times New Roman"/>
                <w:sz w:val="24"/>
                <w:szCs w:val="24"/>
              </w:rPr>
            </w:pPr>
            <w:r w:rsidRPr="007F7388">
              <w:rPr>
                <w:rFonts w:ascii="Times New Roman" w:hAnsi="Times New Roman" w:cs="Times New Roman"/>
                <w:sz w:val="24"/>
                <w:szCs w:val="24"/>
              </w:rPr>
              <w:t>Статья 296, ч</w:t>
            </w:r>
            <w:hyperlink r:id="rId330" w:history="1">
              <w:r w:rsidR="00CD2373" w:rsidRPr="00686D39">
                <w:rPr>
                  <w:rFonts w:ascii="Times New Roman" w:hAnsi="Times New Roman" w:cs="Times New Roman"/>
                  <w:sz w:val="24"/>
                  <w:szCs w:val="24"/>
                </w:rPr>
                <w:t>асть 1 статьи 297</w:t>
              </w:r>
            </w:hyperlink>
            <w:r w:rsidR="00CD2373" w:rsidRPr="00686D39">
              <w:rPr>
                <w:rFonts w:ascii="Times New Roman" w:hAnsi="Times New Roman" w:cs="Times New Roman"/>
                <w:sz w:val="24"/>
                <w:szCs w:val="24"/>
              </w:rPr>
              <w:t xml:space="preserve">, </w:t>
            </w:r>
            <w:hyperlink r:id="rId331" w:history="1">
              <w:r w:rsidR="00CD2373" w:rsidRPr="00686D39">
                <w:rPr>
                  <w:rFonts w:ascii="Times New Roman" w:hAnsi="Times New Roman" w:cs="Times New Roman"/>
                  <w:sz w:val="24"/>
                  <w:szCs w:val="24"/>
                </w:rPr>
                <w:t>часть 4 статьи 298</w:t>
              </w:r>
            </w:hyperlink>
            <w:r w:rsidR="00CD2373" w:rsidRPr="00686D39">
              <w:rPr>
                <w:rFonts w:ascii="Times New Roman" w:hAnsi="Times New Roman" w:cs="Times New Roman"/>
                <w:sz w:val="24"/>
                <w:szCs w:val="24"/>
              </w:rPr>
              <w:t xml:space="preserve">  ГК     РФ; </w:t>
            </w:r>
            <w:r w:rsidR="00CD2373" w:rsidRPr="00686D39">
              <w:rPr>
                <w:rFonts w:ascii="Times New Roman" w:hAnsi="Times New Roman"/>
                <w:sz w:val="24"/>
                <w:szCs w:val="24"/>
              </w:rPr>
              <w:t xml:space="preserve">статья 161 БК РФ; </w:t>
            </w:r>
            <w:r w:rsidR="00CD2373" w:rsidRPr="009012A5">
              <w:rPr>
                <w:rFonts w:ascii="Times New Roman" w:hAnsi="Times New Roman"/>
                <w:strike/>
                <w:sz w:val="24"/>
                <w:szCs w:val="24"/>
                <w:highlight w:val="lightGray"/>
              </w:rPr>
              <w:t>с</w:t>
            </w:r>
            <w:hyperlink r:id="rId332" w:history="1">
              <w:r w:rsidR="00CD2373" w:rsidRPr="009012A5">
                <w:rPr>
                  <w:rFonts w:ascii="Times New Roman" w:hAnsi="Times New Roman" w:cs="Times New Roman"/>
                  <w:strike/>
                  <w:sz w:val="24"/>
                  <w:szCs w:val="24"/>
                  <w:highlight w:val="lightGray"/>
                </w:rPr>
                <w:t>татьи 19</w:t>
              </w:r>
            </w:hyperlink>
            <w:r w:rsidR="00CD2373" w:rsidRPr="009012A5">
              <w:rPr>
                <w:rFonts w:ascii="Times New Roman" w:hAnsi="Times New Roman" w:cs="Times New Roman"/>
                <w:strike/>
                <w:sz w:val="24"/>
                <w:szCs w:val="24"/>
              </w:rPr>
              <w:t>,</w:t>
            </w:r>
            <w:r w:rsidR="00CD2373" w:rsidRPr="00686D39">
              <w:rPr>
                <w:rFonts w:ascii="Times New Roman" w:hAnsi="Times New Roman" w:cs="Times New Roman"/>
                <w:sz w:val="24"/>
                <w:szCs w:val="24"/>
              </w:rPr>
              <w:t xml:space="preserve"> 27 ФЗ от 12.01.1996 № 7-ФЗ;</w:t>
            </w:r>
            <w:r w:rsidR="00CD2373" w:rsidRPr="00686D39">
              <w:rPr>
                <w:rFonts w:ascii="Times New Roman" w:hAnsi="Times New Roman"/>
                <w:sz w:val="24"/>
                <w:szCs w:val="24"/>
              </w:rPr>
              <w:t xml:space="preserve"> статья 5 ФЗ от 23.08.1996                   № 127-ФЗ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 </w:t>
            </w:r>
          </w:p>
          <w:p w:rsidR="00CD2373" w:rsidRPr="00686D39" w:rsidRDefault="00CD2373" w:rsidP="007F7388">
            <w:pPr>
              <w:pStyle w:val="ConsPlusNormal"/>
              <w:jc w:val="both"/>
              <w:rPr>
                <w:rFonts w:ascii="Times New Roman" w:hAnsi="Times New Roman" w:cs="Times New Roman"/>
                <w:sz w:val="24"/>
                <w:szCs w:val="24"/>
              </w:rPr>
            </w:pP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spacing w:after="0" w:line="240" w:lineRule="auto"/>
              <w:jc w:val="center"/>
            </w:pPr>
            <w:r w:rsidRPr="00686D39">
              <w:rPr>
                <w:rFonts w:ascii="Times New Roman" w:hAnsi="Times New Roman"/>
                <w:sz w:val="24"/>
                <w:szCs w:val="24"/>
              </w:rPr>
              <w:t xml:space="preserve">Статья 7.35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непоступление (недопоступление) бюджетных средств,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ущерб </w:t>
            </w:r>
          </w:p>
          <w:p w:rsidR="00CD2373" w:rsidRPr="00686D39" w:rsidRDefault="00CD2373" w:rsidP="00CD2373">
            <w:pPr>
              <w:rPr>
                <w:lang w:eastAsia="ru-RU"/>
              </w:rPr>
            </w:pPr>
            <w:r w:rsidRPr="00686D39">
              <w:rPr>
                <w:rFonts w:ascii="Times New Roman" w:hAnsi="Times New Roman" w:cs="Times New Roman"/>
                <w:sz w:val="24"/>
                <w:szCs w:val="24"/>
              </w:rPr>
              <w:t>(утрата муниципальной собственности)</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объем недопоступивших (недоначисленных) доходов от его использования, </w:t>
            </w: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стоимость неправомерно выбывшего имущества </w:t>
            </w:r>
          </w:p>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3.14</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Неосуществление (ненадлежащее осуществление) </w:t>
            </w:r>
            <w:r w:rsidRPr="00686D39">
              <w:rPr>
                <w:rFonts w:ascii="Times New Roman" w:hAnsi="Times New Roman" w:cs="Times New Roman"/>
                <w:sz w:val="24"/>
                <w:szCs w:val="24"/>
              </w:rPr>
              <w:t xml:space="preserve">органами государственной власти и органами местного самоуправления функций и полномочий учредителя </w:t>
            </w:r>
            <w:r w:rsidRPr="00686D39">
              <w:rPr>
                <w:rFonts w:ascii="Times New Roman" w:hAnsi="Times New Roman"/>
                <w:sz w:val="24"/>
                <w:szCs w:val="24"/>
              </w:rPr>
              <w:lastRenderedPageBreak/>
              <w:t xml:space="preserve">(собственника имущества)  </w:t>
            </w:r>
            <w:r w:rsidRPr="00686D39">
              <w:rPr>
                <w:rFonts w:ascii="Times New Roman" w:hAnsi="Times New Roman" w:cs="Times New Roman"/>
                <w:sz w:val="24"/>
                <w:szCs w:val="24"/>
              </w:rPr>
              <w:t>государственного (муниципального) бюджетного учреждения</w:t>
            </w:r>
          </w:p>
        </w:tc>
        <w:tc>
          <w:tcPr>
            <w:tcW w:w="3128" w:type="dxa"/>
            <w:gridSpan w:val="3"/>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lastRenderedPageBreak/>
              <w:t>Статьи 296, 298 ГК     РФ;</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ФЗ от 12.01.1996 № 7-ФЗ;</w:t>
            </w:r>
            <w:r w:rsidRPr="00686D39">
              <w:rPr>
                <w:rFonts w:ascii="Times New Roman" w:hAnsi="Times New Roman"/>
                <w:sz w:val="24"/>
                <w:szCs w:val="24"/>
              </w:rPr>
              <w:t xml:space="preserve"> ПП РФ от 26.07.2010  № 537</w:t>
            </w:r>
            <w:r w:rsidRPr="00686D39">
              <w:rPr>
                <w:rFonts w:ascii="Times New Roman" w:hAnsi="Times New Roman" w:cs="Times New Roman"/>
                <w:sz w:val="24"/>
                <w:szCs w:val="24"/>
              </w:rPr>
              <w:t>;</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Порядок осуществления органами администрации </w:t>
            </w:r>
            <w:r w:rsidRPr="00686D39">
              <w:rPr>
                <w:rFonts w:ascii="Times New Roman" w:hAnsi="Times New Roman" w:cs="Times New Roman"/>
                <w:sz w:val="24"/>
                <w:szCs w:val="24"/>
              </w:rPr>
              <w:lastRenderedPageBreak/>
              <w:t>муниципального образования функций и полномочий учредителя муниципального учреждения, утвержденный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3.15</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Неосуществление (ненадлежащее осуществление) </w:t>
            </w:r>
            <w:r w:rsidRPr="00686D39">
              <w:rPr>
                <w:rFonts w:ascii="Times New Roman" w:hAnsi="Times New Roman" w:cs="Times New Roman"/>
                <w:sz w:val="24"/>
                <w:szCs w:val="24"/>
              </w:rPr>
              <w:t xml:space="preserve">органами государственной власти и органами местного самоуправления функций и полномочий учредителя </w:t>
            </w:r>
            <w:r w:rsidRPr="00686D39">
              <w:rPr>
                <w:rFonts w:ascii="Times New Roman" w:hAnsi="Times New Roman"/>
                <w:sz w:val="24"/>
                <w:szCs w:val="24"/>
              </w:rPr>
              <w:t>(собственника имущества)</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государственного (муниципального) казенного учреждения</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Статьи 296, 298  ГК     РФ</w:t>
            </w:r>
            <w:r w:rsidRPr="00686D39">
              <w:rPr>
                <w:rFonts w:ascii="Times New Roman" w:hAnsi="Times New Roman" w:cs="Times New Roman"/>
                <w:sz w:val="24"/>
                <w:szCs w:val="24"/>
              </w:rPr>
              <w:t>; ФЗ от 12.01.1996 г. № 7-ФЗ;</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ПП РФ от 26 июля </w:t>
            </w:r>
            <w:smartTag w:uri="urn:schemas-microsoft-com:office:smarttags" w:element="metricconverter">
              <w:smartTagPr>
                <w:attr w:name="ProductID" w:val="2010 г"/>
              </w:smartTagPr>
              <w:r w:rsidRPr="00686D39">
                <w:rPr>
                  <w:rFonts w:ascii="Times New Roman" w:hAnsi="Times New Roman"/>
                  <w:sz w:val="24"/>
                  <w:szCs w:val="24"/>
                </w:rPr>
                <w:t>2010 г</w:t>
              </w:r>
            </w:smartTag>
            <w:r w:rsidRPr="00686D39">
              <w:rPr>
                <w:rFonts w:ascii="Times New Roman" w:hAnsi="Times New Roman"/>
                <w:sz w:val="24"/>
                <w:szCs w:val="24"/>
              </w:rPr>
              <w:t>. № 537</w:t>
            </w:r>
            <w:r w:rsidRPr="00686D39">
              <w:rPr>
                <w:rFonts w:ascii="Times New Roman" w:hAnsi="Times New Roman" w:cs="Times New Roman"/>
                <w:sz w:val="24"/>
                <w:szCs w:val="24"/>
              </w:rPr>
              <w:t>; Порядок осуществления органами администрации муниципального образования функций и полномочий учредителя муниципального учреждения, утвержденный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3.16</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Неосуществление (ненадлежащее осуществление) </w:t>
            </w:r>
            <w:r w:rsidRPr="00686D39">
              <w:rPr>
                <w:rFonts w:ascii="Times New Roman" w:hAnsi="Times New Roman" w:cs="Times New Roman"/>
                <w:sz w:val="24"/>
                <w:szCs w:val="24"/>
              </w:rPr>
              <w:t xml:space="preserve">органами государственной власти и органами местного самоуправления функций и полномочий учредителя </w:t>
            </w:r>
            <w:r w:rsidRPr="00686D39">
              <w:rPr>
                <w:rFonts w:ascii="Times New Roman" w:hAnsi="Times New Roman"/>
                <w:sz w:val="24"/>
                <w:szCs w:val="24"/>
              </w:rPr>
              <w:t xml:space="preserve">(собственника имущества)  </w:t>
            </w:r>
            <w:r w:rsidRPr="00686D39">
              <w:rPr>
                <w:rFonts w:ascii="Times New Roman" w:hAnsi="Times New Roman" w:cs="Times New Roman"/>
                <w:sz w:val="24"/>
                <w:szCs w:val="24"/>
              </w:rPr>
              <w:t>государственного (муниципального) автономного учреждения</w:t>
            </w:r>
          </w:p>
        </w:tc>
        <w:tc>
          <w:tcPr>
            <w:tcW w:w="3128" w:type="dxa"/>
            <w:gridSpan w:val="3"/>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Статьи 296, 298  ГК     РФ;</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ФЗ от 12.01.1996 г. № 7-ФЗ; ФЗ от 03.11.2006 № 174-ФЗ;</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ПП РФ от 10.10.2007  № 662</w:t>
            </w:r>
            <w:r w:rsidRPr="00686D39">
              <w:rPr>
                <w:rFonts w:ascii="Times New Roman" w:hAnsi="Times New Roman" w:cs="Times New Roman"/>
                <w:sz w:val="24"/>
                <w:szCs w:val="24"/>
              </w:rPr>
              <w:t>;Порядок осуществления органами администрации муниципального образования функций и полномочий учредителя муниципального учреждения, утвержденный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3.17</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отнесения имущества автономного или </w:t>
            </w:r>
            <w:r w:rsidRPr="00686D39">
              <w:rPr>
                <w:rFonts w:ascii="Times New Roman" w:hAnsi="Times New Roman" w:cs="Times New Roman"/>
                <w:sz w:val="24"/>
                <w:szCs w:val="24"/>
              </w:rPr>
              <w:lastRenderedPageBreak/>
              <w:t>бюджетного учреждения к категории особо ценного движимого имущества</w:t>
            </w:r>
          </w:p>
        </w:tc>
        <w:tc>
          <w:tcPr>
            <w:tcW w:w="3128" w:type="dxa"/>
            <w:gridSpan w:val="3"/>
          </w:tcPr>
          <w:p w:rsidR="00CD2373" w:rsidRPr="00686D39" w:rsidRDefault="00CD2373" w:rsidP="00CD2373">
            <w:pPr>
              <w:keepNext/>
              <w:spacing w:after="0" w:line="240" w:lineRule="auto"/>
              <w:jc w:val="both"/>
              <w:rPr>
                <w:rFonts w:ascii="Times New Roman" w:hAnsi="Times New Roman" w:cs="Times New Roman"/>
                <w:sz w:val="24"/>
                <w:szCs w:val="24"/>
              </w:rPr>
            </w:pPr>
            <w:r w:rsidRPr="00686D39">
              <w:rPr>
                <w:rFonts w:ascii="Times New Roman" w:hAnsi="Times New Roman" w:cs="Times New Roman"/>
                <w:sz w:val="24"/>
                <w:szCs w:val="24"/>
              </w:rPr>
              <w:lastRenderedPageBreak/>
              <w:t>Статья 9.1  ФЗ от 12.01.1996  № 7-ФЗ;</w:t>
            </w:r>
            <w:r w:rsidRPr="00686D39">
              <w:rPr>
                <w:rFonts w:ascii="Times New Roman" w:hAnsi="Times New Roman"/>
                <w:sz w:val="24"/>
                <w:szCs w:val="24"/>
              </w:rPr>
              <w:t xml:space="preserve"> статья 3 ФЗ от </w:t>
            </w:r>
            <w:r w:rsidRPr="00686D39">
              <w:rPr>
                <w:rFonts w:ascii="Times New Roman" w:hAnsi="Times New Roman"/>
                <w:sz w:val="24"/>
                <w:szCs w:val="24"/>
              </w:rPr>
              <w:lastRenderedPageBreak/>
              <w:t>03.11.2006  № 174-ФЗ; ПП РФ от 26.07.2010 № 538</w:t>
            </w:r>
            <w:r w:rsidRPr="00686D39">
              <w:rPr>
                <w:rFonts w:ascii="Times New Roman" w:hAnsi="Times New Roman" w:cs="Times New Roman"/>
                <w:sz w:val="24"/>
                <w:szCs w:val="24"/>
              </w:rPr>
              <w:t>;Порядок отнесения имущества автономного или бюджетного учреждения к категории особо ценного движимого имущества, утвержденный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кол-во,   кол-во и </w:t>
            </w:r>
            <w:r w:rsidRPr="00686D39">
              <w:rPr>
                <w:rFonts w:ascii="Times New Roman" w:hAnsi="Times New Roman" w:cs="Times New Roman"/>
                <w:sz w:val="24"/>
                <w:szCs w:val="24"/>
              </w:rPr>
              <w:lastRenderedPageBreak/>
              <w:t>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ущерб (утрата </w:t>
            </w:r>
            <w:r w:rsidRPr="00686D39">
              <w:rPr>
                <w:rFonts w:ascii="Times New Roman" w:hAnsi="Times New Roman" w:cs="Times New Roman"/>
                <w:sz w:val="24"/>
                <w:szCs w:val="24"/>
              </w:rPr>
              <w:lastRenderedPageBreak/>
              <w:t>муниципальной собственности)</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стоимость </w:t>
            </w:r>
            <w:r w:rsidRPr="00686D39">
              <w:rPr>
                <w:rFonts w:ascii="Times New Roman" w:hAnsi="Times New Roman" w:cs="Times New Roman"/>
                <w:sz w:val="24"/>
                <w:szCs w:val="24"/>
              </w:rPr>
              <w:lastRenderedPageBreak/>
              <w:t xml:space="preserve">неправомерно выбывшего имущества в результате неотнесения его к категории особо ценного </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3.18</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осуществления государственным (муниципальным) бюджетным учреждением и государственным (муниципальным) автономным учреждением полномочий органа государственной власти (государственного органа), </w:t>
            </w:r>
            <w:r w:rsidRPr="00686D39">
              <w:rPr>
                <w:rFonts w:ascii="Times New Roman" w:hAnsi="Times New Roman"/>
                <w:sz w:val="24"/>
                <w:szCs w:val="24"/>
              </w:rPr>
              <w:t xml:space="preserve"> органа местного самоуправления </w:t>
            </w:r>
            <w:r w:rsidRPr="00686D39">
              <w:rPr>
                <w:rFonts w:ascii="Times New Roman" w:hAnsi="Times New Roman" w:cs="Times New Roman"/>
                <w:sz w:val="24"/>
                <w:szCs w:val="24"/>
              </w:rPr>
              <w:t>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3128" w:type="dxa"/>
            <w:gridSpan w:val="3"/>
          </w:tcPr>
          <w:p w:rsidR="00CD2373" w:rsidRPr="00686D39" w:rsidRDefault="00CD2373" w:rsidP="00CD2373">
            <w:pPr>
              <w:spacing w:after="0" w:line="240" w:lineRule="auto"/>
              <w:jc w:val="both"/>
              <w:rPr>
                <w:rFonts w:ascii="Times New Roman" w:hAnsi="Times New Roman" w:cs="Times New Roman"/>
                <w:sz w:val="24"/>
                <w:szCs w:val="24"/>
              </w:rPr>
            </w:pPr>
            <w:r w:rsidRPr="00686D39">
              <w:rPr>
                <w:rFonts w:ascii="Times New Roman" w:hAnsi="Times New Roman"/>
                <w:sz w:val="24"/>
                <w:szCs w:val="24"/>
              </w:rPr>
              <w:t xml:space="preserve">Статья 9.2 </w:t>
            </w:r>
            <w:r w:rsidRPr="00686D39">
              <w:rPr>
                <w:rFonts w:ascii="Times New Roman" w:hAnsi="Times New Roman" w:cs="Times New Roman"/>
                <w:sz w:val="24"/>
                <w:szCs w:val="24"/>
              </w:rPr>
              <w:t xml:space="preserve"> ФЗ от 12.01.1996 г. № 7-ФЗ;</w:t>
            </w:r>
            <w:r w:rsidRPr="00686D39">
              <w:rPr>
                <w:rFonts w:ascii="Times New Roman" w:hAnsi="Times New Roman"/>
                <w:sz w:val="24"/>
                <w:szCs w:val="24"/>
              </w:rPr>
              <w:t xml:space="preserve"> статья 2 ФЗ от 03.11.2006 № 174-ФЗ; ПП РФ от 02.08.2010 № 590</w:t>
            </w:r>
            <w:r w:rsidRPr="00686D39">
              <w:rPr>
                <w:rFonts w:ascii="Times New Roman" w:hAnsi="Times New Roman" w:cs="Times New Roman"/>
                <w:sz w:val="24"/>
                <w:szCs w:val="24"/>
              </w:rPr>
              <w:t>;Порядок осуществления муниципальным бюджетным учреждением и автономным учреждением полномочий муниципального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 утвержденный МПА</w:t>
            </w:r>
          </w:p>
        </w:tc>
        <w:tc>
          <w:tcPr>
            <w:tcW w:w="1352" w:type="dxa"/>
            <w:gridSpan w:val="3"/>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cs="Times New Roman"/>
                <w:sz w:val="24"/>
                <w:szCs w:val="24"/>
              </w:rPr>
              <w:t>кол-во,</w:t>
            </w:r>
          </w:p>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p w:rsidR="00CD2373" w:rsidRPr="00686D39" w:rsidRDefault="00CD2373" w:rsidP="00CD2373">
            <w:pPr>
              <w:pStyle w:val="ConsPlusNormal"/>
              <w:jc w:val="center"/>
              <w:rPr>
                <w:rFonts w:ascii="Times New Roman" w:hAnsi="Times New Roman" w:cs="Times New Roman"/>
                <w:sz w:val="24"/>
                <w:szCs w:val="24"/>
              </w:rPr>
            </w:pP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eastAsia="Times New Roman" w:hAnsi="Times New Roman"/>
                <w:sz w:val="24"/>
                <w:szCs w:val="24"/>
                <w:lang w:eastAsia="ru-RU"/>
              </w:rPr>
            </w:pPr>
            <w:r w:rsidRPr="00686D39">
              <w:rPr>
                <w:rFonts w:ascii="Times New Roman" w:eastAsia="Times New Roman" w:hAnsi="Times New Roman"/>
                <w:sz w:val="24"/>
                <w:szCs w:val="24"/>
                <w:lang w:eastAsia="ru-RU"/>
              </w:rPr>
              <w:t>объем завышения бюджетных средств, предоставленных с нарушением требований</w:t>
            </w:r>
          </w:p>
          <w:p w:rsidR="00CD2373" w:rsidRPr="00686D39" w:rsidRDefault="00CD2373" w:rsidP="00CD2373">
            <w:pPr>
              <w:spacing w:after="0" w:line="240" w:lineRule="auto"/>
              <w:jc w:val="center"/>
              <w:rPr>
                <w:rFonts w:ascii="Times New Roman" w:eastAsia="Times New Roman" w:hAnsi="Times New Roman"/>
                <w:sz w:val="24"/>
                <w:szCs w:val="24"/>
                <w:lang w:eastAsia="ru-RU"/>
              </w:rPr>
            </w:pPr>
          </w:p>
          <w:p w:rsidR="00CD2373" w:rsidRPr="00686D39" w:rsidRDefault="00CD2373" w:rsidP="00CD2373">
            <w:pPr>
              <w:spacing w:after="0" w:line="240" w:lineRule="auto"/>
              <w:jc w:val="center"/>
              <w:rPr>
                <w:rFonts w:ascii="Times New Roman" w:eastAsia="Times New Roman" w:hAnsi="Times New Roman"/>
                <w:sz w:val="24"/>
                <w:szCs w:val="24"/>
                <w:lang w:eastAsia="ru-RU"/>
              </w:rPr>
            </w:pPr>
          </w:p>
          <w:p w:rsidR="00CD2373" w:rsidRPr="00686D39" w:rsidRDefault="00CD2373" w:rsidP="00CD2373">
            <w:pPr>
              <w:spacing w:after="0" w:line="240" w:lineRule="auto"/>
              <w:jc w:val="center"/>
              <w:rPr>
                <w:rFonts w:ascii="Times New Roman" w:eastAsia="Times New Roman" w:hAnsi="Times New Roman"/>
                <w:sz w:val="24"/>
                <w:szCs w:val="24"/>
                <w:lang w:eastAsia="ru-RU"/>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занижения бюджетных средств, предоставленных с нарушением требований</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3.18к</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Неосуществление (ненадлежащее осуществление)  органами местного самоуправления функций и полномочий собственника имущества Казны </w:t>
            </w:r>
            <w:r w:rsidRPr="00686D39">
              <w:rPr>
                <w:rFonts w:ascii="Times New Roman" w:hAnsi="Times New Roman"/>
                <w:sz w:val="24"/>
                <w:szCs w:val="24"/>
              </w:rPr>
              <w:t xml:space="preserve">(за исключением нарушений, указанных в иных пунктах классификатора), в том </w:t>
            </w:r>
            <w:r w:rsidRPr="00686D39">
              <w:rPr>
                <w:rFonts w:ascii="Times New Roman" w:hAnsi="Times New Roman"/>
                <w:sz w:val="24"/>
                <w:szCs w:val="24"/>
              </w:rPr>
              <w:lastRenderedPageBreak/>
              <w:t>числе:</w:t>
            </w:r>
          </w:p>
        </w:tc>
        <w:tc>
          <w:tcPr>
            <w:tcW w:w="3128" w:type="dxa"/>
            <w:gridSpan w:val="3"/>
          </w:tcPr>
          <w:p w:rsidR="00CD2373" w:rsidRPr="00686D39" w:rsidRDefault="00333895" w:rsidP="00CD2373">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С</w:t>
            </w:r>
            <w:r w:rsidR="00CD2373" w:rsidRPr="00686D39">
              <w:rPr>
                <w:rFonts w:ascii="Times New Roman" w:eastAsia="Times New Roman" w:hAnsi="Times New Roman" w:cs="Times New Roman"/>
                <w:sz w:val="24"/>
                <w:szCs w:val="24"/>
                <w:lang w:eastAsia="ru-RU"/>
              </w:rPr>
              <w:t xml:space="preserve">татьи 129, 209, 210 ГК РФ; статья 50 ФЗ от 06.10.2003 №131-ФЗ; Устав МО; МПА </w:t>
            </w:r>
          </w:p>
        </w:tc>
        <w:tc>
          <w:tcPr>
            <w:tcW w:w="1352" w:type="dxa"/>
            <w:gridSpan w:val="3"/>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cs="Times New Roman"/>
                <w:sz w:val="24"/>
                <w:szCs w:val="24"/>
              </w:rPr>
              <w:t>кол-во,</w:t>
            </w:r>
          </w:p>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p w:rsidR="00CD2373" w:rsidRPr="00686D39" w:rsidRDefault="00CD2373" w:rsidP="00CD2373">
            <w:pPr>
              <w:pStyle w:val="ConsPlusNormal"/>
              <w:jc w:val="center"/>
              <w:rPr>
                <w:rFonts w:ascii="Times New Roman" w:hAnsi="Times New Roman" w:cs="Times New Roman"/>
                <w:sz w:val="24"/>
                <w:szCs w:val="24"/>
              </w:rPr>
            </w:pP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pStyle w:val="ConsPlusNormal"/>
              <w:jc w:val="center"/>
              <w:rPr>
                <w:rFonts w:ascii="Times New Roman" w:hAnsi="Times New Roman" w:cs="Times New Roman"/>
                <w:sz w:val="24"/>
                <w:szCs w:val="24"/>
              </w:rPr>
            </w:pPr>
          </w:p>
        </w:tc>
        <w:tc>
          <w:tcPr>
            <w:tcW w:w="1733" w:type="dxa"/>
            <w:gridSpan w:val="2"/>
          </w:tcPr>
          <w:p w:rsidR="00CD2373" w:rsidRPr="00686D39" w:rsidRDefault="00CD2373" w:rsidP="00776650">
            <w:pPr>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p w:rsidR="00CD2373" w:rsidRPr="00686D39" w:rsidRDefault="00CD2373" w:rsidP="00776650">
            <w:pPr>
              <w:spacing w:after="0" w:line="240" w:lineRule="auto"/>
              <w:jc w:val="center"/>
              <w:rPr>
                <w:rFonts w:ascii="Times New Roman" w:hAnsi="Times New Roman"/>
                <w:sz w:val="24"/>
                <w:szCs w:val="24"/>
              </w:rPr>
            </w:pPr>
          </w:p>
          <w:p w:rsidR="00CD2373" w:rsidRPr="00686D39" w:rsidRDefault="00CD2373" w:rsidP="00776650">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ущерб (утрата муниципально</w:t>
            </w:r>
            <w:r w:rsidRPr="00686D39">
              <w:rPr>
                <w:rFonts w:ascii="Times New Roman" w:hAnsi="Times New Roman" w:cs="Times New Roman"/>
                <w:sz w:val="24"/>
                <w:szCs w:val="24"/>
              </w:rPr>
              <w:lastRenderedPageBreak/>
              <w:t>й собственности)</w:t>
            </w:r>
          </w:p>
        </w:tc>
        <w:tc>
          <w:tcPr>
            <w:tcW w:w="2487" w:type="dxa"/>
            <w:gridSpan w:val="2"/>
          </w:tcPr>
          <w:p w:rsidR="00CD2373" w:rsidRPr="00686D39" w:rsidRDefault="00CD2373" w:rsidP="00776650">
            <w:pPr>
              <w:spacing w:after="0" w:line="240" w:lineRule="auto"/>
              <w:jc w:val="center"/>
              <w:rPr>
                <w:rFonts w:ascii="Times New Roman" w:hAnsi="Times New Roman"/>
                <w:sz w:val="24"/>
                <w:szCs w:val="24"/>
              </w:rPr>
            </w:pPr>
            <w:r w:rsidRPr="00686D39">
              <w:rPr>
                <w:rFonts w:ascii="Times New Roman" w:hAnsi="Times New Roman"/>
                <w:sz w:val="24"/>
                <w:szCs w:val="24"/>
              </w:rPr>
              <w:lastRenderedPageBreak/>
              <w:t>объем бюджетных средств на уплату судебных расходов</w:t>
            </w:r>
          </w:p>
          <w:p w:rsidR="00CD2373" w:rsidRPr="00686D39" w:rsidRDefault="00CD2373" w:rsidP="00776650">
            <w:pPr>
              <w:pStyle w:val="ConsPlusNormal"/>
              <w:jc w:val="center"/>
              <w:rPr>
                <w:rFonts w:ascii="Times New Roman" w:hAnsi="Times New Roman"/>
                <w:sz w:val="24"/>
                <w:szCs w:val="24"/>
              </w:rPr>
            </w:pPr>
          </w:p>
          <w:p w:rsidR="00CD2373" w:rsidRPr="00686D39" w:rsidRDefault="00CD2373" w:rsidP="00776650">
            <w:pPr>
              <w:pStyle w:val="ConsPlusNormal"/>
              <w:jc w:val="center"/>
              <w:rPr>
                <w:rFonts w:ascii="Times New Roman" w:hAnsi="Times New Roman"/>
                <w:sz w:val="24"/>
                <w:szCs w:val="24"/>
              </w:rPr>
            </w:pPr>
          </w:p>
          <w:p w:rsidR="00CD2373" w:rsidRPr="00686D39" w:rsidRDefault="00CD2373" w:rsidP="00776650">
            <w:pPr>
              <w:pStyle w:val="ConsPlusNormal"/>
              <w:jc w:val="center"/>
              <w:rPr>
                <w:rFonts w:ascii="Times New Roman" w:hAnsi="Times New Roman" w:cs="Times New Roman"/>
                <w:sz w:val="24"/>
                <w:szCs w:val="24"/>
              </w:rPr>
            </w:pPr>
            <w:r w:rsidRPr="00686D39">
              <w:rPr>
                <w:rFonts w:ascii="Times New Roman" w:hAnsi="Times New Roman"/>
                <w:sz w:val="24"/>
                <w:szCs w:val="24"/>
              </w:rPr>
              <w:t xml:space="preserve">стоимость неправомерно </w:t>
            </w:r>
            <w:r w:rsidRPr="00686D39">
              <w:rPr>
                <w:rFonts w:ascii="Times New Roman" w:hAnsi="Times New Roman"/>
                <w:sz w:val="24"/>
                <w:szCs w:val="24"/>
              </w:rPr>
              <w:lastRenderedPageBreak/>
              <w:t>выбывшего имущества</w:t>
            </w:r>
          </w:p>
        </w:tc>
      </w:tr>
      <w:tr w:rsidR="00776650" w:rsidRPr="00686D39" w:rsidTr="00726FB2">
        <w:trPr>
          <w:gridAfter w:val="1"/>
          <w:wAfter w:w="11" w:type="dxa"/>
        </w:trPr>
        <w:tc>
          <w:tcPr>
            <w:tcW w:w="977" w:type="dxa"/>
          </w:tcPr>
          <w:p w:rsidR="00776650" w:rsidRPr="00686D39" w:rsidRDefault="00776650" w:rsidP="00776650">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3.18.1к</w:t>
            </w:r>
          </w:p>
          <w:p w:rsidR="00776650" w:rsidRPr="00686D39" w:rsidRDefault="00776650" w:rsidP="00776650">
            <w:pPr>
              <w:pStyle w:val="ConsPlusNormal"/>
              <w:jc w:val="center"/>
              <w:rPr>
                <w:rFonts w:ascii="Times New Roman" w:hAnsi="Times New Roman" w:cs="Times New Roman"/>
                <w:sz w:val="24"/>
                <w:szCs w:val="24"/>
              </w:rPr>
            </w:pPr>
          </w:p>
        </w:tc>
        <w:tc>
          <w:tcPr>
            <w:tcW w:w="3839" w:type="dxa"/>
            <w:gridSpan w:val="2"/>
          </w:tcPr>
          <w:p w:rsidR="00776650" w:rsidRPr="00686D39" w:rsidRDefault="00776650" w:rsidP="00776650">
            <w:pPr>
              <w:pStyle w:val="ConsPlusNormal"/>
              <w:rPr>
                <w:rFonts w:ascii="Times New Roman" w:hAnsi="Times New Roman" w:cs="Times New Roman"/>
                <w:sz w:val="24"/>
                <w:szCs w:val="24"/>
              </w:rPr>
            </w:pPr>
            <w:r w:rsidRPr="00686D39">
              <w:rPr>
                <w:rFonts w:ascii="Times New Roman" w:hAnsi="Times New Roman" w:cs="Times New Roman"/>
                <w:sz w:val="24"/>
                <w:szCs w:val="24"/>
              </w:rPr>
              <w:t>Нарушения, повлекшие выбытие объектов из имущественной казны при исполнении судебных решений</w:t>
            </w:r>
          </w:p>
        </w:tc>
        <w:tc>
          <w:tcPr>
            <w:tcW w:w="3128" w:type="dxa"/>
            <w:gridSpan w:val="3"/>
          </w:tcPr>
          <w:p w:rsidR="00776650" w:rsidRPr="000F675B" w:rsidRDefault="00333895" w:rsidP="00776650">
            <w:r w:rsidRPr="000F675B">
              <w:rPr>
                <w:rFonts w:ascii="Times New Roman" w:eastAsia="Times New Roman" w:hAnsi="Times New Roman" w:cs="Times New Roman"/>
                <w:sz w:val="24"/>
                <w:szCs w:val="24"/>
                <w:lang w:eastAsia="ru-RU"/>
              </w:rPr>
              <w:t>С</w:t>
            </w:r>
            <w:r w:rsidR="00776650" w:rsidRPr="000F675B">
              <w:rPr>
                <w:rFonts w:ascii="Times New Roman" w:eastAsia="Times New Roman" w:hAnsi="Times New Roman" w:cs="Times New Roman"/>
                <w:sz w:val="24"/>
                <w:szCs w:val="24"/>
                <w:lang w:eastAsia="ru-RU"/>
              </w:rPr>
              <w:t xml:space="preserve">татьи 129, 209, 210 ГК РФ; статья 50 ФЗ от 06.10.2003 №131-ФЗ; Устав МО; МПА </w:t>
            </w:r>
          </w:p>
        </w:tc>
        <w:tc>
          <w:tcPr>
            <w:tcW w:w="1352" w:type="dxa"/>
            <w:gridSpan w:val="3"/>
          </w:tcPr>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cs="Times New Roman"/>
                <w:sz w:val="24"/>
                <w:szCs w:val="24"/>
              </w:rPr>
              <w:t>кол-во,</w:t>
            </w:r>
          </w:p>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p w:rsidR="00776650" w:rsidRPr="00686D39" w:rsidRDefault="00776650" w:rsidP="00776650">
            <w:pPr>
              <w:pStyle w:val="ConsPlusNormal"/>
              <w:jc w:val="center"/>
              <w:rPr>
                <w:rFonts w:ascii="Times New Roman" w:hAnsi="Times New Roman" w:cs="Times New Roman"/>
                <w:szCs w:val="16"/>
              </w:rPr>
            </w:pPr>
          </w:p>
        </w:tc>
        <w:tc>
          <w:tcPr>
            <w:tcW w:w="1275" w:type="dxa"/>
            <w:gridSpan w:val="4"/>
          </w:tcPr>
          <w:p w:rsidR="00776650" w:rsidRPr="00686D39" w:rsidRDefault="00776650" w:rsidP="00776650">
            <w:pPr>
              <w:pStyle w:val="ConsPlusNormal"/>
              <w:jc w:val="center"/>
              <w:rPr>
                <w:rFonts w:ascii="Times New Roman" w:hAnsi="Times New Roman" w:cs="Times New Roman"/>
                <w:szCs w:val="16"/>
              </w:rPr>
            </w:pPr>
            <w:r w:rsidRPr="00686D39">
              <w:rPr>
                <w:rFonts w:ascii="Times New Roman" w:hAnsi="Times New Roman" w:cs="Times New Roman"/>
                <w:sz w:val="24"/>
                <w:szCs w:val="24"/>
              </w:rPr>
              <w:t>3</w:t>
            </w:r>
          </w:p>
        </w:tc>
        <w:tc>
          <w:tcPr>
            <w:tcW w:w="2178" w:type="dxa"/>
            <w:gridSpan w:val="3"/>
          </w:tcPr>
          <w:p w:rsidR="00776650" w:rsidRPr="00686D39" w:rsidRDefault="00776650" w:rsidP="00776650">
            <w:pPr>
              <w:pStyle w:val="ConsPlusNormal"/>
              <w:rPr>
                <w:rFonts w:ascii="Times New Roman" w:hAnsi="Times New Roman" w:cs="Times New Roman"/>
                <w:sz w:val="24"/>
                <w:szCs w:val="24"/>
              </w:rPr>
            </w:pPr>
          </w:p>
        </w:tc>
        <w:tc>
          <w:tcPr>
            <w:tcW w:w="1733" w:type="dxa"/>
            <w:gridSpan w:val="2"/>
          </w:tcPr>
          <w:p w:rsidR="00776650" w:rsidRPr="00686D39" w:rsidRDefault="00776650" w:rsidP="00776650">
            <w:pPr>
              <w:spacing w:after="0" w:line="240" w:lineRule="auto"/>
              <w:jc w:val="center"/>
              <w:rPr>
                <w:rFonts w:ascii="Times New Roman" w:eastAsia="Times New Roman" w:hAnsi="Times New Roman" w:cs="Times New Roman"/>
                <w:sz w:val="24"/>
                <w:szCs w:val="24"/>
                <w:lang w:eastAsia="ru-RU"/>
              </w:rPr>
            </w:pPr>
            <w:r w:rsidRPr="00686D39">
              <w:rPr>
                <w:rFonts w:ascii="Times New Roman" w:eastAsia="Times New Roman" w:hAnsi="Times New Roman" w:cs="Times New Roman"/>
                <w:sz w:val="24"/>
                <w:szCs w:val="24"/>
                <w:lang w:eastAsia="ru-RU"/>
              </w:rPr>
              <w:t>избыточные расходы</w:t>
            </w:r>
          </w:p>
          <w:p w:rsidR="00776650" w:rsidRPr="00686D39" w:rsidRDefault="00776650" w:rsidP="00776650">
            <w:pPr>
              <w:spacing w:after="0" w:line="240" w:lineRule="auto"/>
              <w:jc w:val="center"/>
              <w:rPr>
                <w:rFonts w:ascii="Times New Roman" w:eastAsia="Times New Roman" w:hAnsi="Times New Roman" w:cs="Times New Roman"/>
                <w:sz w:val="24"/>
                <w:szCs w:val="24"/>
                <w:lang w:eastAsia="ru-RU"/>
              </w:rPr>
            </w:pPr>
            <w:r w:rsidRPr="00686D39">
              <w:rPr>
                <w:rFonts w:ascii="Times New Roman" w:eastAsia="Times New Roman" w:hAnsi="Times New Roman" w:cs="Times New Roman"/>
                <w:sz w:val="24"/>
                <w:szCs w:val="24"/>
                <w:lang w:eastAsia="ru-RU"/>
              </w:rPr>
              <w:t>бюджетных средств;</w:t>
            </w:r>
          </w:p>
          <w:p w:rsidR="00776650" w:rsidRPr="00686D39" w:rsidRDefault="00776650" w:rsidP="00776650">
            <w:pPr>
              <w:spacing w:after="0" w:line="240" w:lineRule="auto"/>
              <w:jc w:val="center"/>
              <w:rPr>
                <w:rFonts w:ascii="Times New Roman" w:hAnsi="Times New Roman" w:cs="Times New Roman"/>
                <w:sz w:val="24"/>
                <w:szCs w:val="24"/>
              </w:rPr>
            </w:pPr>
          </w:p>
          <w:p w:rsidR="00776650" w:rsidRPr="00686D39" w:rsidRDefault="00776650" w:rsidP="00776650">
            <w:pPr>
              <w:spacing w:after="0" w:line="240" w:lineRule="auto"/>
              <w:jc w:val="center"/>
            </w:pPr>
            <w:r w:rsidRPr="00686D39">
              <w:rPr>
                <w:rFonts w:ascii="Times New Roman" w:hAnsi="Times New Roman" w:cs="Times New Roman"/>
                <w:sz w:val="24"/>
                <w:szCs w:val="24"/>
              </w:rPr>
              <w:t>ущерб (утрата муниципальной собственности)</w:t>
            </w:r>
          </w:p>
        </w:tc>
        <w:tc>
          <w:tcPr>
            <w:tcW w:w="2487" w:type="dxa"/>
            <w:gridSpan w:val="2"/>
          </w:tcPr>
          <w:p w:rsidR="00776650" w:rsidRPr="00686D39" w:rsidRDefault="00776650" w:rsidP="00776650">
            <w:pPr>
              <w:spacing w:after="0" w:line="240" w:lineRule="auto"/>
              <w:jc w:val="center"/>
              <w:rPr>
                <w:rFonts w:ascii="Times New Roman" w:hAnsi="Times New Roman"/>
                <w:sz w:val="24"/>
                <w:szCs w:val="24"/>
              </w:rPr>
            </w:pPr>
            <w:r w:rsidRPr="00686D39">
              <w:rPr>
                <w:rFonts w:ascii="Times New Roman" w:hAnsi="Times New Roman"/>
                <w:sz w:val="24"/>
                <w:szCs w:val="24"/>
              </w:rPr>
              <w:t>объем бюджетных средств на уплату судебных расходов</w:t>
            </w:r>
          </w:p>
          <w:p w:rsidR="00776650" w:rsidRPr="00686D39" w:rsidRDefault="00776650" w:rsidP="00776650">
            <w:pPr>
              <w:spacing w:after="0" w:line="240" w:lineRule="auto"/>
              <w:jc w:val="center"/>
              <w:rPr>
                <w:rFonts w:ascii="Times New Roman" w:hAnsi="Times New Roman"/>
                <w:sz w:val="24"/>
                <w:szCs w:val="24"/>
              </w:rPr>
            </w:pPr>
          </w:p>
          <w:p w:rsidR="00776650" w:rsidRPr="00686D39" w:rsidRDefault="00776650" w:rsidP="00776650">
            <w:pPr>
              <w:widowControl w:val="0"/>
              <w:spacing w:after="0" w:line="240" w:lineRule="auto"/>
              <w:jc w:val="center"/>
              <w:rPr>
                <w:rFonts w:ascii="Times New Roman" w:hAnsi="Times New Roman"/>
                <w:sz w:val="24"/>
                <w:szCs w:val="24"/>
              </w:rPr>
            </w:pPr>
          </w:p>
          <w:p w:rsidR="00776650" w:rsidRPr="00686D39" w:rsidRDefault="00776650" w:rsidP="00776650">
            <w:pPr>
              <w:widowControl w:val="0"/>
              <w:spacing w:after="0" w:line="240" w:lineRule="auto"/>
              <w:jc w:val="center"/>
              <w:rPr>
                <w:rFonts w:ascii="Times New Roman" w:hAnsi="Times New Roman"/>
                <w:sz w:val="24"/>
                <w:szCs w:val="24"/>
              </w:rPr>
            </w:pPr>
            <w:r w:rsidRPr="00686D39">
              <w:rPr>
                <w:rFonts w:ascii="Times New Roman" w:hAnsi="Times New Roman"/>
                <w:sz w:val="24"/>
                <w:szCs w:val="24"/>
              </w:rPr>
              <w:t xml:space="preserve">стоимость неправомерно выбывшего </w:t>
            </w:r>
            <w:r>
              <w:rPr>
                <w:rFonts w:ascii="Times New Roman" w:hAnsi="Times New Roman"/>
                <w:sz w:val="24"/>
                <w:szCs w:val="24"/>
              </w:rPr>
              <w:t>и</w:t>
            </w:r>
            <w:r w:rsidRPr="00686D39">
              <w:rPr>
                <w:rFonts w:ascii="Times New Roman" w:hAnsi="Times New Roman"/>
                <w:sz w:val="24"/>
                <w:szCs w:val="24"/>
              </w:rPr>
              <w:t>мущества</w:t>
            </w:r>
          </w:p>
          <w:p w:rsidR="00776650" w:rsidRPr="00686D39" w:rsidRDefault="00776650" w:rsidP="00776650">
            <w:pPr>
              <w:widowControl w:val="0"/>
              <w:spacing w:after="0" w:line="240" w:lineRule="auto"/>
              <w:jc w:val="center"/>
            </w:pPr>
          </w:p>
        </w:tc>
      </w:tr>
      <w:tr w:rsidR="00776650" w:rsidRPr="00686D39" w:rsidTr="00726FB2">
        <w:trPr>
          <w:gridAfter w:val="1"/>
          <w:wAfter w:w="11" w:type="dxa"/>
        </w:trPr>
        <w:tc>
          <w:tcPr>
            <w:tcW w:w="977" w:type="dxa"/>
          </w:tcPr>
          <w:p w:rsidR="00776650" w:rsidRPr="00686D39" w:rsidRDefault="00776650" w:rsidP="00776650">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3.18.2к</w:t>
            </w:r>
          </w:p>
          <w:p w:rsidR="00776650" w:rsidRPr="00686D39" w:rsidRDefault="00776650" w:rsidP="00776650">
            <w:pPr>
              <w:pStyle w:val="ConsPlusNormal"/>
              <w:jc w:val="center"/>
              <w:rPr>
                <w:rFonts w:ascii="Times New Roman" w:hAnsi="Times New Roman" w:cs="Times New Roman"/>
                <w:sz w:val="24"/>
                <w:szCs w:val="24"/>
              </w:rPr>
            </w:pPr>
          </w:p>
        </w:tc>
        <w:tc>
          <w:tcPr>
            <w:tcW w:w="3839" w:type="dxa"/>
            <w:gridSpan w:val="2"/>
          </w:tcPr>
          <w:p w:rsidR="00776650" w:rsidRPr="00686D39" w:rsidRDefault="00776650" w:rsidP="00776650">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Нарушения, повлекшие гибель объектов имущественной казны  </w:t>
            </w:r>
          </w:p>
        </w:tc>
        <w:tc>
          <w:tcPr>
            <w:tcW w:w="3128" w:type="dxa"/>
            <w:gridSpan w:val="3"/>
          </w:tcPr>
          <w:p w:rsidR="00776650" w:rsidRPr="000F675B" w:rsidRDefault="00333895" w:rsidP="00776650">
            <w:r w:rsidRPr="000F675B">
              <w:rPr>
                <w:rFonts w:ascii="Times New Roman" w:eastAsia="Times New Roman" w:hAnsi="Times New Roman" w:cs="Times New Roman"/>
                <w:sz w:val="24"/>
                <w:szCs w:val="24"/>
                <w:lang w:eastAsia="ru-RU"/>
              </w:rPr>
              <w:t>С</w:t>
            </w:r>
            <w:r w:rsidR="00776650" w:rsidRPr="000F675B">
              <w:rPr>
                <w:rFonts w:ascii="Times New Roman" w:eastAsia="Times New Roman" w:hAnsi="Times New Roman" w:cs="Times New Roman"/>
                <w:sz w:val="24"/>
                <w:szCs w:val="24"/>
                <w:lang w:eastAsia="ru-RU"/>
              </w:rPr>
              <w:t xml:space="preserve">татьи 129, 209, 210 ГК РФ; статья 50 ФЗ от 06.10.2003 №131-ФЗ; Устав МО; МПА </w:t>
            </w:r>
          </w:p>
        </w:tc>
        <w:tc>
          <w:tcPr>
            <w:tcW w:w="1352" w:type="dxa"/>
            <w:gridSpan w:val="3"/>
          </w:tcPr>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cs="Times New Roman"/>
                <w:sz w:val="24"/>
                <w:szCs w:val="24"/>
              </w:rPr>
              <w:t>кол-во,</w:t>
            </w:r>
          </w:p>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p w:rsidR="00776650" w:rsidRPr="00686D39" w:rsidRDefault="00776650" w:rsidP="00776650">
            <w:pPr>
              <w:pStyle w:val="ConsPlusNormal"/>
              <w:jc w:val="center"/>
              <w:rPr>
                <w:rFonts w:ascii="Times New Roman" w:hAnsi="Times New Roman" w:cs="Times New Roman"/>
                <w:szCs w:val="16"/>
              </w:rPr>
            </w:pPr>
          </w:p>
        </w:tc>
        <w:tc>
          <w:tcPr>
            <w:tcW w:w="1275" w:type="dxa"/>
            <w:gridSpan w:val="4"/>
          </w:tcPr>
          <w:p w:rsidR="00776650" w:rsidRPr="00686D39" w:rsidRDefault="00776650" w:rsidP="00776650">
            <w:pPr>
              <w:pStyle w:val="ConsPlusNormal"/>
              <w:jc w:val="center"/>
              <w:rPr>
                <w:rFonts w:ascii="Times New Roman" w:hAnsi="Times New Roman" w:cs="Times New Roman"/>
                <w:szCs w:val="16"/>
              </w:rPr>
            </w:pPr>
            <w:r w:rsidRPr="00686D39">
              <w:rPr>
                <w:rFonts w:ascii="Times New Roman" w:hAnsi="Times New Roman" w:cs="Times New Roman"/>
                <w:sz w:val="24"/>
                <w:szCs w:val="24"/>
              </w:rPr>
              <w:t>3</w:t>
            </w:r>
          </w:p>
        </w:tc>
        <w:tc>
          <w:tcPr>
            <w:tcW w:w="2178" w:type="dxa"/>
            <w:gridSpan w:val="3"/>
          </w:tcPr>
          <w:p w:rsidR="00776650" w:rsidRPr="00686D39" w:rsidRDefault="00776650" w:rsidP="00776650">
            <w:pPr>
              <w:pStyle w:val="ConsPlusNormal"/>
              <w:jc w:val="center"/>
            </w:pPr>
          </w:p>
        </w:tc>
        <w:tc>
          <w:tcPr>
            <w:tcW w:w="1733" w:type="dxa"/>
            <w:gridSpan w:val="2"/>
          </w:tcPr>
          <w:p w:rsidR="00776650" w:rsidRPr="00686D39" w:rsidRDefault="00776650" w:rsidP="00776650">
            <w:pPr>
              <w:pStyle w:val="ConsPlusNormal"/>
              <w:jc w:val="center"/>
              <w:rPr>
                <w:rFonts w:ascii="Times New Roman" w:hAnsi="Times New Roman" w:cs="Times New Roman"/>
                <w:strike/>
                <w:sz w:val="28"/>
                <w:szCs w:val="16"/>
              </w:rPr>
            </w:pPr>
            <w:r w:rsidRPr="00686D39">
              <w:rPr>
                <w:rFonts w:ascii="Times New Roman" w:hAnsi="Times New Roman" w:cs="Times New Roman"/>
                <w:sz w:val="24"/>
                <w:szCs w:val="24"/>
              </w:rPr>
              <w:t>ущерб (утрата муниципальной собственности)</w:t>
            </w:r>
          </w:p>
        </w:tc>
        <w:tc>
          <w:tcPr>
            <w:tcW w:w="2487" w:type="dxa"/>
            <w:gridSpan w:val="2"/>
          </w:tcPr>
          <w:p w:rsidR="00776650" w:rsidRPr="00686D39" w:rsidRDefault="00776650" w:rsidP="00776650">
            <w:pPr>
              <w:pStyle w:val="ConsPlusNormal"/>
              <w:jc w:val="center"/>
              <w:rPr>
                <w:rFonts w:ascii="Times New Roman" w:hAnsi="Times New Roman" w:cs="Times New Roman"/>
                <w:sz w:val="28"/>
                <w:szCs w:val="16"/>
              </w:rPr>
            </w:pPr>
            <w:r w:rsidRPr="00686D39">
              <w:rPr>
                <w:rFonts w:ascii="Times New Roman" w:hAnsi="Times New Roman"/>
                <w:sz w:val="24"/>
                <w:szCs w:val="24"/>
              </w:rPr>
              <w:t>стоимость неправомерно выбывшего имущества</w:t>
            </w:r>
          </w:p>
        </w:tc>
      </w:tr>
      <w:tr w:rsidR="00776650" w:rsidRPr="00686D39" w:rsidTr="00726FB2">
        <w:trPr>
          <w:gridAfter w:val="1"/>
          <w:wAfter w:w="11" w:type="dxa"/>
        </w:trPr>
        <w:tc>
          <w:tcPr>
            <w:tcW w:w="977" w:type="dxa"/>
          </w:tcPr>
          <w:p w:rsidR="00776650" w:rsidRPr="00686D39" w:rsidRDefault="00776650" w:rsidP="00776650">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3.18.3к</w:t>
            </w:r>
          </w:p>
          <w:p w:rsidR="00776650" w:rsidRPr="00686D39" w:rsidRDefault="00776650" w:rsidP="00776650">
            <w:pPr>
              <w:pStyle w:val="ConsPlusNormal"/>
              <w:jc w:val="center"/>
              <w:rPr>
                <w:rFonts w:ascii="Times New Roman" w:hAnsi="Times New Roman" w:cs="Times New Roman"/>
                <w:b/>
                <w:sz w:val="24"/>
                <w:szCs w:val="24"/>
              </w:rPr>
            </w:pPr>
          </w:p>
        </w:tc>
        <w:tc>
          <w:tcPr>
            <w:tcW w:w="3839" w:type="dxa"/>
            <w:gridSpan w:val="2"/>
          </w:tcPr>
          <w:p w:rsidR="00776650" w:rsidRPr="00686D39" w:rsidRDefault="00776650" w:rsidP="00776650">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Нарушения при ликвидации объектов имущественной казны  </w:t>
            </w:r>
          </w:p>
        </w:tc>
        <w:tc>
          <w:tcPr>
            <w:tcW w:w="3128" w:type="dxa"/>
            <w:gridSpan w:val="3"/>
          </w:tcPr>
          <w:p w:rsidR="00776650" w:rsidRPr="000F675B" w:rsidRDefault="00333895" w:rsidP="00776650">
            <w:r w:rsidRPr="000F675B">
              <w:rPr>
                <w:rFonts w:ascii="Times New Roman" w:eastAsia="Times New Roman" w:hAnsi="Times New Roman" w:cs="Times New Roman"/>
                <w:sz w:val="24"/>
                <w:szCs w:val="24"/>
                <w:lang w:eastAsia="ru-RU"/>
              </w:rPr>
              <w:t>С</w:t>
            </w:r>
            <w:r w:rsidR="00776650" w:rsidRPr="000F675B">
              <w:rPr>
                <w:rFonts w:ascii="Times New Roman" w:eastAsia="Times New Roman" w:hAnsi="Times New Roman" w:cs="Times New Roman"/>
                <w:sz w:val="24"/>
                <w:szCs w:val="24"/>
                <w:lang w:eastAsia="ru-RU"/>
              </w:rPr>
              <w:t xml:space="preserve">татьи 129, 209, 210 ГК РФ; статья 50 ФЗ от 06.10.2003 №131-ФЗ; Устав МО; МПА </w:t>
            </w:r>
          </w:p>
        </w:tc>
        <w:tc>
          <w:tcPr>
            <w:tcW w:w="1352" w:type="dxa"/>
            <w:gridSpan w:val="3"/>
          </w:tcPr>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cs="Times New Roman"/>
                <w:sz w:val="24"/>
                <w:szCs w:val="24"/>
              </w:rPr>
              <w:t>кол-во,</w:t>
            </w:r>
          </w:p>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p w:rsidR="00776650" w:rsidRPr="00686D39" w:rsidRDefault="00776650" w:rsidP="00776650">
            <w:pPr>
              <w:pStyle w:val="ConsPlusNormal"/>
              <w:jc w:val="center"/>
              <w:rPr>
                <w:rFonts w:ascii="Times New Roman" w:hAnsi="Times New Roman" w:cs="Times New Roman"/>
                <w:szCs w:val="16"/>
              </w:rPr>
            </w:pPr>
          </w:p>
        </w:tc>
        <w:tc>
          <w:tcPr>
            <w:tcW w:w="1275" w:type="dxa"/>
            <w:gridSpan w:val="4"/>
          </w:tcPr>
          <w:p w:rsidR="00776650" w:rsidRPr="00686D39" w:rsidRDefault="00776650" w:rsidP="00776650">
            <w:pPr>
              <w:pStyle w:val="ConsPlusNormal"/>
              <w:jc w:val="center"/>
              <w:rPr>
                <w:rFonts w:ascii="Times New Roman" w:hAnsi="Times New Roman" w:cs="Times New Roman"/>
                <w:szCs w:val="16"/>
              </w:rPr>
            </w:pPr>
            <w:r w:rsidRPr="00686D39">
              <w:rPr>
                <w:rFonts w:ascii="Times New Roman" w:hAnsi="Times New Roman" w:cs="Times New Roman"/>
                <w:sz w:val="24"/>
                <w:szCs w:val="24"/>
              </w:rPr>
              <w:t>3</w:t>
            </w:r>
          </w:p>
        </w:tc>
        <w:tc>
          <w:tcPr>
            <w:tcW w:w="2178" w:type="dxa"/>
            <w:gridSpan w:val="3"/>
          </w:tcPr>
          <w:p w:rsidR="00776650" w:rsidRPr="00686D39" w:rsidRDefault="00776650" w:rsidP="00776650">
            <w:pPr>
              <w:pStyle w:val="ConsPlusNormal"/>
              <w:rPr>
                <w:rFonts w:ascii="Times New Roman" w:hAnsi="Times New Roman" w:cs="Times New Roman"/>
                <w:sz w:val="24"/>
                <w:szCs w:val="24"/>
              </w:rPr>
            </w:pPr>
          </w:p>
        </w:tc>
        <w:tc>
          <w:tcPr>
            <w:tcW w:w="1733" w:type="dxa"/>
            <w:gridSpan w:val="2"/>
          </w:tcPr>
          <w:p w:rsidR="00776650" w:rsidRPr="00686D39" w:rsidRDefault="00776650" w:rsidP="00776650">
            <w:pPr>
              <w:jc w:val="center"/>
            </w:pPr>
            <w:r w:rsidRPr="00686D39">
              <w:rPr>
                <w:rFonts w:ascii="Times New Roman" w:hAnsi="Times New Roman" w:cs="Times New Roman"/>
                <w:sz w:val="24"/>
                <w:szCs w:val="24"/>
              </w:rPr>
              <w:t>ущерб (утрата муниципальной собственности)</w:t>
            </w:r>
          </w:p>
        </w:tc>
        <w:tc>
          <w:tcPr>
            <w:tcW w:w="2487" w:type="dxa"/>
            <w:gridSpan w:val="2"/>
          </w:tcPr>
          <w:p w:rsidR="00776650" w:rsidRPr="00686D39" w:rsidRDefault="00776650" w:rsidP="00776650">
            <w:pPr>
              <w:jc w:val="center"/>
            </w:pPr>
            <w:r w:rsidRPr="00686D39">
              <w:rPr>
                <w:rFonts w:ascii="Times New Roman" w:hAnsi="Times New Roman"/>
                <w:sz w:val="24"/>
                <w:szCs w:val="24"/>
              </w:rPr>
              <w:t>стоимость неправомерно выбывшего имущества</w:t>
            </w:r>
          </w:p>
        </w:tc>
      </w:tr>
      <w:tr w:rsidR="00776650" w:rsidRPr="00686D39" w:rsidTr="00726FB2">
        <w:trPr>
          <w:gridAfter w:val="1"/>
          <w:wAfter w:w="11" w:type="dxa"/>
        </w:trPr>
        <w:tc>
          <w:tcPr>
            <w:tcW w:w="977" w:type="dxa"/>
          </w:tcPr>
          <w:p w:rsidR="00776650" w:rsidRPr="00686D39" w:rsidRDefault="00776650" w:rsidP="00776650">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3.18.4к</w:t>
            </w:r>
          </w:p>
          <w:p w:rsidR="00776650" w:rsidRPr="00686D39" w:rsidRDefault="00776650" w:rsidP="00776650">
            <w:pPr>
              <w:pStyle w:val="ConsPlusNormal"/>
              <w:jc w:val="center"/>
              <w:rPr>
                <w:rFonts w:ascii="Times New Roman" w:hAnsi="Times New Roman" w:cs="Times New Roman"/>
                <w:sz w:val="24"/>
                <w:szCs w:val="24"/>
              </w:rPr>
            </w:pPr>
          </w:p>
        </w:tc>
        <w:tc>
          <w:tcPr>
            <w:tcW w:w="3839" w:type="dxa"/>
            <w:gridSpan w:val="2"/>
          </w:tcPr>
          <w:p w:rsidR="00776650" w:rsidRPr="00686D39" w:rsidRDefault="00776650" w:rsidP="00776650">
            <w:pPr>
              <w:pStyle w:val="ConsPlusNormal"/>
              <w:rPr>
                <w:rFonts w:ascii="Times New Roman" w:hAnsi="Times New Roman" w:cs="Times New Roman"/>
                <w:sz w:val="24"/>
                <w:szCs w:val="24"/>
              </w:rPr>
            </w:pPr>
            <w:r w:rsidRPr="00686D39">
              <w:rPr>
                <w:rFonts w:ascii="Times New Roman" w:hAnsi="Times New Roman" w:cs="Times New Roman"/>
                <w:sz w:val="24"/>
                <w:szCs w:val="24"/>
              </w:rPr>
              <w:t>Иные нарушения,   повлекшее за собой выбытие (утрату) имущества</w:t>
            </w:r>
          </w:p>
        </w:tc>
        <w:tc>
          <w:tcPr>
            <w:tcW w:w="3128" w:type="dxa"/>
            <w:gridSpan w:val="3"/>
          </w:tcPr>
          <w:p w:rsidR="00776650" w:rsidRPr="000F675B" w:rsidRDefault="00333895" w:rsidP="00776650">
            <w:r w:rsidRPr="000F675B">
              <w:rPr>
                <w:rFonts w:ascii="Times New Roman" w:eastAsia="Times New Roman" w:hAnsi="Times New Roman" w:cs="Times New Roman"/>
                <w:sz w:val="24"/>
                <w:szCs w:val="24"/>
                <w:lang w:eastAsia="ru-RU"/>
              </w:rPr>
              <w:t>С</w:t>
            </w:r>
            <w:r w:rsidR="00776650" w:rsidRPr="000F675B">
              <w:rPr>
                <w:rFonts w:ascii="Times New Roman" w:eastAsia="Times New Roman" w:hAnsi="Times New Roman" w:cs="Times New Roman"/>
                <w:sz w:val="24"/>
                <w:szCs w:val="24"/>
                <w:lang w:eastAsia="ru-RU"/>
              </w:rPr>
              <w:t xml:space="preserve">татьи 129, 209, 210 ГК РФ; статья 50 ФЗ от 06.10.2003 №131-ФЗ; Устав МО; МПА </w:t>
            </w:r>
          </w:p>
        </w:tc>
        <w:tc>
          <w:tcPr>
            <w:tcW w:w="1352" w:type="dxa"/>
            <w:gridSpan w:val="3"/>
          </w:tcPr>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cs="Times New Roman"/>
                <w:sz w:val="24"/>
                <w:szCs w:val="24"/>
              </w:rPr>
              <w:t>кол-во,</w:t>
            </w:r>
          </w:p>
          <w:p w:rsidR="00776650" w:rsidRPr="00686D39" w:rsidRDefault="00776650" w:rsidP="00776650">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p w:rsidR="00776650" w:rsidRPr="00686D39" w:rsidRDefault="00776650" w:rsidP="00776650">
            <w:pPr>
              <w:pStyle w:val="ConsPlusNormal"/>
              <w:jc w:val="center"/>
              <w:rPr>
                <w:rFonts w:ascii="Times New Roman" w:hAnsi="Times New Roman" w:cs="Times New Roman"/>
                <w:szCs w:val="16"/>
              </w:rPr>
            </w:pPr>
          </w:p>
        </w:tc>
        <w:tc>
          <w:tcPr>
            <w:tcW w:w="1275" w:type="dxa"/>
            <w:gridSpan w:val="4"/>
          </w:tcPr>
          <w:p w:rsidR="00776650" w:rsidRPr="00686D39" w:rsidRDefault="00776650" w:rsidP="00776650">
            <w:pPr>
              <w:pStyle w:val="ConsPlusNormal"/>
              <w:jc w:val="center"/>
              <w:rPr>
                <w:rFonts w:ascii="Times New Roman" w:hAnsi="Times New Roman" w:cs="Times New Roman"/>
                <w:szCs w:val="16"/>
              </w:rPr>
            </w:pPr>
            <w:r w:rsidRPr="00686D39">
              <w:rPr>
                <w:rFonts w:ascii="Times New Roman" w:hAnsi="Times New Roman" w:cs="Times New Roman"/>
                <w:sz w:val="24"/>
                <w:szCs w:val="24"/>
              </w:rPr>
              <w:t>3</w:t>
            </w:r>
          </w:p>
        </w:tc>
        <w:tc>
          <w:tcPr>
            <w:tcW w:w="2178" w:type="dxa"/>
            <w:gridSpan w:val="3"/>
          </w:tcPr>
          <w:p w:rsidR="00776650" w:rsidRPr="00686D39" w:rsidRDefault="00776650" w:rsidP="00776650">
            <w:pPr>
              <w:pStyle w:val="ConsPlusNormal"/>
              <w:rPr>
                <w:rFonts w:ascii="Times New Roman" w:hAnsi="Times New Roman" w:cs="Times New Roman"/>
                <w:sz w:val="24"/>
                <w:szCs w:val="24"/>
              </w:rPr>
            </w:pPr>
          </w:p>
        </w:tc>
        <w:tc>
          <w:tcPr>
            <w:tcW w:w="1733" w:type="dxa"/>
            <w:gridSpan w:val="2"/>
          </w:tcPr>
          <w:p w:rsidR="00776650" w:rsidRPr="00686D39" w:rsidRDefault="00776650" w:rsidP="00776650">
            <w:pPr>
              <w:jc w:val="center"/>
            </w:pPr>
            <w:r w:rsidRPr="00686D39">
              <w:rPr>
                <w:rFonts w:ascii="Times New Roman" w:hAnsi="Times New Roman" w:cs="Times New Roman"/>
                <w:sz w:val="24"/>
                <w:szCs w:val="24"/>
              </w:rPr>
              <w:t>ущерб (утрата муниципальной собственности)</w:t>
            </w:r>
          </w:p>
        </w:tc>
        <w:tc>
          <w:tcPr>
            <w:tcW w:w="2487" w:type="dxa"/>
            <w:gridSpan w:val="2"/>
          </w:tcPr>
          <w:p w:rsidR="00776650" w:rsidRPr="00686D39" w:rsidRDefault="00776650" w:rsidP="00776650">
            <w:pPr>
              <w:jc w:val="center"/>
            </w:pPr>
            <w:r w:rsidRPr="00686D39">
              <w:rPr>
                <w:rFonts w:ascii="Times New Roman" w:hAnsi="Times New Roman"/>
                <w:sz w:val="24"/>
                <w:szCs w:val="24"/>
              </w:rPr>
              <w:t>стоимость неправомерно выбывшего имущества</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3.19</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Нарушения при оформлении прав на объекты государственной (муниципальной) казны и выбытии </w:t>
            </w:r>
            <w:r w:rsidRPr="00686D39">
              <w:rPr>
                <w:rFonts w:ascii="Times New Roman" w:hAnsi="Times New Roman" w:cs="Times New Roman"/>
                <w:sz w:val="24"/>
                <w:szCs w:val="24"/>
              </w:rPr>
              <w:lastRenderedPageBreak/>
              <w:t>объектов из казны, при приобретении, прекращении права хозяйственного ведения и права оперативного управления имуществом, а также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w:t>
            </w:r>
          </w:p>
        </w:tc>
        <w:tc>
          <w:tcPr>
            <w:tcW w:w="3128" w:type="dxa"/>
            <w:gridSpan w:val="3"/>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lastRenderedPageBreak/>
              <w:t>Статья 299  ГК     РФ;</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ПП РФ от 05.01.1998  № 3</w:t>
            </w:r>
            <w:r w:rsidRPr="00686D39">
              <w:rPr>
                <w:rFonts w:ascii="Times New Roman" w:hAnsi="Times New Roman" w:cs="Times New Roman"/>
                <w:sz w:val="24"/>
                <w:szCs w:val="24"/>
              </w:rPr>
              <w:t xml:space="preserve">;Порядок пользования, </w:t>
            </w:r>
            <w:r w:rsidRPr="00686D39">
              <w:rPr>
                <w:rFonts w:ascii="Times New Roman" w:hAnsi="Times New Roman" w:cs="Times New Roman"/>
                <w:sz w:val="24"/>
                <w:szCs w:val="24"/>
              </w:rPr>
              <w:lastRenderedPageBreak/>
              <w:t>владения, распоряжения муниципальным имуществом, утвержденный МПА</w:t>
            </w:r>
          </w:p>
        </w:tc>
        <w:tc>
          <w:tcPr>
            <w:tcW w:w="1352" w:type="dxa"/>
            <w:gridSpan w:val="3"/>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lastRenderedPageBreak/>
              <w:t>кол-во,</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776650">
            <w:pPr>
              <w:spacing w:after="0" w:line="240" w:lineRule="auto"/>
              <w:jc w:val="center"/>
              <w:rPr>
                <w:rFonts w:ascii="Times New Roman" w:hAnsi="Times New Roman"/>
                <w:sz w:val="24"/>
                <w:szCs w:val="24"/>
              </w:rPr>
            </w:pPr>
            <w:r w:rsidRPr="00686D39">
              <w:rPr>
                <w:rFonts w:ascii="Times New Roman" w:hAnsi="Times New Roman"/>
                <w:sz w:val="24"/>
                <w:szCs w:val="24"/>
              </w:rPr>
              <w:t xml:space="preserve">избыточные расходы </w:t>
            </w:r>
            <w:r w:rsidRPr="00686D39">
              <w:rPr>
                <w:rFonts w:ascii="Times New Roman" w:hAnsi="Times New Roman"/>
                <w:sz w:val="24"/>
                <w:szCs w:val="24"/>
              </w:rPr>
              <w:lastRenderedPageBreak/>
              <w:t>бюджетных средств</w:t>
            </w:r>
          </w:p>
          <w:p w:rsidR="00CD2373" w:rsidRPr="00686D39" w:rsidRDefault="00CD2373" w:rsidP="00776650">
            <w:pPr>
              <w:spacing w:after="0" w:line="240" w:lineRule="auto"/>
              <w:jc w:val="center"/>
              <w:rPr>
                <w:rFonts w:ascii="Times New Roman" w:hAnsi="Times New Roman"/>
                <w:sz w:val="24"/>
                <w:szCs w:val="24"/>
              </w:rPr>
            </w:pPr>
          </w:p>
          <w:p w:rsidR="00CD2373" w:rsidRPr="00686D39" w:rsidRDefault="00CD2373" w:rsidP="00776650">
            <w:pPr>
              <w:spacing w:after="0" w:line="240" w:lineRule="auto"/>
              <w:jc w:val="center"/>
              <w:rPr>
                <w:rFonts w:ascii="Times New Roman" w:hAnsi="Times New Roman"/>
                <w:sz w:val="24"/>
                <w:szCs w:val="24"/>
              </w:rPr>
            </w:pPr>
          </w:p>
          <w:p w:rsidR="00CD2373" w:rsidRPr="00686D39" w:rsidRDefault="00CD2373" w:rsidP="00776650">
            <w:pPr>
              <w:spacing w:after="0" w:line="240" w:lineRule="auto"/>
              <w:jc w:val="cente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776650">
            <w:pPr>
              <w:spacing w:after="0" w:line="240" w:lineRule="auto"/>
              <w:jc w:val="center"/>
              <w:rPr>
                <w:rFonts w:ascii="Times New Roman" w:eastAsia="Times New Roman" w:hAnsi="Times New Roman"/>
                <w:sz w:val="24"/>
                <w:szCs w:val="24"/>
                <w:lang w:eastAsia="ru-RU"/>
              </w:rPr>
            </w:pPr>
            <w:r w:rsidRPr="00686D39">
              <w:rPr>
                <w:rFonts w:ascii="Times New Roman" w:eastAsia="Times New Roman" w:hAnsi="Times New Roman"/>
                <w:sz w:val="24"/>
                <w:szCs w:val="24"/>
                <w:lang w:eastAsia="ru-RU"/>
              </w:rPr>
              <w:lastRenderedPageBreak/>
              <w:t xml:space="preserve">объем завышения бюджетных средств, использованных с </w:t>
            </w:r>
            <w:r w:rsidRPr="00686D39">
              <w:rPr>
                <w:rFonts w:ascii="Times New Roman" w:eastAsia="Times New Roman" w:hAnsi="Times New Roman"/>
                <w:sz w:val="24"/>
                <w:szCs w:val="24"/>
                <w:lang w:eastAsia="ru-RU"/>
              </w:rPr>
              <w:lastRenderedPageBreak/>
              <w:t>нарушением требований</w:t>
            </w:r>
          </w:p>
          <w:p w:rsidR="00CD2373" w:rsidRPr="00686D39" w:rsidRDefault="00CD2373" w:rsidP="00776650">
            <w:pPr>
              <w:spacing w:after="0" w:line="240" w:lineRule="auto"/>
              <w:jc w:val="center"/>
              <w:rPr>
                <w:rFonts w:ascii="Times New Roman" w:eastAsia="Times New Roman" w:hAnsi="Times New Roman"/>
                <w:sz w:val="24"/>
                <w:szCs w:val="24"/>
                <w:lang w:eastAsia="ru-RU"/>
              </w:rPr>
            </w:pPr>
          </w:p>
          <w:p w:rsidR="00CD2373" w:rsidRPr="00686D39" w:rsidRDefault="00CD2373" w:rsidP="00776650">
            <w:pPr>
              <w:widowControl w:val="0"/>
              <w:spacing w:after="0" w:line="240" w:lineRule="auto"/>
              <w:jc w:val="center"/>
            </w:pPr>
            <w:r w:rsidRPr="00686D39">
              <w:rPr>
                <w:rFonts w:ascii="Times New Roman" w:hAnsi="Times New Roman"/>
                <w:spacing w:val="-4"/>
                <w:sz w:val="24"/>
                <w:szCs w:val="24"/>
              </w:rPr>
              <w:t>объем занижения стоимости имущества, полученного с нарушением требований</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3.20</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Неперечислениеи (или) перечисление с нарушением размера и (или) сроков  унитарными предприятиями в бюджет установленной части прибыли, остающейся в его распоряжении после уплаты налогов и иных обязательных платежей</w:t>
            </w:r>
          </w:p>
        </w:tc>
        <w:tc>
          <w:tcPr>
            <w:tcW w:w="3128" w:type="dxa"/>
            <w:gridSpan w:val="3"/>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Статья 297  ГК     РФ;</w:t>
            </w:r>
          </w:p>
          <w:p w:rsidR="00CD2373" w:rsidRPr="00686D39" w:rsidRDefault="00545476" w:rsidP="00CD2373">
            <w:pPr>
              <w:autoSpaceDE w:val="0"/>
              <w:autoSpaceDN w:val="0"/>
              <w:adjustRightInd w:val="0"/>
              <w:spacing w:after="0" w:line="240" w:lineRule="auto"/>
              <w:jc w:val="both"/>
              <w:rPr>
                <w:rFonts w:ascii="Times New Roman" w:hAnsi="Times New Roman"/>
                <w:sz w:val="24"/>
                <w:szCs w:val="24"/>
                <w:lang w:eastAsia="ru-RU"/>
              </w:rPr>
            </w:pPr>
            <w:hyperlink r:id="rId333" w:history="1">
              <w:r w:rsidR="00CD2373" w:rsidRPr="00686D39">
                <w:rPr>
                  <w:rFonts w:ascii="Times New Roman" w:hAnsi="Times New Roman" w:cs="Times New Roman"/>
                  <w:sz w:val="24"/>
                  <w:szCs w:val="24"/>
                </w:rPr>
                <w:t>части 2</w:t>
              </w:r>
            </w:hyperlink>
            <w:r w:rsidR="00CD2373" w:rsidRPr="00686D39">
              <w:rPr>
                <w:rFonts w:ascii="Times New Roman" w:hAnsi="Times New Roman" w:cs="Times New Roman"/>
                <w:sz w:val="24"/>
                <w:szCs w:val="24"/>
              </w:rPr>
              <w:t xml:space="preserve">, </w:t>
            </w:r>
            <w:hyperlink r:id="rId334" w:history="1">
              <w:r w:rsidR="00CD2373" w:rsidRPr="00686D39">
                <w:rPr>
                  <w:rFonts w:ascii="Times New Roman" w:hAnsi="Times New Roman" w:cs="Times New Roman"/>
                  <w:sz w:val="24"/>
                  <w:szCs w:val="24"/>
                </w:rPr>
                <w:t>2.1 статьи 17</w:t>
              </w:r>
            </w:hyperlink>
            <w:r w:rsidR="00CD2373" w:rsidRPr="00686D39">
              <w:rPr>
                <w:rFonts w:ascii="Times New Roman" w:hAnsi="Times New Roman" w:cs="Times New Roman"/>
                <w:sz w:val="24"/>
                <w:szCs w:val="24"/>
              </w:rPr>
              <w:t xml:space="preserve"> ФЗ от 14.11.2002 № 161-ФЗ; </w:t>
            </w:r>
            <w:r w:rsidR="00CD2373" w:rsidRPr="00686D39">
              <w:rPr>
                <w:rFonts w:ascii="Times New Roman" w:hAnsi="Times New Roman"/>
                <w:sz w:val="24"/>
                <w:szCs w:val="24"/>
                <w:lang w:eastAsia="ru-RU"/>
              </w:rPr>
              <w:t xml:space="preserve"> ПП РФ от 10.04.2002  № 228;</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ПП РФ от 15.12.2007 № 872</w:t>
            </w:r>
            <w:r w:rsidRPr="00686D39">
              <w:rPr>
                <w:rFonts w:ascii="Times New Roman" w:hAnsi="Times New Roman" w:cs="Times New Roman"/>
                <w:sz w:val="24"/>
                <w:szCs w:val="24"/>
              </w:rPr>
              <w:t xml:space="preserve">; </w:t>
            </w:r>
            <w:r w:rsidRPr="00686D39">
              <w:rPr>
                <w:rFonts w:ascii="Times New Roman" w:hAnsi="Times New Roman"/>
                <w:sz w:val="24"/>
                <w:szCs w:val="24"/>
              </w:rPr>
              <w:t>МПА</w:t>
            </w:r>
          </w:p>
        </w:tc>
        <w:tc>
          <w:tcPr>
            <w:tcW w:w="1352" w:type="dxa"/>
            <w:gridSpan w:val="3"/>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 xml:space="preserve">кол-во, </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pPr>
            <w:r w:rsidRPr="00686D39">
              <w:rPr>
                <w:rFonts w:ascii="Times New Roman" w:eastAsia="Times New Roman" w:hAnsi="Times New Roman"/>
                <w:sz w:val="24"/>
                <w:szCs w:val="24"/>
                <w:lang w:eastAsia="ru-RU"/>
              </w:rPr>
              <w:t>объем недопоступивших (недоисчислен-ных) доходов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3.21</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распределения доходов казенного предприятия</w:t>
            </w:r>
          </w:p>
        </w:tc>
        <w:tc>
          <w:tcPr>
            <w:tcW w:w="3128" w:type="dxa"/>
            <w:gridSpan w:val="3"/>
          </w:tcPr>
          <w:p w:rsidR="00CD2373" w:rsidRPr="00686D39" w:rsidRDefault="00CD2373" w:rsidP="00CD2373">
            <w:pPr>
              <w:keepNext/>
              <w:spacing w:after="0" w:line="240" w:lineRule="auto"/>
              <w:jc w:val="both"/>
              <w:rPr>
                <w:rFonts w:ascii="Times New Roman" w:hAnsi="Times New Roman" w:cs="Times New Roman"/>
                <w:sz w:val="24"/>
                <w:szCs w:val="24"/>
              </w:rPr>
            </w:pPr>
            <w:r w:rsidRPr="00686D39">
              <w:rPr>
                <w:rFonts w:ascii="Times New Roman" w:hAnsi="Times New Roman"/>
                <w:sz w:val="24"/>
                <w:szCs w:val="24"/>
              </w:rPr>
              <w:t xml:space="preserve">Статья 297  ГК  РФ; </w:t>
            </w:r>
            <w:hyperlink r:id="rId335" w:history="1">
              <w:r w:rsidRPr="00686D39">
                <w:rPr>
                  <w:rFonts w:ascii="Times New Roman" w:hAnsi="Times New Roman" w:cs="Times New Roman"/>
                  <w:sz w:val="24"/>
                  <w:szCs w:val="24"/>
                </w:rPr>
                <w:t>часть 3 статьи 17</w:t>
              </w:r>
            </w:hyperlink>
            <w:r w:rsidRPr="00686D39">
              <w:rPr>
                <w:rFonts w:ascii="Times New Roman" w:hAnsi="Times New Roman" w:cs="Times New Roman"/>
                <w:sz w:val="24"/>
                <w:szCs w:val="24"/>
              </w:rPr>
              <w:t xml:space="preserve"> ФЗ от 14.11.2002  № 161-ФЗ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pPr>
            <w:r w:rsidRPr="00686D39">
              <w:rPr>
                <w:rFonts w:ascii="Times New Roman" w:eastAsia="Times New Roman" w:hAnsi="Times New Roman"/>
                <w:sz w:val="24"/>
                <w:szCs w:val="24"/>
                <w:lang w:eastAsia="ru-RU"/>
              </w:rPr>
              <w:t>объем недопоступивших (недоисчислен-ных) доходов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3.23</w:t>
            </w:r>
          </w:p>
        </w:tc>
        <w:tc>
          <w:tcPr>
            <w:tcW w:w="3839" w:type="dxa"/>
            <w:gridSpan w:val="2"/>
          </w:tcPr>
          <w:p w:rsidR="00CD2373" w:rsidRPr="00825115" w:rsidRDefault="00CD2373" w:rsidP="00825115">
            <w:pPr>
              <w:pStyle w:val="ConsPlusNormal"/>
              <w:jc w:val="both"/>
              <w:rPr>
                <w:rFonts w:ascii="Times New Roman" w:hAnsi="Times New Roman" w:cs="Times New Roman"/>
                <w:sz w:val="24"/>
                <w:szCs w:val="24"/>
              </w:rPr>
            </w:pPr>
            <w:r w:rsidRPr="00825115">
              <w:rPr>
                <w:rFonts w:ascii="Times New Roman" w:hAnsi="Times New Roman" w:cs="Times New Roman"/>
                <w:sz w:val="24"/>
                <w:szCs w:val="24"/>
              </w:rPr>
              <w:t xml:space="preserve">Непроведение обязательного аудита бухгалтерской отчетности </w:t>
            </w:r>
            <w:r w:rsidR="00DE6EDA" w:rsidRPr="00825115">
              <w:rPr>
                <w:rFonts w:ascii="Times New Roman" w:hAnsi="Times New Roman" w:cs="Times New Roman"/>
                <w:sz w:val="24"/>
                <w:szCs w:val="24"/>
              </w:rPr>
              <w:t>организаций согласно законодательству Российской Федерации</w:t>
            </w:r>
          </w:p>
        </w:tc>
        <w:tc>
          <w:tcPr>
            <w:tcW w:w="3128" w:type="dxa"/>
            <w:gridSpan w:val="3"/>
          </w:tcPr>
          <w:p w:rsidR="00CD2373" w:rsidRPr="00825115" w:rsidRDefault="00545476" w:rsidP="00CD2373">
            <w:pPr>
              <w:pStyle w:val="ConsPlusNormal"/>
              <w:rPr>
                <w:rFonts w:ascii="Times New Roman" w:hAnsi="Times New Roman" w:cs="Times New Roman"/>
                <w:sz w:val="24"/>
                <w:szCs w:val="24"/>
              </w:rPr>
            </w:pPr>
            <w:hyperlink r:id="rId336" w:history="1">
              <w:r w:rsidR="00CD2373" w:rsidRPr="00825115">
                <w:rPr>
                  <w:rFonts w:ascii="Times New Roman" w:hAnsi="Times New Roman" w:cs="Times New Roman"/>
                  <w:sz w:val="24"/>
                  <w:szCs w:val="24"/>
                </w:rPr>
                <w:t>Статья 26</w:t>
              </w:r>
            </w:hyperlink>
            <w:r w:rsidR="00CD2373" w:rsidRPr="00825115">
              <w:rPr>
                <w:rFonts w:ascii="Times New Roman" w:hAnsi="Times New Roman" w:cs="Times New Roman"/>
                <w:sz w:val="24"/>
                <w:szCs w:val="24"/>
              </w:rPr>
              <w:t xml:space="preserve"> ФЗ от 14.11.2002  № 161-ФЗ; с</w:t>
            </w:r>
            <w:hyperlink r:id="rId337" w:history="1">
              <w:r w:rsidR="00CD2373" w:rsidRPr="00825115">
                <w:rPr>
                  <w:rFonts w:ascii="Times New Roman" w:hAnsi="Times New Roman" w:cs="Times New Roman"/>
                  <w:sz w:val="24"/>
                  <w:szCs w:val="24"/>
                </w:rPr>
                <w:t>татья 5</w:t>
              </w:r>
            </w:hyperlink>
            <w:r w:rsidR="00CD2373" w:rsidRPr="00825115">
              <w:rPr>
                <w:rFonts w:ascii="Times New Roman" w:hAnsi="Times New Roman" w:cs="Times New Roman"/>
                <w:sz w:val="24"/>
                <w:szCs w:val="24"/>
              </w:rPr>
              <w:t xml:space="preserve"> ФЗ от 30.12.2008  № 307-ФЗ </w:t>
            </w:r>
          </w:p>
        </w:tc>
        <w:tc>
          <w:tcPr>
            <w:tcW w:w="1352" w:type="dxa"/>
            <w:gridSpan w:val="3"/>
          </w:tcPr>
          <w:p w:rsidR="00CD2373" w:rsidRPr="00825115" w:rsidRDefault="00CD2373" w:rsidP="00CD2373">
            <w:pPr>
              <w:pStyle w:val="ConsPlusNormal"/>
              <w:jc w:val="center"/>
              <w:rPr>
                <w:rFonts w:ascii="Times New Roman" w:hAnsi="Times New Roman" w:cs="Times New Roman"/>
                <w:sz w:val="24"/>
                <w:szCs w:val="24"/>
              </w:rPr>
            </w:pPr>
            <w:r w:rsidRPr="00825115">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3.24</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825115" w:rsidRDefault="00CD2373" w:rsidP="00CD2373">
            <w:pPr>
              <w:pStyle w:val="ConsPlusNormal"/>
              <w:jc w:val="both"/>
              <w:rPr>
                <w:rFonts w:ascii="Times New Roman" w:hAnsi="Times New Roman" w:cs="Times New Roman"/>
                <w:sz w:val="24"/>
                <w:szCs w:val="24"/>
              </w:rPr>
            </w:pPr>
            <w:r w:rsidRPr="00825115">
              <w:rPr>
                <w:rFonts w:ascii="Times New Roman" w:hAnsi="Times New Roman" w:cs="Times New Roman"/>
                <w:sz w:val="24"/>
                <w:szCs w:val="24"/>
              </w:rPr>
              <w:lastRenderedPageBreak/>
              <w:t xml:space="preserve">Нарушение порядка учета и ведения </w:t>
            </w:r>
            <w:r w:rsidRPr="00825115">
              <w:rPr>
                <w:rFonts w:ascii="Times New Roman" w:hAnsi="Times New Roman" w:cs="Times New Roman"/>
                <w:sz w:val="24"/>
                <w:szCs w:val="24"/>
              </w:rPr>
              <w:lastRenderedPageBreak/>
              <w:t>реестра государственного (муниципального) имущества</w:t>
            </w:r>
          </w:p>
        </w:tc>
        <w:tc>
          <w:tcPr>
            <w:tcW w:w="3128" w:type="dxa"/>
            <w:gridSpan w:val="3"/>
          </w:tcPr>
          <w:p w:rsidR="00CD2373" w:rsidRPr="00825115" w:rsidRDefault="00CD2373" w:rsidP="00CD2373">
            <w:pPr>
              <w:keepNext/>
              <w:spacing w:after="0" w:line="240" w:lineRule="auto"/>
              <w:jc w:val="both"/>
              <w:rPr>
                <w:rFonts w:ascii="Times New Roman" w:hAnsi="Times New Roman"/>
                <w:sz w:val="24"/>
                <w:szCs w:val="24"/>
              </w:rPr>
            </w:pPr>
            <w:r w:rsidRPr="00825115">
              <w:rPr>
                <w:rFonts w:ascii="Times New Roman" w:hAnsi="Times New Roman"/>
                <w:sz w:val="24"/>
                <w:szCs w:val="24"/>
              </w:rPr>
              <w:lastRenderedPageBreak/>
              <w:t>ПП РФ от 16.07.2007 № 447;</w:t>
            </w:r>
          </w:p>
          <w:p w:rsidR="00CD2373" w:rsidRPr="00825115" w:rsidRDefault="00CD2373" w:rsidP="00CD2373">
            <w:pPr>
              <w:keepNext/>
              <w:spacing w:after="0" w:line="240" w:lineRule="auto"/>
              <w:jc w:val="both"/>
              <w:rPr>
                <w:rFonts w:ascii="Times New Roman" w:hAnsi="Times New Roman"/>
                <w:sz w:val="24"/>
                <w:szCs w:val="24"/>
              </w:rPr>
            </w:pPr>
            <w:r w:rsidRPr="00825115">
              <w:rPr>
                <w:rFonts w:ascii="Times New Roman" w:hAnsi="Times New Roman"/>
                <w:sz w:val="24"/>
                <w:szCs w:val="24"/>
              </w:rPr>
              <w:lastRenderedPageBreak/>
              <w:t>статьи 26</w:t>
            </w:r>
            <w:r w:rsidRPr="00825115">
              <w:rPr>
                <w:rFonts w:ascii="Times New Roman" w:hAnsi="Times New Roman"/>
                <w:sz w:val="24"/>
                <w:szCs w:val="24"/>
                <w:vertAlign w:val="superscript"/>
              </w:rPr>
              <w:t>3</w:t>
            </w:r>
            <w:r w:rsidRPr="00825115">
              <w:rPr>
                <w:rFonts w:ascii="Times New Roman" w:hAnsi="Times New Roman"/>
                <w:sz w:val="24"/>
                <w:szCs w:val="24"/>
              </w:rPr>
              <w:t>, 26</w:t>
            </w:r>
            <w:r w:rsidRPr="00825115">
              <w:rPr>
                <w:rFonts w:ascii="Times New Roman" w:hAnsi="Times New Roman"/>
                <w:sz w:val="24"/>
                <w:szCs w:val="24"/>
                <w:vertAlign w:val="superscript"/>
              </w:rPr>
              <w:t>11</w:t>
            </w:r>
            <w:r w:rsidRPr="00825115">
              <w:rPr>
                <w:rFonts w:ascii="Times New Roman" w:hAnsi="Times New Roman"/>
                <w:sz w:val="24"/>
                <w:szCs w:val="24"/>
              </w:rPr>
              <w:t xml:space="preserve"> ФЗ                       от 06.10.1999 № 184-ФЗ</w:t>
            </w:r>
            <w:r w:rsidR="00C47BE5" w:rsidRPr="00825115">
              <w:rPr>
                <w:rFonts w:ascii="Times New Roman" w:hAnsi="Times New Roman"/>
                <w:sz w:val="24"/>
                <w:szCs w:val="24"/>
              </w:rPr>
              <w:t xml:space="preserve"> (до 01.01.2023)</w:t>
            </w:r>
            <w:r w:rsidRPr="00825115">
              <w:rPr>
                <w:rFonts w:ascii="Times New Roman" w:hAnsi="Times New Roman"/>
                <w:sz w:val="24"/>
                <w:szCs w:val="24"/>
              </w:rPr>
              <w:t>;</w:t>
            </w:r>
          </w:p>
          <w:p w:rsidR="00CD2373" w:rsidRPr="00825115" w:rsidRDefault="00CD2373" w:rsidP="00CD2373">
            <w:pPr>
              <w:keepNext/>
              <w:spacing w:after="0" w:line="240" w:lineRule="auto"/>
              <w:jc w:val="both"/>
              <w:rPr>
                <w:rFonts w:ascii="Times New Roman" w:hAnsi="Times New Roman"/>
                <w:sz w:val="24"/>
                <w:szCs w:val="24"/>
              </w:rPr>
            </w:pPr>
            <w:r w:rsidRPr="00825115">
              <w:rPr>
                <w:rFonts w:ascii="Times New Roman" w:hAnsi="Times New Roman"/>
                <w:sz w:val="24"/>
                <w:szCs w:val="24"/>
              </w:rPr>
              <w:t>статья 51 ФЗ от 06.10.2003 г.             № 131-ФЗ ;</w:t>
            </w:r>
          </w:p>
          <w:p w:rsidR="00CD2373" w:rsidRPr="00825115" w:rsidRDefault="00CD2373" w:rsidP="00560611">
            <w:pPr>
              <w:pStyle w:val="ConsPlusNormal"/>
              <w:jc w:val="both"/>
              <w:rPr>
                <w:rFonts w:ascii="Times New Roman" w:hAnsi="Times New Roman" w:cs="Times New Roman"/>
                <w:sz w:val="24"/>
                <w:szCs w:val="24"/>
              </w:rPr>
            </w:pPr>
            <w:r w:rsidRPr="00825115">
              <w:rPr>
                <w:rFonts w:ascii="Times New Roman" w:hAnsi="Times New Roman" w:cs="Times New Roman"/>
                <w:sz w:val="24"/>
                <w:szCs w:val="24"/>
              </w:rPr>
              <w:t>Приказ Минэкономразвития РФ от 30.08.2011 №424</w:t>
            </w:r>
            <w:r w:rsidR="00741FCE" w:rsidRPr="00825115">
              <w:rPr>
                <w:rFonts w:ascii="Times New Roman" w:hAnsi="Times New Roman" w:cs="Times New Roman"/>
                <w:sz w:val="24"/>
                <w:szCs w:val="24"/>
              </w:rPr>
              <w:t xml:space="preserve"> (до 06.02.2024)</w:t>
            </w:r>
            <w:r w:rsidRPr="00825115">
              <w:rPr>
                <w:rFonts w:ascii="Times New Roman" w:hAnsi="Times New Roman" w:cs="Times New Roman"/>
                <w:sz w:val="24"/>
                <w:szCs w:val="24"/>
              </w:rPr>
              <w:t xml:space="preserve">; </w:t>
            </w:r>
            <w:r w:rsidR="00B22BF2" w:rsidRPr="00825115">
              <w:rPr>
                <w:rFonts w:ascii="Times New Roman" w:hAnsi="Times New Roman" w:cs="Times New Roman"/>
                <w:sz w:val="24"/>
                <w:szCs w:val="24"/>
              </w:rPr>
              <w:t xml:space="preserve">статьи 55 - 57 </w:t>
            </w:r>
            <w:r w:rsidR="008740C7" w:rsidRPr="00825115">
              <w:rPr>
                <w:rFonts w:ascii="Times New Roman" w:hAnsi="Times New Roman" w:cs="Times New Roman"/>
                <w:sz w:val="24"/>
                <w:szCs w:val="24"/>
              </w:rPr>
              <w:t xml:space="preserve">ФЗ от 21.12.2021 № 414-ФЗ; </w:t>
            </w:r>
            <w:r w:rsidR="00B22BF2" w:rsidRPr="00825115">
              <w:rPr>
                <w:rFonts w:ascii="Times New Roman" w:hAnsi="Times New Roman" w:cs="Times New Roman"/>
                <w:sz w:val="24"/>
                <w:szCs w:val="24"/>
              </w:rPr>
              <w:t xml:space="preserve">статья 64 </w:t>
            </w:r>
            <w:r w:rsidR="008740C7" w:rsidRPr="00825115">
              <w:rPr>
                <w:rFonts w:ascii="Times New Roman" w:hAnsi="Times New Roman" w:cs="Times New Roman"/>
                <w:sz w:val="24"/>
                <w:szCs w:val="24"/>
              </w:rPr>
              <w:t>ФЗ от 20.03.2025 № 33-ФЗ</w:t>
            </w:r>
            <w:r w:rsidR="00560611" w:rsidRPr="00825115">
              <w:rPr>
                <w:rFonts w:ascii="Times New Roman" w:hAnsi="Times New Roman" w:cs="Times New Roman"/>
                <w:sz w:val="24"/>
                <w:szCs w:val="24"/>
              </w:rPr>
              <w:t xml:space="preserve">; </w:t>
            </w:r>
            <w:r w:rsidR="00B22BF2" w:rsidRPr="00825115">
              <w:rPr>
                <w:rFonts w:ascii="Times New Roman" w:hAnsi="Times New Roman" w:cs="Times New Roman"/>
                <w:sz w:val="24"/>
                <w:szCs w:val="24"/>
              </w:rPr>
              <w:t xml:space="preserve">приказ </w:t>
            </w:r>
            <w:r w:rsidR="00560611" w:rsidRPr="00825115">
              <w:rPr>
                <w:rFonts w:ascii="Times New Roman" w:hAnsi="Times New Roman" w:cs="Times New Roman"/>
                <w:sz w:val="24"/>
                <w:szCs w:val="24"/>
              </w:rPr>
              <w:t>Минфина России  от 10.10.2023 № 163н</w:t>
            </w:r>
            <w:r w:rsidR="00B22BF2" w:rsidRPr="00825115">
              <w:rPr>
                <w:rFonts w:ascii="Times New Roman" w:hAnsi="Times New Roman" w:cs="Times New Roman"/>
                <w:sz w:val="24"/>
                <w:szCs w:val="24"/>
              </w:rPr>
              <w:t xml:space="preserve">; </w:t>
            </w:r>
            <w:r w:rsidRPr="00825115">
              <w:rPr>
                <w:rFonts w:ascii="Times New Roman" w:hAnsi="Times New Roman" w:cs="Times New Roman"/>
                <w:sz w:val="24"/>
                <w:szCs w:val="24"/>
              </w:rPr>
              <w:t>Положение о порядке учета и ведения реестра  муниципального имущества муниципального образования, утвержденное МПА</w:t>
            </w:r>
          </w:p>
        </w:tc>
        <w:tc>
          <w:tcPr>
            <w:tcW w:w="1352" w:type="dxa"/>
            <w:gridSpan w:val="3"/>
          </w:tcPr>
          <w:p w:rsidR="00CD2373" w:rsidRPr="00825115" w:rsidRDefault="00CD2373" w:rsidP="00CD2373">
            <w:pPr>
              <w:pStyle w:val="ConsPlusNormal"/>
              <w:jc w:val="center"/>
              <w:rPr>
                <w:rFonts w:ascii="Times New Roman" w:hAnsi="Times New Roman" w:cs="Times New Roman"/>
                <w:sz w:val="24"/>
                <w:szCs w:val="24"/>
              </w:rPr>
            </w:pPr>
            <w:r w:rsidRPr="00825115">
              <w:rPr>
                <w:rFonts w:ascii="Times New Roman" w:hAnsi="Times New Roman" w:cs="Times New Roman"/>
                <w:sz w:val="24"/>
                <w:szCs w:val="24"/>
              </w:rPr>
              <w:lastRenderedPageBreak/>
              <w:t>кол-во, кол-</w:t>
            </w:r>
            <w:r w:rsidRPr="00825115">
              <w:rPr>
                <w:rFonts w:ascii="Times New Roman" w:hAnsi="Times New Roman" w:cs="Times New Roman"/>
                <w:sz w:val="24"/>
                <w:szCs w:val="24"/>
              </w:rPr>
              <w:lastRenderedPageBreak/>
              <w:t>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искажение </w:t>
            </w:r>
            <w:r w:rsidRPr="00686D39">
              <w:rPr>
                <w:rFonts w:ascii="Times New Roman" w:hAnsi="Times New Roman" w:cs="Times New Roman"/>
                <w:sz w:val="24"/>
                <w:szCs w:val="24"/>
              </w:rPr>
              <w:lastRenderedPageBreak/>
              <w:t xml:space="preserve">показателя РМИ </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trike/>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ущерб (утрата муниципальной собственности)</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lastRenderedPageBreak/>
              <w:t xml:space="preserve">стоимость имущества, </w:t>
            </w:r>
            <w:r w:rsidRPr="00686D39">
              <w:rPr>
                <w:rFonts w:ascii="Times New Roman" w:hAnsi="Times New Roman" w:cs="Times New Roman"/>
                <w:sz w:val="24"/>
                <w:szCs w:val="24"/>
              </w:rPr>
              <w:lastRenderedPageBreak/>
              <w:t>не отраженного в  РМИ или отраженного недостоверно</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стоимость утраченного имущества, несвоевременно (не в полном объеме) включенного в РМИ</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стоимость имущества, не включенного в РМИ и не отраженного в учете балансодержателя</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3.25</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предоставления информации из реестра государственного (муниципального) имущества</w:t>
            </w:r>
          </w:p>
        </w:tc>
        <w:tc>
          <w:tcPr>
            <w:tcW w:w="3128" w:type="dxa"/>
            <w:gridSpan w:val="3"/>
          </w:tcPr>
          <w:p w:rsidR="00CD2373" w:rsidRPr="00686D39" w:rsidRDefault="00CD2373" w:rsidP="00CD2373">
            <w:pPr>
              <w:keepNext/>
              <w:spacing w:after="0" w:line="240" w:lineRule="auto"/>
              <w:jc w:val="both"/>
              <w:rPr>
                <w:rFonts w:ascii="Times New Roman" w:hAnsi="Times New Roman" w:cs="Times New Roman"/>
                <w:sz w:val="24"/>
                <w:szCs w:val="24"/>
              </w:rPr>
            </w:pPr>
            <w:r w:rsidRPr="00686D39">
              <w:rPr>
                <w:rFonts w:ascii="Times New Roman" w:hAnsi="Times New Roman" w:cs="Times New Roman"/>
                <w:sz w:val="24"/>
                <w:szCs w:val="24"/>
              </w:rPr>
              <w:t xml:space="preserve">ФЗ от 27.07.2010 № 210-ФЗ; </w:t>
            </w:r>
          </w:p>
          <w:p w:rsidR="00C07133" w:rsidRPr="00825115" w:rsidRDefault="00CD2373" w:rsidP="00C07133">
            <w:pPr>
              <w:keepNext/>
              <w:spacing w:after="0" w:line="240" w:lineRule="auto"/>
              <w:jc w:val="both"/>
              <w:rPr>
                <w:rFonts w:ascii="Times New Roman" w:hAnsi="Times New Roman"/>
                <w:sz w:val="24"/>
                <w:szCs w:val="24"/>
              </w:rPr>
            </w:pPr>
            <w:r w:rsidRPr="00C07133">
              <w:rPr>
                <w:rFonts w:ascii="Times New Roman" w:hAnsi="Times New Roman"/>
                <w:sz w:val="24"/>
                <w:szCs w:val="24"/>
              </w:rPr>
              <w:t>статьи 26</w:t>
            </w:r>
            <w:r w:rsidRPr="00C07133">
              <w:rPr>
                <w:rFonts w:ascii="Times New Roman" w:hAnsi="Times New Roman"/>
                <w:sz w:val="24"/>
                <w:szCs w:val="24"/>
                <w:vertAlign w:val="superscript"/>
              </w:rPr>
              <w:t>3</w:t>
            </w:r>
            <w:r w:rsidRPr="00C07133">
              <w:rPr>
                <w:rFonts w:ascii="Times New Roman" w:hAnsi="Times New Roman"/>
                <w:sz w:val="24"/>
                <w:szCs w:val="24"/>
              </w:rPr>
              <w:t>, 26</w:t>
            </w:r>
            <w:r w:rsidRPr="00C07133">
              <w:rPr>
                <w:rFonts w:ascii="Times New Roman" w:hAnsi="Times New Roman"/>
                <w:sz w:val="24"/>
                <w:szCs w:val="24"/>
                <w:vertAlign w:val="superscript"/>
              </w:rPr>
              <w:t>11</w:t>
            </w:r>
            <w:r w:rsidRPr="00C07133">
              <w:rPr>
                <w:rFonts w:ascii="Times New Roman" w:hAnsi="Times New Roman"/>
                <w:sz w:val="24"/>
                <w:szCs w:val="24"/>
              </w:rPr>
              <w:t xml:space="preserve"> ФЗ                          от 06.10.1999 № </w:t>
            </w:r>
            <w:r w:rsidRPr="00825115">
              <w:rPr>
                <w:rFonts w:ascii="Times New Roman" w:hAnsi="Times New Roman"/>
                <w:sz w:val="24"/>
                <w:szCs w:val="24"/>
              </w:rPr>
              <w:t>184-ФЗ</w:t>
            </w:r>
            <w:r w:rsidR="00C07133" w:rsidRPr="00825115">
              <w:rPr>
                <w:rFonts w:ascii="Times New Roman" w:hAnsi="Times New Roman"/>
                <w:sz w:val="24"/>
                <w:szCs w:val="24"/>
              </w:rPr>
              <w:t xml:space="preserve"> (до 01.01.2023);</w:t>
            </w:r>
          </w:p>
          <w:p w:rsidR="00046D69" w:rsidRPr="00825115" w:rsidRDefault="00CD2373" w:rsidP="00046D69">
            <w:pPr>
              <w:keepNext/>
              <w:spacing w:after="0" w:line="240" w:lineRule="auto"/>
              <w:jc w:val="both"/>
              <w:rPr>
                <w:rFonts w:ascii="Times New Roman" w:hAnsi="Times New Roman"/>
                <w:sz w:val="24"/>
                <w:szCs w:val="24"/>
              </w:rPr>
            </w:pPr>
            <w:r w:rsidRPr="00825115">
              <w:rPr>
                <w:rFonts w:ascii="Times New Roman" w:hAnsi="Times New Roman"/>
                <w:sz w:val="24"/>
                <w:szCs w:val="24"/>
              </w:rPr>
              <w:t xml:space="preserve">; статья 51 ФЗ от 06.10.2003              № 131-ФЗ; приказ МЭР РФ                       от 30.08. 2011 № 424; ПП РФ от 16.07.2007 № 447, </w:t>
            </w:r>
            <w:r w:rsidR="00046D69" w:rsidRPr="00825115">
              <w:rPr>
                <w:rFonts w:ascii="Times New Roman" w:hAnsi="Times New Roman"/>
                <w:sz w:val="24"/>
                <w:szCs w:val="24"/>
              </w:rPr>
              <w:t xml:space="preserve">статьи 55 - 57 </w:t>
            </w:r>
            <w:r w:rsidR="00560611" w:rsidRPr="00825115">
              <w:rPr>
                <w:rFonts w:ascii="Times New Roman" w:hAnsi="Times New Roman"/>
                <w:sz w:val="24"/>
                <w:szCs w:val="24"/>
              </w:rPr>
              <w:t xml:space="preserve">ФЗ от 21.12.2021 № </w:t>
            </w:r>
            <w:r w:rsidR="00046D69" w:rsidRPr="00825115">
              <w:rPr>
                <w:rFonts w:ascii="Times New Roman" w:hAnsi="Times New Roman"/>
                <w:sz w:val="24"/>
                <w:szCs w:val="24"/>
              </w:rPr>
              <w:t>414-ФЗ;</w:t>
            </w:r>
            <w:r w:rsidR="00560611" w:rsidRPr="00825115">
              <w:rPr>
                <w:rFonts w:ascii="Times New Roman" w:hAnsi="Times New Roman"/>
                <w:sz w:val="24"/>
                <w:szCs w:val="24"/>
              </w:rPr>
              <w:t xml:space="preserve"> </w:t>
            </w:r>
            <w:r w:rsidR="00046D69" w:rsidRPr="00825115">
              <w:rPr>
                <w:rFonts w:ascii="Times New Roman" w:hAnsi="Times New Roman"/>
                <w:sz w:val="24"/>
                <w:szCs w:val="24"/>
              </w:rPr>
              <w:t xml:space="preserve">статья 64 </w:t>
            </w:r>
            <w:r w:rsidR="00560611" w:rsidRPr="00825115">
              <w:rPr>
                <w:rFonts w:ascii="Times New Roman" w:hAnsi="Times New Roman"/>
                <w:sz w:val="24"/>
                <w:szCs w:val="24"/>
              </w:rPr>
              <w:t xml:space="preserve">ФЗ от 20.03.2025 № 33-ФЗ; </w:t>
            </w:r>
          </w:p>
          <w:p w:rsidR="00CD2373" w:rsidRPr="00686D39" w:rsidRDefault="00046D69" w:rsidP="00B16EA7">
            <w:pPr>
              <w:keepNext/>
              <w:spacing w:after="0" w:line="240" w:lineRule="auto"/>
              <w:jc w:val="both"/>
              <w:rPr>
                <w:rFonts w:ascii="Times New Roman" w:hAnsi="Times New Roman" w:cs="Times New Roman"/>
                <w:sz w:val="24"/>
                <w:szCs w:val="24"/>
              </w:rPr>
            </w:pPr>
            <w:r w:rsidRPr="00825115">
              <w:rPr>
                <w:rFonts w:ascii="Times New Roman" w:hAnsi="Times New Roman"/>
                <w:sz w:val="24"/>
                <w:szCs w:val="24"/>
              </w:rPr>
              <w:t>приказ Мин</w:t>
            </w:r>
            <w:r w:rsidR="00B16EA7" w:rsidRPr="00825115">
              <w:rPr>
                <w:rFonts w:ascii="Times New Roman" w:hAnsi="Times New Roman"/>
                <w:sz w:val="24"/>
                <w:szCs w:val="24"/>
              </w:rPr>
              <w:t xml:space="preserve">фина России от 10.10.2023 № </w:t>
            </w:r>
            <w:r w:rsidRPr="00825115">
              <w:rPr>
                <w:rFonts w:ascii="Times New Roman" w:hAnsi="Times New Roman"/>
                <w:sz w:val="24"/>
                <w:szCs w:val="24"/>
              </w:rPr>
              <w:t>163н;</w:t>
            </w:r>
            <w:r w:rsidR="00FC7189" w:rsidRPr="00825115">
              <w:rPr>
                <w:rFonts w:ascii="Times New Roman" w:hAnsi="Times New Roman"/>
                <w:sz w:val="24"/>
                <w:szCs w:val="24"/>
              </w:rPr>
              <w:t xml:space="preserve"> </w:t>
            </w:r>
            <w:r w:rsidR="00CD2373" w:rsidRPr="00825115">
              <w:rPr>
                <w:rFonts w:ascii="Times New Roman" w:hAnsi="Times New Roman" w:cs="Times New Roman"/>
                <w:sz w:val="24"/>
                <w:szCs w:val="24"/>
              </w:rPr>
              <w:t xml:space="preserve">Порядок </w:t>
            </w:r>
            <w:r w:rsidR="00CD2373" w:rsidRPr="00686D39">
              <w:rPr>
                <w:rFonts w:ascii="Times New Roman" w:hAnsi="Times New Roman" w:cs="Times New Roman"/>
                <w:sz w:val="24"/>
                <w:szCs w:val="24"/>
              </w:rPr>
              <w:t xml:space="preserve">предоставления информации </w:t>
            </w:r>
            <w:r w:rsidR="00CD2373" w:rsidRPr="00686D39">
              <w:rPr>
                <w:rFonts w:ascii="Times New Roman" w:hAnsi="Times New Roman" w:cs="Times New Roman"/>
                <w:sz w:val="24"/>
                <w:szCs w:val="24"/>
              </w:rPr>
              <w:lastRenderedPageBreak/>
              <w:t>из реестра муниципального имущества, утвержденный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3.26</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правообладателем порядка предоставления сведений для внесения в реестр государственного (муниципального) имущества, исключения из реестра государственного (муниципального) имущества</w:t>
            </w:r>
          </w:p>
        </w:tc>
        <w:tc>
          <w:tcPr>
            <w:tcW w:w="3128" w:type="dxa"/>
            <w:gridSpan w:val="3"/>
          </w:tcPr>
          <w:p w:rsidR="00A0123D" w:rsidRPr="00825115" w:rsidRDefault="00CD2373" w:rsidP="00C07133">
            <w:pPr>
              <w:keepNext/>
              <w:spacing w:after="0" w:line="240" w:lineRule="auto"/>
              <w:jc w:val="both"/>
              <w:rPr>
                <w:rFonts w:ascii="Times New Roman" w:hAnsi="Times New Roman" w:cs="Times New Roman"/>
                <w:sz w:val="24"/>
                <w:szCs w:val="24"/>
              </w:rPr>
            </w:pPr>
            <w:r w:rsidRPr="00686D39">
              <w:rPr>
                <w:rFonts w:ascii="Times New Roman" w:hAnsi="Times New Roman" w:cs="Times New Roman"/>
                <w:sz w:val="24"/>
                <w:szCs w:val="24"/>
              </w:rPr>
              <w:t xml:space="preserve">ПП РФ от 16.07.2007№ 447      ; </w:t>
            </w:r>
            <w:r w:rsidRPr="00C07133">
              <w:rPr>
                <w:rFonts w:ascii="Times New Roman" w:hAnsi="Times New Roman" w:cs="Times New Roman"/>
                <w:sz w:val="24"/>
                <w:szCs w:val="24"/>
              </w:rPr>
              <w:t>статьи 26</w:t>
            </w:r>
            <w:r w:rsidR="003E45DB" w:rsidRPr="00C07133">
              <w:rPr>
                <w:rFonts w:ascii="Times New Roman" w:hAnsi="Times New Roman" w:cs="Times New Roman"/>
                <w:sz w:val="24"/>
                <w:szCs w:val="24"/>
              </w:rPr>
              <w:t>.</w:t>
            </w:r>
            <w:r w:rsidRPr="00C07133">
              <w:rPr>
                <w:rFonts w:ascii="Times New Roman" w:hAnsi="Times New Roman" w:cs="Times New Roman"/>
                <w:sz w:val="24"/>
                <w:szCs w:val="24"/>
              </w:rPr>
              <w:t>3, 26</w:t>
            </w:r>
            <w:r w:rsidR="003E45DB" w:rsidRPr="00C07133">
              <w:rPr>
                <w:rFonts w:ascii="Times New Roman" w:hAnsi="Times New Roman" w:cs="Times New Roman"/>
                <w:sz w:val="24"/>
                <w:szCs w:val="24"/>
              </w:rPr>
              <w:t>.</w:t>
            </w:r>
            <w:r w:rsidRPr="00C07133">
              <w:rPr>
                <w:rFonts w:ascii="Times New Roman" w:hAnsi="Times New Roman" w:cs="Times New Roman"/>
                <w:sz w:val="24"/>
                <w:szCs w:val="24"/>
              </w:rPr>
              <w:t>11 ФЗ                       от 06.10.</w:t>
            </w:r>
            <w:r w:rsidRPr="00825115">
              <w:rPr>
                <w:rFonts w:ascii="Times New Roman" w:hAnsi="Times New Roman" w:cs="Times New Roman"/>
                <w:sz w:val="24"/>
                <w:szCs w:val="24"/>
              </w:rPr>
              <w:t>1999 № 184-ФЗ</w:t>
            </w:r>
            <w:r w:rsidR="00C07133" w:rsidRPr="00825115">
              <w:rPr>
                <w:rFonts w:ascii="Times New Roman" w:hAnsi="Times New Roman" w:cs="Times New Roman"/>
                <w:sz w:val="24"/>
                <w:szCs w:val="24"/>
              </w:rPr>
              <w:t xml:space="preserve"> </w:t>
            </w:r>
            <w:r w:rsidR="00C07133" w:rsidRPr="00825115">
              <w:rPr>
                <w:rFonts w:ascii="Times New Roman" w:hAnsi="Times New Roman"/>
                <w:sz w:val="24"/>
                <w:szCs w:val="24"/>
              </w:rPr>
              <w:t xml:space="preserve">(до 01.01.2023); </w:t>
            </w:r>
            <w:r w:rsidRPr="00825115">
              <w:rPr>
                <w:rFonts w:ascii="Times New Roman" w:hAnsi="Times New Roman" w:cs="Times New Roman"/>
                <w:sz w:val="24"/>
                <w:szCs w:val="24"/>
              </w:rPr>
              <w:t>статья 51 ФЗ от 06.10.2003              № 131-ФЗ ; приказ МЭР РФ                       от 30.08.2011№ 424,</w:t>
            </w:r>
            <w:r w:rsidR="00046D69" w:rsidRPr="00825115">
              <w:rPr>
                <w:rFonts w:ascii="Times New Roman" w:hAnsi="Times New Roman" w:cs="Times New Roman"/>
                <w:sz w:val="24"/>
                <w:szCs w:val="24"/>
              </w:rPr>
              <w:t xml:space="preserve"> </w:t>
            </w:r>
            <w:r w:rsidR="00A0123D" w:rsidRPr="00825115">
              <w:t xml:space="preserve"> </w:t>
            </w:r>
            <w:r w:rsidR="00A0123D" w:rsidRPr="00825115">
              <w:rPr>
                <w:rFonts w:ascii="Times New Roman" w:hAnsi="Times New Roman" w:cs="Times New Roman"/>
                <w:sz w:val="24"/>
                <w:szCs w:val="24"/>
              </w:rPr>
              <w:t xml:space="preserve">статьи 55 - 57 ФЗ от 21.12.2021 № 414-ФЗ; статья 64 ФЗ от 20.03.2025 № 33-ФЗ; </w:t>
            </w:r>
          </w:p>
          <w:p w:rsidR="00A0123D" w:rsidRPr="00686D39" w:rsidRDefault="00A0123D" w:rsidP="00A0123D">
            <w:pPr>
              <w:pStyle w:val="ConsPlusNormal"/>
              <w:jc w:val="both"/>
              <w:rPr>
                <w:rFonts w:ascii="Times New Roman" w:hAnsi="Times New Roman" w:cs="Times New Roman"/>
                <w:sz w:val="24"/>
                <w:szCs w:val="24"/>
              </w:rPr>
            </w:pPr>
            <w:r w:rsidRPr="00825115">
              <w:rPr>
                <w:rFonts w:ascii="Times New Roman" w:hAnsi="Times New Roman" w:cs="Times New Roman"/>
                <w:sz w:val="24"/>
                <w:szCs w:val="24"/>
              </w:rPr>
              <w:t>приказ Минфина России от 10.10.2023 № 163н</w:t>
            </w:r>
            <w:r w:rsidRPr="00A0123D">
              <w:rPr>
                <w:rFonts w:ascii="Times New Roman" w:hAnsi="Times New Roman" w:cs="Times New Roman"/>
                <w:color w:val="C00000"/>
                <w:sz w:val="24"/>
                <w:szCs w:val="24"/>
              </w:rPr>
              <w:t>;</w:t>
            </w:r>
            <w:r>
              <w:rPr>
                <w:rFonts w:ascii="Times New Roman" w:hAnsi="Times New Roman" w:cs="Times New Roman"/>
                <w:color w:val="C00000"/>
                <w:sz w:val="24"/>
                <w:szCs w:val="24"/>
              </w:rPr>
              <w:t xml:space="preserve"> </w:t>
            </w:r>
          </w:p>
          <w:p w:rsidR="00CD2373" w:rsidRPr="00686D39" w:rsidRDefault="00CD2373" w:rsidP="00046D69">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Положения об учете муниципального имущества  МО МПА</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Статья 19.7.12</w:t>
            </w:r>
            <w:r w:rsidRPr="00686D39">
              <w:rPr>
                <w:rFonts w:ascii="Times New Roman" w:hAnsi="Times New Roman"/>
                <w:sz w:val="24"/>
                <w:szCs w:val="24"/>
                <w:vertAlign w:val="superscript"/>
              </w:rPr>
              <w:t>2</w:t>
            </w:r>
            <w:r w:rsidRPr="00686D39">
              <w:rPr>
                <w:rFonts w:ascii="Times New Roman" w:hAnsi="Times New Roman"/>
                <w:sz w:val="24"/>
                <w:szCs w:val="24"/>
              </w:rPr>
              <w:t xml:space="preserve">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3.27  </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требования </w:t>
            </w:r>
            <w:r w:rsidRPr="00686D39">
              <w:rPr>
                <w:rFonts w:ascii="Times New Roman" w:hAnsi="Times New Roman"/>
                <w:sz w:val="24"/>
                <w:szCs w:val="24"/>
              </w:rPr>
              <w:t xml:space="preserve">(порядка) </w:t>
            </w:r>
            <w:r w:rsidRPr="00686D39">
              <w:rPr>
                <w:rFonts w:ascii="Times New Roman" w:hAnsi="Times New Roman" w:cs="Times New Roman"/>
                <w:sz w:val="24"/>
                <w:szCs w:val="24"/>
              </w:rPr>
              <w:t xml:space="preserve">государственной регистрации прав </w:t>
            </w:r>
            <w:r w:rsidRPr="00686D39">
              <w:rPr>
                <w:rFonts w:ascii="Times New Roman" w:hAnsi="Times New Roman"/>
                <w:sz w:val="24"/>
                <w:szCs w:val="24"/>
              </w:rPr>
              <w:t>на недвижимое  имущество и сделок с ним, государственного кадастрового учета недвижимого имущества (за исключением земельных участков)</w:t>
            </w:r>
          </w:p>
        </w:tc>
        <w:tc>
          <w:tcPr>
            <w:tcW w:w="3128" w:type="dxa"/>
            <w:gridSpan w:val="3"/>
          </w:tcPr>
          <w:p w:rsidR="00CD2373" w:rsidRPr="00825115" w:rsidRDefault="00545476" w:rsidP="00CD2373">
            <w:pPr>
              <w:pStyle w:val="ConsPlusNormal"/>
              <w:jc w:val="both"/>
              <w:rPr>
                <w:rFonts w:ascii="Times New Roman" w:hAnsi="Times New Roman" w:cs="Times New Roman"/>
                <w:sz w:val="24"/>
                <w:szCs w:val="24"/>
              </w:rPr>
            </w:pPr>
            <w:hyperlink r:id="rId338" w:history="1">
              <w:r w:rsidR="00CD2373" w:rsidRPr="00825115">
                <w:rPr>
                  <w:rFonts w:ascii="Times New Roman" w:hAnsi="Times New Roman" w:cs="Times New Roman"/>
                  <w:sz w:val="24"/>
                  <w:szCs w:val="24"/>
                </w:rPr>
                <w:t>Статьи 131</w:t>
              </w:r>
            </w:hyperlink>
            <w:r w:rsidR="00CD2373" w:rsidRPr="00825115">
              <w:rPr>
                <w:rFonts w:ascii="Times New Roman" w:hAnsi="Times New Roman" w:cs="Times New Roman"/>
                <w:sz w:val="24"/>
                <w:szCs w:val="24"/>
              </w:rPr>
              <w:t xml:space="preserve">, </w:t>
            </w:r>
            <w:hyperlink r:id="rId339" w:history="1">
              <w:r w:rsidR="00CD2373" w:rsidRPr="00825115">
                <w:rPr>
                  <w:rFonts w:ascii="Times New Roman" w:hAnsi="Times New Roman" w:cs="Times New Roman"/>
                  <w:sz w:val="24"/>
                  <w:szCs w:val="24"/>
                </w:rPr>
                <w:t>164</w:t>
              </w:r>
            </w:hyperlink>
            <w:r w:rsidR="00CD2373" w:rsidRPr="00825115">
              <w:rPr>
                <w:rFonts w:ascii="Times New Roman" w:hAnsi="Times New Roman" w:cs="Times New Roman"/>
                <w:sz w:val="24"/>
                <w:szCs w:val="24"/>
              </w:rPr>
              <w:t xml:space="preserve">, </w:t>
            </w:r>
            <w:r w:rsidR="00CD2373" w:rsidRPr="00825115">
              <w:rPr>
                <w:rFonts w:ascii="Times New Roman" w:hAnsi="Times New Roman"/>
                <w:sz w:val="24"/>
                <w:szCs w:val="24"/>
              </w:rPr>
              <w:t xml:space="preserve">551, 609, 651 </w:t>
            </w:r>
            <w:r w:rsidR="00CD2373" w:rsidRPr="00825115">
              <w:rPr>
                <w:rFonts w:ascii="Times New Roman" w:hAnsi="Times New Roman" w:cs="Times New Roman"/>
                <w:sz w:val="24"/>
                <w:szCs w:val="24"/>
              </w:rPr>
              <w:t xml:space="preserve">  ГК     РФ, </w:t>
            </w:r>
            <w:hyperlink r:id="rId340" w:history="1">
              <w:r w:rsidR="00CD2373" w:rsidRPr="00825115">
                <w:rPr>
                  <w:rFonts w:ascii="Times New Roman" w:hAnsi="Times New Roman" w:cs="Times New Roman"/>
                  <w:sz w:val="24"/>
                  <w:szCs w:val="24"/>
                </w:rPr>
                <w:t>статья 4</w:t>
              </w:r>
            </w:hyperlink>
            <w:r w:rsidR="00CD2373" w:rsidRPr="00825115">
              <w:rPr>
                <w:rFonts w:ascii="Times New Roman" w:hAnsi="Times New Roman" w:cs="Times New Roman"/>
                <w:sz w:val="24"/>
                <w:szCs w:val="24"/>
              </w:rPr>
              <w:t xml:space="preserve"> ФЗ от 2</w:t>
            </w:r>
            <w:r w:rsidR="003E45DB" w:rsidRPr="00825115">
              <w:rPr>
                <w:rFonts w:ascii="Times New Roman" w:hAnsi="Times New Roman" w:cs="Times New Roman"/>
                <w:sz w:val="24"/>
                <w:szCs w:val="24"/>
              </w:rPr>
              <w:t>1</w:t>
            </w:r>
            <w:r w:rsidR="00CD2373" w:rsidRPr="00825115">
              <w:rPr>
                <w:rFonts w:ascii="Times New Roman" w:hAnsi="Times New Roman" w:cs="Times New Roman"/>
                <w:sz w:val="24"/>
                <w:szCs w:val="24"/>
              </w:rPr>
              <w:t>.07.1997 № 122-ФЗ</w:t>
            </w:r>
            <w:r w:rsidR="00F241E8" w:rsidRPr="00825115">
              <w:rPr>
                <w:rFonts w:ascii="Times New Roman" w:hAnsi="Times New Roman" w:cs="Times New Roman"/>
                <w:sz w:val="24"/>
                <w:szCs w:val="24"/>
              </w:rPr>
              <w:t xml:space="preserve"> (до 01.01.2020)</w:t>
            </w:r>
            <w:r w:rsidR="00CD2373" w:rsidRPr="00825115">
              <w:rPr>
                <w:rFonts w:ascii="Times New Roman" w:hAnsi="Times New Roman" w:cs="Times New Roman"/>
                <w:sz w:val="24"/>
                <w:szCs w:val="24"/>
              </w:rPr>
              <w:t xml:space="preserve">, статьи 1,  15 ФЗ от 13.07.2015 г. № 218-ФЗ         </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 xml:space="preserve">Статьи 19.21, 19.22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rPr>
                <w:lang w:eastAsia="ru-RU"/>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стоимость имущества, права на которые не зарегистрированы (не проведен кадастровый учет)</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trike/>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3.28  </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приватизации государственного и муниципального имущества</w:t>
            </w:r>
          </w:p>
        </w:tc>
        <w:tc>
          <w:tcPr>
            <w:tcW w:w="3128" w:type="dxa"/>
            <w:gridSpan w:val="3"/>
          </w:tcPr>
          <w:p w:rsidR="00CD2373" w:rsidRPr="00825115" w:rsidRDefault="00CD2373" w:rsidP="00CD2373">
            <w:pPr>
              <w:pStyle w:val="ConsPlusNormal"/>
              <w:jc w:val="both"/>
              <w:rPr>
                <w:rFonts w:ascii="Times New Roman" w:hAnsi="Times New Roman" w:cs="Times New Roman"/>
                <w:sz w:val="24"/>
                <w:szCs w:val="24"/>
              </w:rPr>
            </w:pPr>
            <w:r w:rsidRPr="00825115">
              <w:rPr>
                <w:rFonts w:ascii="Times New Roman" w:hAnsi="Times New Roman"/>
                <w:sz w:val="24"/>
                <w:szCs w:val="24"/>
              </w:rPr>
              <w:t xml:space="preserve"> Статьи 11–</w:t>
            </w:r>
            <w:r w:rsidR="00CE48CA" w:rsidRPr="00825115">
              <w:rPr>
                <w:rFonts w:ascii="Times New Roman" w:hAnsi="Times New Roman"/>
                <w:sz w:val="24"/>
                <w:szCs w:val="24"/>
              </w:rPr>
              <w:t>26</w:t>
            </w:r>
            <w:r w:rsidRPr="00825115">
              <w:rPr>
                <w:rFonts w:ascii="Times New Roman" w:hAnsi="Times New Roman"/>
                <w:sz w:val="24"/>
                <w:szCs w:val="24"/>
              </w:rPr>
              <w:t xml:space="preserve"> </w:t>
            </w:r>
            <w:r w:rsidRPr="00825115">
              <w:rPr>
                <w:rFonts w:ascii="Times New Roman" w:hAnsi="Times New Roman" w:cs="Times New Roman"/>
                <w:sz w:val="24"/>
                <w:szCs w:val="24"/>
              </w:rPr>
              <w:t xml:space="preserve">ФЗ от 21.12.2001 г. № 178-ФЗ,       </w:t>
            </w:r>
          </w:p>
          <w:p w:rsidR="00CD2373" w:rsidRPr="00825115" w:rsidRDefault="00CD2373" w:rsidP="00CD2373">
            <w:pPr>
              <w:pStyle w:val="ConsPlusNormal"/>
              <w:jc w:val="both"/>
              <w:rPr>
                <w:rFonts w:ascii="Times New Roman" w:hAnsi="Times New Roman" w:cs="Times New Roman"/>
                <w:sz w:val="24"/>
                <w:szCs w:val="24"/>
              </w:rPr>
            </w:pPr>
            <w:r w:rsidRPr="00825115">
              <w:rPr>
                <w:rFonts w:ascii="Times New Roman" w:hAnsi="Times New Roman" w:cs="Times New Roman"/>
                <w:sz w:val="24"/>
                <w:szCs w:val="24"/>
              </w:rPr>
              <w:t xml:space="preserve">ПП РФ от 27.08.2012. № 860         </w:t>
            </w:r>
          </w:p>
          <w:p w:rsidR="00CD2373" w:rsidRPr="00825115" w:rsidRDefault="00CD2373" w:rsidP="00825115">
            <w:pPr>
              <w:pStyle w:val="ConsPlusNormal"/>
              <w:jc w:val="both"/>
              <w:rPr>
                <w:rFonts w:ascii="Times New Roman" w:hAnsi="Times New Roman" w:cs="Times New Roman"/>
                <w:sz w:val="24"/>
                <w:szCs w:val="24"/>
              </w:rPr>
            </w:pPr>
            <w:r w:rsidRPr="00825115">
              <w:rPr>
                <w:rFonts w:ascii="Times New Roman" w:hAnsi="Times New Roman" w:cs="Times New Roman"/>
                <w:sz w:val="24"/>
                <w:szCs w:val="24"/>
              </w:rPr>
              <w:t xml:space="preserve">ПП РФ от 12.08.2002  № 585  (до 29.10.2019), ПП РФ от 12.08.2002 № 584 (до </w:t>
            </w:r>
            <w:r w:rsidRPr="00825115">
              <w:rPr>
                <w:rFonts w:ascii="Times New Roman" w:hAnsi="Times New Roman" w:cs="Times New Roman"/>
                <w:sz w:val="24"/>
                <w:szCs w:val="24"/>
              </w:rPr>
              <w:lastRenderedPageBreak/>
              <w:t xml:space="preserve">29.10.2019),  ПП РФ от 28.11.2002 №845,  ПП РФ от 22.07.2002 № 549 (до 30.09.2019),  </w:t>
            </w:r>
            <w:r w:rsidRPr="00825115">
              <w:rPr>
                <w:rFonts w:ascii="Times New Roman" w:hAnsi="Times New Roman"/>
                <w:sz w:val="24"/>
                <w:szCs w:val="24"/>
              </w:rPr>
              <w:t xml:space="preserve">ПП РФ от </w:t>
            </w:r>
            <w:r w:rsidR="00825115">
              <w:rPr>
                <w:rFonts w:ascii="Times New Roman" w:hAnsi="Times New Roman"/>
                <w:sz w:val="24"/>
                <w:szCs w:val="24"/>
              </w:rPr>
              <w:t xml:space="preserve">      </w:t>
            </w:r>
            <w:r w:rsidRPr="00825115">
              <w:rPr>
                <w:rFonts w:ascii="Times New Roman" w:hAnsi="Times New Roman"/>
                <w:sz w:val="24"/>
                <w:szCs w:val="24"/>
              </w:rPr>
              <w:t>09.07.</w:t>
            </w:r>
            <w:r w:rsidR="00825115">
              <w:rPr>
                <w:rFonts w:ascii="Times New Roman" w:hAnsi="Times New Roman"/>
                <w:sz w:val="24"/>
                <w:szCs w:val="24"/>
              </w:rPr>
              <w:t>2</w:t>
            </w:r>
            <w:r w:rsidRPr="00825115">
              <w:rPr>
                <w:rFonts w:ascii="Times New Roman" w:hAnsi="Times New Roman"/>
                <w:sz w:val="24"/>
                <w:szCs w:val="24"/>
              </w:rPr>
              <w:t>002 № 512; ПП РФ от 25.08.2015 № 884; статья 4 ФЗ от 22.07.2008 № 159-ФЗ,</w:t>
            </w:r>
            <w:r w:rsidR="00A0123D" w:rsidRPr="00825115">
              <w:rPr>
                <w:rFonts w:ascii="Times New Roman" w:hAnsi="Times New Roman"/>
                <w:sz w:val="24"/>
                <w:szCs w:val="24"/>
              </w:rPr>
              <w:t xml:space="preserve"> ПП РФ от 27.08.2012 № 860</w:t>
            </w:r>
            <w:r w:rsidR="00023F69" w:rsidRPr="00825115">
              <w:rPr>
                <w:rFonts w:ascii="Times New Roman" w:hAnsi="Times New Roman"/>
                <w:sz w:val="24"/>
                <w:szCs w:val="24"/>
              </w:rPr>
              <w:t xml:space="preserve">; </w:t>
            </w:r>
            <w:r w:rsidRPr="00825115">
              <w:rPr>
                <w:rFonts w:ascii="Times New Roman" w:hAnsi="Times New Roman" w:cs="Times New Roman"/>
                <w:sz w:val="24"/>
                <w:szCs w:val="24"/>
              </w:rPr>
              <w:t>Положение об организации продажи муниципального имущества без объявления цены, утвержденный МПА</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lastRenderedPageBreak/>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t xml:space="preserve">ущерб </w:t>
            </w:r>
          </w:p>
          <w:p w:rsidR="00CD2373" w:rsidRPr="00686D39" w:rsidRDefault="00CD2373" w:rsidP="00CD2373">
            <w:pPr>
              <w:spacing w:after="0" w:line="240" w:lineRule="auto"/>
              <w:jc w:val="both"/>
              <w:rPr>
                <w:rFonts w:ascii="Times New Roman" w:hAnsi="Times New Roman"/>
                <w:strike/>
                <w:sz w:val="24"/>
                <w:szCs w:val="24"/>
              </w:rPr>
            </w:pPr>
            <w:r w:rsidRPr="00686D39">
              <w:rPr>
                <w:rFonts w:ascii="Times New Roman" w:hAnsi="Times New Roman"/>
                <w:sz w:val="24"/>
                <w:szCs w:val="24"/>
              </w:rPr>
              <w:t xml:space="preserve">(утрата муниципальной собственности) </w:t>
            </w:r>
          </w:p>
        </w:tc>
        <w:tc>
          <w:tcPr>
            <w:tcW w:w="2487" w:type="dxa"/>
            <w:gridSpan w:val="2"/>
          </w:tcPr>
          <w:p w:rsidR="00CD2373" w:rsidRPr="00686D39" w:rsidRDefault="00CD2373" w:rsidP="00CD2373">
            <w:pPr>
              <w:widowControl w:val="0"/>
              <w:spacing w:after="0" w:line="240" w:lineRule="auto"/>
              <w:jc w:val="center"/>
              <w:rPr>
                <w:rFonts w:ascii="Times New Roman" w:hAnsi="Times New Roman"/>
                <w:sz w:val="24"/>
                <w:szCs w:val="24"/>
              </w:rPr>
            </w:pPr>
          </w:p>
          <w:p w:rsidR="00CD2373" w:rsidRPr="00686D39" w:rsidRDefault="00CD2373" w:rsidP="00CD2373">
            <w:pPr>
              <w:widowControl w:val="0"/>
              <w:spacing w:after="0" w:line="240" w:lineRule="auto"/>
              <w:jc w:val="center"/>
              <w:rPr>
                <w:rFonts w:ascii="Times New Roman" w:hAnsi="Times New Roman" w:cs="Times New Roman"/>
                <w:strike/>
                <w:sz w:val="24"/>
                <w:szCs w:val="24"/>
              </w:rPr>
            </w:pPr>
            <w:r w:rsidRPr="00686D39">
              <w:rPr>
                <w:rFonts w:ascii="Times New Roman" w:hAnsi="Times New Roman"/>
                <w:sz w:val="24"/>
                <w:szCs w:val="24"/>
              </w:rPr>
              <w:t xml:space="preserve">стоимость выбывшего имущества при признании сделки по приватизации недействительной и в </w:t>
            </w:r>
            <w:r w:rsidRPr="00686D39">
              <w:rPr>
                <w:rFonts w:ascii="Times New Roman" w:hAnsi="Times New Roman"/>
                <w:sz w:val="24"/>
                <w:szCs w:val="24"/>
              </w:rPr>
              <w:lastRenderedPageBreak/>
              <w:t>случае невозможности возврата имущества в муниципальную собственность</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3.29</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требований к раскрытию информации о приватизации государственного (муниципального) имущества уполномоченным исполнительным органом государственной власти, открытыми акционерными обществами, акции которых находятся в государственной (муниципальной) собственности, и государственными (муниципальными) унитарными предприятиями с момента включения в прогнозный план (программу) приватизации государственного (муниципального) имущества на соответствующий период</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41" w:history="1">
              <w:r w:rsidR="00CD2373" w:rsidRPr="00686D39">
                <w:rPr>
                  <w:rFonts w:ascii="Times New Roman" w:hAnsi="Times New Roman" w:cs="Times New Roman"/>
                  <w:sz w:val="24"/>
                  <w:szCs w:val="24"/>
                </w:rPr>
                <w:t>Статья 15</w:t>
              </w:r>
            </w:hyperlink>
            <w:r w:rsidR="00CD2373" w:rsidRPr="00686D39">
              <w:rPr>
                <w:rFonts w:ascii="Times New Roman" w:hAnsi="Times New Roman" w:cs="Times New Roman"/>
                <w:sz w:val="24"/>
                <w:szCs w:val="24"/>
              </w:rPr>
              <w:t xml:space="preserve"> ФЗ от 21.12.2001  № 178-ФЗ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3.30</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требований, определяющих особенности </w:t>
            </w:r>
            <w:r w:rsidRPr="00686D39">
              <w:rPr>
                <w:rFonts w:ascii="Times New Roman" w:hAnsi="Times New Roman" w:cs="Times New Roman"/>
                <w:sz w:val="24"/>
                <w:szCs w:val="24"/>
              </w:rPr>
              <w:lastRenderedPageBreak/>
              <w:t>порядка приватизации имущества</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lastRenderedPageBreak/>
              <w:t xml:space="preserve"> Статьи 28 - 32</w:t>
            </w:r>
            <w:r w:rsidRPr="00686D39">
              <w:rPr>
                <w:rFonts w:ascii="Times New Roman" w:hAnsi="Times New Roman"/>
                <w:sz w:val="24"/>
                <w:szCs w:val="24"/>
                <w:vertAlign w:val="superscript"/>
              </w:rPr>
              <w:t>1</w:t>
            </w:r>
            <w:r w:rsidRPr="00686D39">
              <w:rPr>
                <w:rFonts w:ascii="Times New Roman" w:hAnsi="Times New Roman" w:cs="Times New Roman"/>
                <w:sz w:val="24"/>
                <w:szCs w:val="24"/>
              </w:rPr>
              <w:t xml:space="preserve">ФЗ от 21.12.2001 № 178-ФЗ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3.31</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требований к оформлению сделок купли-продажи государственного или муниципального имущества</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42" w:history="1">
              <w:r w:rsidR="00CD2373" w:rsidRPr="00686D39">
                <w:rPr>
                  <w:rFonts w:ascii="Times New Roman" w:hAnsi="Times New Roman" w:cs="Times New Roman"/>
                  <w:sz w:val="24"/>
                  <w:szCs w:val="24"/>
                </w:rPr>
                <w:t>Статья 32</w:t>
              </w:r>
            </w:hyperlink>
            <w:r w:rsidR="00CD2373" w:rsidRPr="00686D39">
              <w:rPr>
                <w:rFonts w:ascii="Times New Roman" w:hAnsi="Times New Roman" w:cs="Times New Roman"/>
                <w:sz w:val="24"/>
                <w:szCs w:val="24"/>
              </w:rPr>
              <w:t xml:space="preserve"> ФЗ от 21.12. 2001 № 178-ФЗ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 xml:space="preserve">Статья 19.21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3.32</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условий оплаты и распределения денежных средств от продажи имущества</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43" w:history="1"/>
            <w:r w:rsidR="00CD2373" w:rsidRPr="00686D39">
              <w:rPr>
                <w:rFonts w:ascii="Times New Roman" w:hAnsi="Times New Roman"/>
                <w:sz w:val="24"/>
                <w:szCs w:val="24"/>
              </w:rPr>
              <w:t xml:space="preserve"> Статьи 34–36 </w:t>
            </w:r>
            <w:r w:rsidR="00CD2373" w:rsidRPr="00686D39">
              <w:rPr>
                <w:rFonts w:ascii="Times New Roman" w:hAnsi="Times New Roman" w:cs="Times New Roman"/>
                <w:sz w:val="24"/>
                <w:szCs w:val="24"/>
              </w:rPr>
              <w:t xml:space="preserve">ФЗ от 21.12.2001 № 178-ФЗ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sz w:val="24"/>
                <w:szCs w:val="24"/>
              </w:rPr>
              <w:t xml:space="preserve">кол-во, </w:t>
            </w:r>
            <w:r w:rsidRPr="00686D39">
              <w:rPr>
                <w:rFonts w:ascii="Times New Roman" w:hAnsi="Times New Roman" w:cs="Times New Roman"/>
                <w:sz w:val="24"/>
                <w:szCs w:val="24"/>
              </w:rPr>
              <w:t>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размер штрафных санкций за несвоевременное исполнение обязательств;</w:t>
            </w:r>
          </w:p>
          <w:p w:rsidR="00CD2373" w:rsidRPr="00686D39" w:rsidRDefault="00CD2373" w:rsidP="00CD2373">
            <w:pPr>
              <w:spacing w:after="0" w:line="240" w:lineRule="auto"/>
              <w:jc w:val="center"/>
            </w:pPr>
            <w:r w:rsidRPr="00686D39">
              <w:rPr>
                <w:rFonts w:ascii="Times New Roman" w:hAnsi="Times New Roman"/>
                <w:sz w:val="24"/>
                <w:szCs w:val="24"/>
              </w:rPr>
              <w:t>размер убытков,  понесенных от неисполнения условий договора купли-продажи</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3.34</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правил отнесения жилого помещения к специализированному жилищному фонду, </w:t>
            </w:r>
            <w:r w:rsidRPr="00686D39">
              <w:rPr>
                <w:rFonts w:ascii="Times New Roman" w:hAnsi="Times New Roman"/>
                <w:sz w:val="24"/>
                <w:szCs w:val="24"/>
              </w:rPr>
              <w:t xml:space="preserve"> предоставление государственного (муниципального) имущества в пользование без отнесения в установленном порядке к специализированному жилищному фонду, с превышением полномочий (за исключением нарушений, указанных в иных пунктах классификатора)</w:t>
            </w:r>
          </w:p>
        </w:tc>
        <w:tc>
          <w:tcPr>
            <w:tcW w:w="3128" w:type="dxa"/>
            <w:gridSpan w:val="3"/>
          </w:tcPr>
          <w:p w:rsidR="00CD2373" w:rsidRPr="00686D39" w:rsidRDefault="00396C60" w:rsidP="00396C60">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Pr="00396C60">
              <w:rPr>
                <w:rFonts w:ascii="Times New Roman" w:hAnsi="Times New Roman" w:cs="Times New Roman"/>
                <w:sz w:val="24"/>
                <w:szCs w:val="24"/>
              </w:rPr>
              <w:t xml:space="preserve">татья 92 </w:t>
            </w:r>
            <w:r>
              <w:rPr>
                <w:rFonts w:ascii="Times New Roman" w:hAnsi="Times New Roman" w:cs="Times New Roman"/>
                <w:sz w:val="24"/>
                <w:szCs w:val="24"/>
              </w:rPr>
              <w:t>ЖК РФ</w:t>
            </w:r>
            <w:r w:rsidRPr="00396C60">
              <w:rPr>
                <w:rFonts w:ascii="Times New Roman" w:hAnsi="Times New Roman" w:cs="Times New Roman"/>
                <w:sz w:val="24"/>
                <w:szCs w:val="24"/>
              </w:rPr>
              <w:t>;</w:t>
            </w:r>
            <w:r>
              <w:rPr>
                <w:rFonts w:ascii="Times New Roman" w:hAnsi="Times New Roman" w:cs="Times New Roman"/>
                <w:sz w:val="24"/>
                <w:szCs w:val="24"/>
              </w:rPr>
              <w:t xml:space="preserve"> ПП РФ от 26.01.2006 № 42; </w:t>
            </w:r>
            <w:r w:rsidR="00CD2373" w:rsidRPr="00686D39">
              <w:rPr>
                <w:rFonts w:ascii="Times New Roman" w:hAnsi="Times New Roman" w:cs="Times New Roman"/>
                <w:sz w:val="24"/>
                <w:szCs w:val="24"/>
              </w:rPr>
              <w:t>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3.35</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Нарушения порядка признания помещения жилым помещением, </w:t>
            </w:r>
            <w:r w:rsidRPr="00686D39">
              <w:rPr>
                <w:rFonts w:ascii="Times New Roman" w:hAnsi="Times New Roman" w:cs="Times New Roman"/>
                <w:sz w:val="24"/>
                <w:szCs w:val="24"/>
              </w:rPr>
              <w:lastRenderedPageBreak/>
              <w:t>жилого помещения непригодным для проживания и многоквартирного дома аварийным и подлежащим сносу или реконструкции</w:t>
            </w:r>
          </w:p>
        </w:tc>
        <w:tc>
          <w:tcPr>
            <w:tcW w:w="3128" w:type="dxa"/>
            <w:gridSpan w:val="3"/>
          </w:tcPr>
          <w:p w:rsidR="00CD2373" w:rsidRPr="00686D39" w:rsidRDefault="001F2E89" w:rsidP="00CD237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ПП РФ</w:t>
            </w:r>
            <w:r w:rsidR="00CD2373" w:rsidRPr="00686D39">
              <w:rPr>
                <w:rFonts w:ascii="Times New Roman" w:hAnsi="Times New Roman" w:cs="Times New Roman"/>
                <w:sz w:val="24"/>
                <w:szCs w:val="24"/>
              </w:rPr>
              <w:t xml:space="preserve"> от 28.01.2006 № 47;</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статья 15   ЖК РФ</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3.36</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Неправомерное предоставление </w:t>
            </w:r>
            <w:r w:rsidRPr="00686D39">
              <w:rPr>
                <w:rFonts w:ascii="Times New Roman" w:hAnsi="Times New Roman"/>
                <w:sz w:val="24"/>
                <w:szCs w:val="24"/>
              </w:rPr>
              <w:t xml:space="preserve"> гражданам</w:t>
            </w:r>
            <w:r w:rsidRPr="00686D39">
              <w:rPr>
                <w:rFonts w:ascii="Times New Roman" w:hAnsi="Times New Roman" w:cs="Times New Roman"/>
                <w:sz w:val="24"/>
                <w:szCs w:val="24"/>
              </w:rPr>
              <w:t xml:space="preserve"> жилых помещений по договорам социального найма и договорам найма жилых помещений государственного (муниципального) жилищного фонда,</w:t>
            </w:r>
            <w:r w:rsidRPr="00686D39">
              <w:rPr>
                <w:rFonts w:ascii="Times New Roman" w:hAnsi="Times New Roman"/>
                <w:sz w:val="24"/>
                <w:szCs w:val="24"/>
              </w:rPr>
              <w:t xml:space="preserve"> в том числе неправомерное предоставление жилых помещений</w:t>
            </w:r>
            <w:r w:rsidRPr="00686D39">
              <w:rPr>
                <w:rFonts w:ascii="Times New Roman" w:hAnsi="Times New Roman" w:cs="Times New Roman"/>
                <w:sz w:val="24"/>
                <w:szCs w:val="24"/>
              </w:rPr>
              <w:t xml:space="preserve"> из жилищного фонда РФ, субъекта РФ, муниципального образования</w:t>
            </w:r>
          </w:p>
        </w:tc>
        <w:tc>
          <w:tcPr>
            <w:tcW w:w="3128" w:type="dxa"/>
            <w:gridSpan w:val="3"/>
          </w:tcPr>
          <w:p w:rsidR="00CD2373" w:rsidRPr="00825115" w:rsidRDefault="00545476" w:rsidP="00CD2373">
            <w:pPr>
              <w:pStyle w:val="ConsPlusNormal"/>
              <w:jc w:val="both"/>
              <w:rPr>
                <w:rFonts w:ascii="Times New Roman" w:hAnsi="Times New Roman" w:cs="Times New Roman"/>
                <w:sz w:val="24"/>
                <w:szCs w:val="24"/>
              </w:rPr>
            </w:pPr>
            <w:hyperlink r:id="rId344" w:history="1">
              <w:r w:rsidR="00CD2373" w:rsidRPr="00825115">
                <w:rPr>
                  <w:rFonts w:ascii="Times New Roman" w:hAnsi="Times New Roman" w:cs="Times New Roman"/>
                  <w:sz w:val="24"/>
                  <w:szCs w:val="24"/>
                </w:rPr>
                <w:t>Статья 672</w:t>
              </w:r>
            </w:hyperlink>
            <w:r w:rsidR="00CD2373" w:rsidRPr="00825115">
              <w:rPr>
                <w:rFonts w:ascii="Times New Roman" w:hAnsi="Times New Roman" w:cs="Times New Roman"/>
                <w:sz w:val="24"/>
                <w:szCs w:val="24"/>
              </w:rPr>
              <w:t xml:space="preserve">  ГК     РФ статьи 2, 57, 91.1, 99, 104, 105</w:t>
            </w:r>
            <w:r w:rsidR="00861612" w:rsidRPr="00825115">
              <w:rPr>
                <w:rFonts w:ascii="Times New Roman" w:hAnsi="Times New Roman" w:cs="Times New Roman"/>
                <w:sz w:val="24"/>
                <w:szCs w:val="24"/>
              </w:rPr>
              <w:t xml:space="preserve">- </w:t>
            </w:r>
            <w:r w:rsidR="00CD2373" w:rsidRPr="00825115">
              <w:rPr>
                <w:rFonts w:ascii="Times New Roman" w:hAnsi="Times New Roman" w:cs="Times New Roman"/>
                <w:sz w:val="24"/>
                <w:szCs w:val="24"/>
              </w:rPr>
              <w:t xml:space="preserve">   </w:t>
            </w:r>
            <w:r w:rsidR="00861612" w:rsidRPr="00825115">
              <w:rPr>
                <w:rFonts w:ascii="Times New Roman" w:hAnsi="Times New Roman" w:cs="Times New Roman"/>
                <w:sz w:val="24"/>
                <w:szCs w:val="24"/>
              </w:rPr>
              <w:t xml:space="preserve">- 109.1 </w:t>
            </w:r>
            <w:r w:rsidR="00CD2373" w:rsidRPr="00825115">
              <w:rPr>
                <w:rFonts w:ascii="Times New Roman" w:hAnsi="Times New Roman" w:cs="Times New Roman"/>
                <w:sz w:val="24"/>
                <w:szCs w:val="24"/>
              </w:rPr>
              <w:t xml:space="preserve">ЖК РФ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статья 7.32</w:t>
            </w:r>
            <w:r w:rsidRPr="00686D39">
              <w:rPr>
                <w:rFonts w:ascii="Times New Roman" w:hAnsi="Times New Roman"/>
                <w:sz w:val="24"/>
                <w:szCs w:val="24"/>
                <w:vertAlign w:val="superscript"/>
              </w:rPr>
              <w:t>2</w:t>
            </w: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 xml:space="preserve">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pacing w:val="-4"/>
                <w:sz w:val="24"/>
                <w:szCs w:val="24"/>
              </w:rPr>
              <w:t>объем завышения стоимости имущества, предоставленного с нарушением требований</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3.37</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Неправомерное предоставление в аренду, безвозмездное пользование, доверительное управление, залог  объектов государственного (муниципального) имущества, в том числе предоставление </w:t>
            </w:r>
            <w:r w:rsidRPr="00825115">
              <w:rPr>
                <w:rFonts w:ascii="Times New Roman" w:hAnsi="Times New Roman" w:cs="Times New Roman"/>
                <w:sz w:val="24"/>
                <w:szCs w:val="24"/>
              </w:rPr>
              <w:t xml:space="preserve">государственного (муниципального) имущества в пользование без оформления </w:t>
            </w:r>
            <w:r w:rsidR="0009316B" w:rsidRPr="00825115">
              <w:rPr>
                <w:rFonts w:ascii="Times New Roman" w:hAnsi="Times New Roman" w:cs="Times New Roman"/>
                <w:sz w:val="24"/>
                <w:szCs w:val="24"/>
              </w:rPr>
              <w:t xml:space="preserve">договорных отношений, с несоблюдением требований к оформлению </w:t>
            </w:r>
            <w:r w:rsidRPr="00825115">
              <w:rPr>
                <w:rFonts w:ascii="Times New Roman" w:hAnsi="Times New Roman" w:cs="Times New Roman"/>
                <w:sz w:val="24"/>
                <w:szCs w:val="24"/>
              </w:rPr>
              <w:t xml:space="preserve">договорных отношений, </w:t>
            </w:r>
            <w:r w:rsidRPr="00686D39">
              <w:rPr>
                <w:rFonts w:ascii="Times New Roman" w:hAnsi="Times New Roman" w:cs="Times New Roman"/>
                <w:sz w:val="24"/>
                <w:szCs w:val="24"/>
              </w:rPr>
              <w:t xml:space="preserve">с превышением полномочий, </w:t>
            </w:r>
            <w:r w:rsidRPr="00686D39">
              <w:rPr>
                <w:rFonts w:ascii="Times New Roman" w:hAnsi="Times New Roman"/>
                <w:sz w:val="24"/>
                <w:szCs w:val="24"/>
              </w:rPr>
              <w:t xml:space="preserve"> неправомерное отчуждение имущества (за исключением нарушений, указанных в иных пунктах </w:t>
            </w:r>
            <w:r w:rsidRPr="00686D39">
              <w:rPr>
                <w:rFonts w:ascii="Times New Roman" w:hAnsi="Times New Roman"/>
                <w:sz w:val="24"/>
                <w:szCs w:val="24"/>
              </w:rPr>
              <w:lastRenderedPageBreak/>
              <w:t xml:space="preserve">классификатора), </w:t>
            </w:r>
            <w:r w:rsidRPr="00686D39">
              <w:rPr>
                <w:rFonts w:ascii="Times New Roman" w:hAnsi="Times New Roman"/>
                <w:b/>
                <w:i/>
                <w:sz w:val="24"/>
                <w:szCs w:val="24"/>
              </w:rPr>
              <w:t>в том числе:</w:t>
            </w:r>
          </w:p>
        </w:tc>
        <w:tc>
          <w:tcPr>
            <w:tcW w:w="3128" w:type="dxa"/>
            <w:gridSpan w:val="3"/>
          </w:tcPr>
          <w:p w:rsidR="00CD2373" w:rsidRPr="00825115" w:rsidRDefault="00545476" w:rsidP="00ED771D">
            <w:pPr>
              <w:pStyle w:val="ConsPlusNormal"/>
              <w:jc w:val="both"/>
              <w:rPr>
                <w:rFonts w:ascii="Times New Roman" w:hAnsi="Times New Roman" w:cs="Times New Roman"/>
                <w:sz w:val="24"/>
                <w:szCs w:val="24"/>
              </w:rPr>
            </w:pPr>
            <w:hyperlink r:id="rId345" w:history="1">
              <w:r w:rsidR="00CD2373" w:rsidRPr="00825115">
                <w:rPr>
                  <w:rFonts w:ascii="Times New Roman" w:hAnsi="Times New Roman" w:cs="Times New Roman"/>
                  <w:sz w:val="24"/>
                  <w:szCs w:val="24"/>
                </w:rPr>
                <w:t xml:space="preserve">Статьи </w:t>
              </w:r>
              <w:r w:rsidR="00CD2373" w:rsidRPr="00825115">
                <w:rPr>
                  <w:rFonts w:ascii="Times New Roman" w:hAnsi="Times New Roman"/>
                  <w:sz w:val="24"/>
                  <w:szCs w:val="24"/>
                </w:rPr>
                <w:t xml:space="preserve">11, 11.1, </w:t>
              </w:r>
              <w:r w:rsidR="00CD2373" w:rsidRPr="00825115">
                <w:rPr>
                  <w:rFonts w:ascii="Times New Roman" w:hAnsi="Times New Roman" w:cs="Times New Roman"/>
                  <w:sz w:val="24"/>
                  <w:szCs w:val="24"/>
                </w:rPr>
                <w:t>15</w:t>
              </w:r>
            </w:hyperlink>
            <w:r w:rsidR="00CD2373" w:rsidRPr="00825115">
              <w:rPr>
                <w:rFonts w:ascii="Times New Roman" w:hAnsi="Times New Roman" w:cs="Times New Roman"/>
                <w:sz w:val="24"/>
                <w:szCs w:val="24"/>
              </w:rPr>
              <w:t xml:space="preserve">, </w:t>
            </w:r>
            <w:hyperlink r:id="rId346" w:history="1">
              <w:r w:rsidR="00CD2373" w:rsidRPr="00825115">
                <w:rPr>
                  <w:rFonts w:ascii="Times New Roman" w:hAnsi="Times New Roman" w:cs="Times New Roman"/>
                  <w:sz w:val="24"/>
                  <w:szCs w:val="24"/>
                </w:rPr>
                <w:t>16</w:t>
              </w:r>
            </w:hyperlink>
            <w:r w:rsidR="00CD2373" w:rsidRPr="00825115">
              <w:rPr>
                <w:rFonts w:ascii="Times New Roman" w:hAnsi="Times New Roman" w:cs="Times New Roman"/>
                <w:sz w:val="24"/>
                <w:szCs w:val="24"/>
              </w:rPr>
              <w:t xml:space="preserve">, </w:t>
            </w:r>
            <w:hyperlink r:id="rId347" w:history="1">
              <w:r w:rsidR="00CD2373" w:rsidRPr="00825115">
                <w:rPr>
                  <w:rFonts w:ascii="Times New Roman" w:hAnsi="Times New Roman" w:cs="Times New Roman"/>
                  <w:sz w:val="24"/>
                  <w:szCs w:val="24"/>
                </w:rPr>
                <w:t>17.1</w:t>
              </w:r>
            </w:hyperlink>
            <w:r w:rsidR="00CD2373" w:rsidRPr="00825115">
              <w:rPr>
                <w:rFonts w:ascii="Times New Roman" w:hAnsi="Times New Roman" w:cs="Times New Roman"/>
                <w:sz w:val="24"/>
                <w:szCs w:val="24"/>
              </w:rPr>
              <w:t xml:space="preserve">, </w:t>
            </w:r>
            <w:hyperlink r:id="rId348" w:history="1">
              <w:r w:rsidR="00CD2373" w:rsidRPr="00825115">
                <w:rPr>
                  <w:rFonts w:ascii="Times New Roman" w:hAnsi="Times New Roman" w:cs="Times New Roman"/>
                  <w:sz w:val="24"/>
                  <w:szCs w:val="24"/>
                </w:rPr>
                <w:t>19</w:t>
              </w:r>
            </w:hyperlink>
            <w:r w:rsidR="00CD2373" w:rsidRPr="00825115">
              <w:rPr>
                <w:rFonts w:ascii="Times New Roman" w:hAnsi="Times New Roman" w:cs="Times New Roman"/>
                <w:sz w:val="24"/>
                <w:szCs w:val="24"/>
              </w:rPr>
              <w:t xml:space="preserve">   ФЗ от 26.07.2006 № 135-ФЗ; статья 8, глава 2 ФЗ    от 29.07.1998 № 135-ФЗ;</w:t>
            </w:r>
            <w:r w:rsidR="00CD2373" w:rsidRPr="00825115">
              <w:rPr>
                <w:rFonts w:ascii="Times New Roman" w:hAnsi="Times New Roman"/>
                <w:sz w:val="24"/>
                <w:szCs w:val="24"/>
              </w:rPr>
              <w:t xml:space="preserve"> статья 161, главы 34, 36, 53  ГК     РФ</w:t>
            </w:r>
            <w:r w:rsidR="00367E67" w:rsidRPr="00825115">
              <w:rPr>
                <w:rFonts w:ascii="Times New Roman" w:hAnsi="Times New Roman"/>
                <w:sz w:val="24"/>
                <w:szCs w:val="24"/>
              </w:rPr>
              <w:t>;</w:t>
            </w:r>
            <w:r w:rsidR="00ED771D" w:rsidRPr="00825115">
              <w:rPr>
                <w:rFonts w:ascii="Times New Roman" w:hAnsi="Times New Roman"/>
                <w:sz w:val="24"/>
                <w:szCs w:val="24"/>
              </w:rPr>
              <w:t xml:space="preserve"> ПП РФ от 12.08.2011 № 677 </w:t>
            </w:r>
            <w:r w:rsidR="00367E67" w:rsidRPr="00825115">
              <w:rPr>
                <w:rFonts w:ascii="Times New Roman" w:hAnsi="Times New Roman"/>
                <w:sz w:val="24"/>
                <w:szCs w:val="24"/>
              </w:rPr>
              <w:t xml:space="preserve">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spacing w:after="0" w:line="240" w:lineRule="auto"/>
              <w:jc w:val="center"/>
            </w:pPr>
            <w:r w:rsidRPr="00686D39">
              <w:rPr>
                <w:rFonts w:ascii="Times New Roman" w:hAnsi="Times New Roman"/>
                <w:sz w:val="24"/>
                <w:szCs w:val="24"/>
              </w:rPr>
              <w:t xml:space="preserve">Статьи 14.9, 14.32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pStyle w:val="ConsPlusNormal"/>
              <w:rPr>
                <w:rFonts w:ascii="Times New Roman" w:hAnsi="Times New Roman"/>
                <w:sz w:val="24"/>
                <w:szCs w:val="24"/>
              </w:rPr>
            </w:pPr>
          </w:p>
          <w:p w:rsidR="00CD2373" w:rsidRPr="00686D39" w:rsidRDefault="00CD2373" w:rsidP="00CD2373">
            <w:pPr>
              <w:pStyle w:val="ConsPlusNormal"/>
              <w:rPr>
                <w:rFonts w:ascii="Times New Roman" w:hAnsi="Times New Roman"/>
                <w:sz w:val="24"/>
                <w:szCs w:val="24"/>
              </w:rPr>
            </w:pPr>
          </w:p>
          <w:p w:rsidR="00CD2373" w:rsidRPr="00686D39" w:rsidRDefault="00CD2373" w:rsidP="00CD2373">
            <w:pPr>
              <w:pStyle w:val="ConsPlusNormal"/>
              <w:rPr>
                <w:rFonts w:ascii="Times New Roman" w:hAnsi="Times New Roman"/>
                <w:sz w:val="24"/>
                <w:szCs w:val="24"/>
              </w:rPr>
            </w:pPr>
            <w:r w:rsidRPr="00686D39">
              <w:rPr>
                <w:rFonts w:ascii="Times New Roman" w:hAnsi="Times New Roman"/>
                <w:sz w:val="24"/>
                <w:szCs w:val="24"/>
              </w:rPr>
              <w:t>избыточные расходы бюджетных средств</w:t>
            </w:r>
          </w:p>
          <w:p w:rsidR="00CD2373" w:rsidRPr="00686D39" w:rsidRDefault="00CD2373" w:rsidP="00CD2373">
            <w:pPr>
              <w:pStyle w:val="ConsPlusNormal"/>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ущерб (утрата муниципальной собственности)</w:t>
            </w:r>
          </w:p>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lastRenderedPageBreak/>
              <w:t>объем недопоступивших (недоисчисленных) доходов в бюджет</w:t>
            </w:r>
          </w:p>
          <w:p w:rsidR="00CD2373" w:rsidRPr="00686D39" w:rsidRDefault="00CD2373" w:rsidP="00CD2373">
            <w:pPr>
              <w:pStyle w:val="ConsPlusNormal"/>
              <w:rPr>
                <w:rFonts w:ascii="Times New Roman" w:hAnsi="Times New Roman"/>
                <w:sz w:val="24"/>
                <w:szCs w:val="24"/>
              </w:rPr>
            </w:pPr>
            <w:r w:rsidRPr="00686D39">
              <w:rPr>
                <w:rFonts w:ascii="Times New Roman" w:hAnsi="Times New Roman"/>
                <w:sz w:val="24"/>
                <w:szCs w:val="24"/>
              </w:rPr>
              <w:t>сумма доходов,  подлежащих   возврату из бюджета</w:t>
            </w:r>
          </w:p>
          <w:p w:rsidR="00CD2373" w:rsidRPr="00686D39" w:rsidRDefault="00CD2373" w:rsidP="00CD2373">
            <w:pPr>
              <w:pStyle w:val="ConsPlusNormal"/>
              <w:rPr>
                <w:rFonts w:ascii="Times New Roman" w:hAnsi="Times New Roman"/>
                <w:sz w:val="24"/>
                <w:szCs w:val="24"/>
              </w:rPr>
            </w:pPr>
          </w:p>
          <w:p w:rsidR="00CD2373" w:rsidRPr="00686D39" w:rsidRDefault="00CD2373" w:rsidP="00CD2373">
            <w:pPr>
              <w:pStyle w:val="ConsPlusNormal"/>
              <w:rPr>
                <w:rFonts w:ascii="Times New Roman" w:hAnsi="Times New Roman"/>
                <w:sz w:val="24"/>
                <w:szCs w:val="24"/>
              </w:rPr>
            </w:pPr>
            <w:r w:rsidRPr="00686D39">
              <w:rPr>
                <w:rFonts w:ascii="Times New Roman" w:hAnsi="Times New Roman"/>
                <w:sz w:val="24"/>
                <w:szCs w:val="24"/>
              </w:rPr>
              <w:t>объем завышения бюджетных средств, использованных с нарушением требований</w:t>
            </w:r>
          </w:p>
          <w:p w:rsidR="00CD2373" w:rsidRPr="00686D39" w:rsidRDefault="00CD2373" w:rsidP="00CD2373">
            <w:pPr>
              <w:pStyle w:val="ConsPlusNormal"/>
              <w:rPr>
                <w:rFonts w:ascii="Times New Roman" w:hAnsi="Times New Roman"/>
                <w:sz w:val="24"/>
                <w:szCs w:val="24"/>
              </w:rPr>
            </w:pPr>
          </w:p>
          <w:p w:rsidR="00CD2373" w:rsidRPr="00686D39" w:rsidRDefault="00CD2373" w:rsidP="00CD2373">
            <w:pPr>
              <w:pStyle w:val="ConsPlusNormal"/>
              <w:rPr>
                <w:rFonts w:ascii="Times New Roman" w:hAnsi="Times New Roman"/>
                <w:sz w:val="24"/>
                <w:szCs w:val="24"/>
              </w:rPr>
            </w:pPr>
            <w:r w:rsidRPr="00686D39">
              <w:rPr>
                <w:rFonts w:ascii="Times New Roman" w:hAnsi="Times New Roman"/>
                <w:sz w:val="24"/>
                <w:szCs w:val="24"/>
              </w:rPr>
              <w:t xml:space="preserve">стоимость неправомерно выбывшего  </w:t>
            </w: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lastRenderedPageBreak/>
              <w:t>имущества</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3.37.1к</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Предоставление в аренду, безвозмездное пользование,  доверительное управление, залог объектов государственного(муниципального)</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имущества в отсутствие конкурса и аукциона, проведение которых обязательно   </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Статья 17.1, ФЗ от 26.07.2006 № 135- ФЗ </w:t>
            </w:r>
          </w:p>
          <w:p w:rsidR="00CD2373" w:rsidRPr="00686D39" w:rsidRDefault="00CD2373" w:rsidP="00CD2373">
            <w:pPr>
              <w:pStyle w:val="ConsPlusNormal"/>
              <w:jc w:val="both"/>
              <w:rPr>
                <w:rFonts w:ascii="Times New Roman" w:hAnsi="Times New Roman" w:cs="Times New Roman"/>
                <w:sz w:val="24"/>
                <w:szCs w:val="24"/>
              </w:rPr>
            </w:pP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pStyle w:val="ConsPlusNormal"/>
              <w:jc w:val="center"/>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r w:rsidRPr="00686D39">
              <w:rPr>
                <w:rFonts w:ascii="Times New Roman" w:eastAsia="Times New Roman" w:hAnsi="Times New Roman" w:cs="Times New Roman"/>
                <w:sz w:val="24"/>
                <w:szCs w:val="24"/>
                <w:lang w:eastAsia="ru-RU"/>
              </w:rPr>
              <w:t>непоступление (недопоступление) бюджетных средств</w:t>
            </w:r>
          </w:p>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r w:rsidRPr="00686D39">
              <w:rPr>
                <w:rFonts w:ascii="Times New Roman" w:eastAsia="Times New Roman" w:hAnsi="Times New Roman" w:cs="Times New Roman"/>
                <w:sz w:val="24"/>
                <w:szCs w:val="24"/>
                <w:lang w:eastAsia="ru-RU"/>
              </w:rPr>
              <w:t>объем недопоступивших (недоисчисленных) доходов в бюджет в виде разницы между поступившими доходами и доходами, возможными к получению при проведении конкурса (аукциона)</w:t>
            </w:r>
          </w:p>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p>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3.37.2к</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Предоставление государственного (муниципального) имущества в пользование без оформления договорных отношений</w:t>
            </w:r>
          </w:p>
        </w:tc>
        <w:tc>
          <w:tcPr>
            <w:tcW w:w="3128" w:type="dxa"/>
            <w:gridSpan w:val="3"/>
          </w:tcPr>
          <w:p w:rsidR="00CD2373" w:rsidRPr="00686D39" w:rsidRDefault="00CD2373" w:rsidP="00CD2373">
            <w:pPr>
              <w:keepNext/>
              <w:spacing w:after="0" w:line="240" w:lineRule="auto"/>
              <w:jc w:val="both"/>
              <w:rPr>
                <w:rFonts w:ascii="Times New Roman" w:hAnsi="Times New Roman" w:cs="Times New Roman"/>
                <w:sz w:val="24"/>
                <w:szCs w:val="24"/>
              </w:rPr>
            </w:pP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spacing w:after="0" w:line="240" w:lineRule="auto"/>
              <w:jc w:val="center"/>
            </w:pPr>
          </w:p>
        </w:tc>
        <w:tc>
          <w:tcPr>
            <w:tcW w:w="1733" w:type="dxa"/>
            <w:gridSpan w:val="2"/>
          </w:tcPr>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r w:rsidRPr="00686D39">
              <w:rPr>
                <w:rFonts w:ascii="Times New Roman" w:eastAsia="Times New Roman" w:hAnsi="Times New Roman" w:cs="Times New Roman"/>
                <w:sz w:val="24"/>
                <w:szCs w:val="24"/>
                <w:lang w:eastAsia="ru-RU"/>
              </w:rPr>
              <w:t>непоступление (недопоступление) бюджетных средств</w:t>
            </w:r>
          </w:p>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r w:rsidRPr="00686D39">
              <w:rPr>
                <w:rFonts w:ascii="Times New Roman" w:eastAsia="Times New Roman" w:hAnsi="Times New Roman" w:cs="Times New Roman"/>
                <w:sz w:val="24"/>
                <w:szCs w:val="24"/>
                <w:lang w:eastAsia="ru-RU"/>
              </w:rPr>
              <w:t>объем недопоступивших (недоисчисленных) доходов в бюджет</w:t>
            </w:r>
          </w:p>
          <w:p w:rsidR="00CD2373" w:rsidRPr="00686D39" w:rsidRDefault="00CD2373" w:rsidP="00CD2373">
            <w:pPr>
              <w:spacing w:after="0" w:line="240" w:lineRule="auto"/>
              <w:jc w:val="center"/>
              <w:rPr>
                <w:rFonts w:ascii="Times New Roman" w:eastAsia="Times New Roman" w:hAnsi="Times New Roman" w:cs="Times New Roman"/>
                <w:sz w:val="24"/>
                <w:szCs w:val="24"/>
                <w:lang w:eastAsia="ru-RU"/>
              </w:rPr>
            </w:pPr>
          </w:p>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vAlign w:val="center"/>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3.37.3к</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vAlign w:val="center"/>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Неправомерное отчуждение имущества (за исключением нарушений, указанных в иных пунктах классификатора)</w:t>
            </w:r>
          </w:p>
        </w:tc>
        <w:tc>
          <w:tcPr>
            <w:tcW w:w="3128" w:type="dxa"/>
            <w:gridSpan w:val="3"/>
          </w:tcPr>
          <w:p w:rsidR="00CD2373" w:rsidRPr="00686D39" w:rsidRDefault="00CD2373" w:rsidP="00CD2373">
            <w:pPr>
              <w:keepNext/>
              <w:spacing w:after="0" w:line="240" w:lineRule="auto"/>
              <w:jc w:val="both"/>
              <w:rPr>
                <w:rFonts w:ascii="Times New Roman" w:hAnsi="Times New Roman" w:cs="Times New Roman"/>
                <w:sz w:val="24"/>
                <w:szCs w:val="24"/>
              </w:rPr>
            </w:pP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spacing w:after="0" w:line="240" w:lineRule="auto"/>
              <w:jc w:val="center"/>
            </w:pPr>
          </w:p>
        </w:tc>
        <w:tc>
          <w:tcPr>
            <w:tcW w:w="1733" w:type="dxa"/>
            <w:gridSpan w:val="2"/>
          </w:tcPr>
          <w:p w:rsidR="00CD2373" w:rsidRPr="00686D39" w:rsidRDefault="00CD2373" w:rsidP="00CD2373">
            <w:pPr>
              <w:spacing w:after="0" w:line="240" w:lineRule="auto"/>
              <w:jc w:val="center"/>
            </w:pPr>
            <w:r w:rsidRPr="00686D39">
              <w:rPr>
                <w:rFonts w:ascii="Times New Roman" w:eastAsia="Times New Roman" w:hAnsi="Times New Roman" w:cs="Times New Roman"/>
                <w:sz w:val="24"/>
                <w:szCs w:val="24"/>
                <w:lang w:eastAsia="ru-RU"/>
              </w:rPr>
              <w:t>(ущерб) утрата муниципальной собственности</w:t>
            </w:r>
          </w:p>
        </w:tc>
        <w:tc>
          <w:tcPr>
            <w:tcW w:w="2487" w:type="dxa"/>
            <w:gridSpan w:val="2"/>
          </w:tcPr>
          <w:p w:rsidR="00CD2373" w:rsidRPr="00686D39" w:rsidRDefault="00CD2373" w:rsidP="00CD2373">
            <w:pPr>
              <w:pStyle w:val="ConsPlusNormal"/>
              <w:jc w:val="center"/>
              <w:rPr>
                <w:rFonts w:ascii="Times New Roman" w:hAnsi="Times New Roman"/>
                <w:sz w:val="24"/>
                <w:szCs w:val="24"/>
              </w:rPr>
            </w:pPr>
            <w:r w:rsidRPr="00686D39">
              <w:rPr>
                <w:rFonts w:ascii="Times New Roman" w:hAnsi="Times New Roman"/>
                <w:sz w:val="24"/>
                <w:szCs w:val="24"/>
              </w:rPr>
              <w:t xml:space="preserve">стоимость неправомерно  </w:t>
            </w:r>
          </w:p>
          <w:p w:rsidR="00CD2373" w:rsidRPr="00686D39" w:rsidRDefault="00CD2373" w:rsidP="00CD2373">
            <w:pPr>
              <w:widowControl w:val="0"/>
              <w:spacing w:after="0" w:line="240" w:lineRule="auto"/>
              <w:jc w:val="center"/>
            </w:pPr>
            <w:r w:rsidRPr="00686D39">
              <w:rPr>
                <w:rFonts w:ascii="Times New Roman" w:hAnsi="Times New Roman"/>
                <w:sz w:val="24"/>
                <w:szCs w:val="24"/>
              </w:rPr>
              <w:t xml:space="preserve">выбывшего имущества  </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3.39</w:t>
            </w:r>
          </w:p>
        </w:tc>
        <w:tc>
          <w:tcPr>
            <w:tcW w:w="3839" w:type="dxa"/>
            <w:gridSpan w:val="2"/>
          </w:tcPr>
          <w:p w:rsidR="00CD2373" w:rsidRPr="008A24A8" w:rsidRDefault="00CD2373" w:rsidP="00CD2373">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 xml:space="preserve">Неправомерное отнесение имущества к собственности РФ, субъекта РФ или муниципальных </w:t>
            </w:r>
            <w:r w:rsidRPr="008A24A8">
              <w:rPr>
                <w:rFonts w:ascii="Times New Roman" w:hAnsi="Times New Roman" w:cs="Times New Roman"/>
                <w:sz w:val="24"/>
                <w:szCs w:val="24"/>
              </w:rPr>
              <w:lastRenderedPageBreak/>
              <w:t>образований</w:t>
            </w:r>
          </w:p>
        </w:tc>
        <w:tc>
          <w:tcPr>
            <w:tcW w:w="3128" w:type="dxa"/>
            <w:gridSpan w:val="3"/>
          </w:tcPr>
          <w:p w:rsidR="00542CF9" w:rsidRPr="008A24A8" w:rsidRDefault="00825115" w:rsidP="00542CF9">
            <w:pPr>
              <w:pStyle w:val="ConsPlusNormal"/>
              <w:jc w:val="both"/>
              <w:rPr>
                <w:rFonts w:ascii="Times New Roman" w:hAnsi="Times New Roman" w:cs="Times New Roman"/>
                <w:sz w:val="24"/>
                <w:szCs w:val="24"/>
              </w:rPr>
            </w:pPr>
            <w:r w:rsidRPr="008A24A8">
              <w:lastRenderedPageBreak/>
              <w:t>С</w:t>
            </w:r>
            <w:hyperlink r:id="rId349" w:history="1">
              <w:r w:rsidR="00CD2373" w:rsidRPr="008A24A8">
                <w:rPr>
                  <w:rFonts w:ascii="Times New Roman" w:hAnsi="Times New Roman" w:cs="Times New Roman"/>
                  <w:sz w:val="24"/>
                  <w:szCs w:val="24"/>
                </w:rPr>
                <w:t>татья 50</w:t>
              </w:r>
            </w:hyperlink>
            <w:r w:rsidR="00CD2373" w:rsidRPr="008A24A8">
              <w:rPr>
                <w:rFonts w:ascii="Times New Roman" w:hAnsi="Times New Roman" w:cs="Times New Roman"/>
                <w:sz w:val="24"/>
                <w:szCs w:val="24"/>
              </w:rPr>
              <w:t xml:space="preserve"> ФЗ от 06.10.2003  № 131-ФЗ, </w:t>
            </w:r>
            <w:hyperlink r:id="rId350" w:history="1">
              <w:r w:rsidR="00CD2373" w:rsidRPr="008A24A8">
                <w:rPr>
                  <w:rFonts w:ascii="Times New Roman" w:hAnsi="Times New Roman" w:cs="Times New Roman"/>
                  <w:sz w:val="24"/>
                  <w:szCs w:val="24"/>
                </w:rPr>
                <w:t>Постановление</w:t>
              </w:r>
            </w:hyperlink>
            <w:r w:rsidR="00CD2373" w:rsidRPr="008A24A8">
              <w:rPr>
                <w:rFonts w:ascii="Times New Roman" w:hAnsi="Times New Roman" w:cs="Times New Roman"/>
                <w:sz w:val="24"/>
                <w:szCs w:val="24"/>
              </w:rPr>
              <w:t xml:space="preserve"> Верховного Совета РФ от </w:t>
            </w:r>
            <w:r w:rsidR="00CD2373" w:rsidRPr="008A24A8">
              <w:rPr>
                <w:rFonts w:ascii="Times New Roman" w:hAnsi="Times New Roman" w:cs="Times New Roman"/>
                <w:sz w:val="24"/>
                <w:szCs w:val="24"/>
              </w:rPr>
              <w:lastRenderedPageBreak/>
              <w:t>27.12.1991  № 3020-1</w:t>
            </w:r>
            <w:r w:rsidR="00542CF9" w:rsidRPr="008A24A8">
              <w:rPr>
                <w:rFonts w:ascii="Times New Roman" w:hAnsi="Times New Roman" w:cs="Times New Roman"/>
                <w:sz w:val="24"/>
                <w:szCs w:val="24"/>
              </w:rPr>
              <w:t xml:space="preserve">; </w:t>
            </w:r>
            <w:r w:rsidR="00CD2373" w:rsidRPr="008A24A8">
              <w:rPr>
                <w:rFonts w:ascii="Times New Roman" w:hAnsi="Times New Roman" w:cs="Times New Roman"/>
                <w:sz w:val="24"/>
                <w:szCs w:val="24"/>
              </w:rPr>
              <w:t xml:space="preserve"> </w:t>
            </w:r>
            <w:r w:rsidR="00542CF9" w:rsidRPr="008A24A8">
              <w:rPr>
                <w:rFonts w:ascii="Times New Roman" w:hAnsi="Times New Roman" w:cs="Times New Roman"/>
                <w:sz w:val="24"/>
                <w:szCs w:val="24"/>
              </w:rPr>
              <w:t xml:space="preserve">статьи 55 - 57 </w:t>
            </w:r>
            <w:r w:rsidR="00ED771D" w:rsidRPr="008A24A8">
              <w:rPr>
                <w:rFonts w:ascii="Times New Roman" w:hAnsi="Times New Roman" w:cs="Times New Roman"/>
                <w:sz w:val="24"/>
                <w:szCs w:val="24"/>
              </w:rPr>
              <w:t xml:space="preserve"> ФЗ от 21.12.2021 № 414-ФЗ</w:t>
            </w:r>
            <w:r w:rsidR="00542CF9" w:rsidRPr="008A24A8">
              <w:rPr>
                <w:rFonts w:ascii="Times New Roman" w:hAnsi="Times New Roman" w:cs="Times New Roman"/>
                <w:sz w:val="24"/>
                <w:szCs w:val="24"/>
              </w:rPr>
              <w:t>;</w:t>
            </w:r>
          </w:p>
          <w:p w:rsidR="00CD2373" w:rsidRPr="008A24A8" w:rsidRDefault="00542CF9" w:rsidP="00ED771D">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 xml:space="preserve">статья 64 </w:t>
            </w:r>
            <w:r w:rsidR="00ED771D" w:rsidRPr="008A24A8">
              <w:rPr>
                <w:rFonts w:ascii="Times New Roman" w:hAnsi="Times New Roman" w:cs="Times New Roman"/>
                <w:sz w:val="24"/>
                <w:szCs w:val="24"/>
              </w:rPr>
              <w:t xml:space="preserve">ФЗ от 20.03.2025 № 33-ФЗ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3.40</w:t>
            </w:r>
          </w:p>
        </w:tc>
        <w:tc>
          <w:tcPr>
            <w:tcW w:w="3839" w:type="dxa"/>
            <w:gridSpan w:val="2"/>
          </w:tcPr>
          <w:p w:rsidR="00CD2373" w:rsidRPr="008A24A8" w:rsidRDefault="00CD2373" w:rsidP="00CD2373">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Несоблюдение порядка предоставления права постоянного (бессрочного) пользования земельными участками</w:t>
            </w:r>
          </w:p>
        </w:tc>
        <w:tc>
          <w:tcPr>
            <w:tcW w:w="3128" w:type="dxa"/>
            <w:gridSpan w:val="3"/>
          </w:tcPr>
          <w:p w:rsidR="00CD2373" w:rsidRPr="008A24A8" w:rsidRDefault="00545476" w:rsidP="00CD2373">
            <w:pPr>
              <w:pStyle w:val="ConsPlusNormal"/>
              <w:jc w:val="both"/>
              <w:rPr>
                <w:rFonts w:ascii="Times New Roman" w:hAnsi="Times New Roman" w:cs="Times New Roman"/>
                <w:sz w:val="24"/>
                <w:szCs w:val="24"/>
              </w:rPr>
            </w:pPr>
            <w:hyperlink r:id="rId351" w:history="1">
              <w:r w:rsidR="00CD2373" w:rsidRPr="008A24A8">
                <w:rPr>
                  <w:rFonts w:ascii="Times New Roman" w:hAnsi="Times New Roman" w:cs="Times New Roman"/>
                  <w:sz w:val="24"/>
                  <w:szCs w:val="24"/>
                </w:rPr>
                <w:t xml:space="preserve">Статья </w:t>
              </w:r>
            </w:hyperlink>
            <w:r w:rsidR="00CD2373" w:rsidRPr="008A24A8">
              <w:rPr>
                <w:rFonts w:ascii="Times New Roman" w:hAnsi="Times New Roman" w:cs="Times New Roman"/>
                <w:sz w:val="24"/>
                <w:szCs w:val="24"/>
              </w:rPr>
              <w:t>24, 39.9  ЗК      РФ,</w:t>
            </w:r>
          </w:p>
          <w:p w:rsidR="00CD2373" w:rsidRPr="008A24A8" w:rsidRDefault="00545476" w:rsidP="00CD2373">
            <w:pPr>
              <w:pStyle w:val="ConsPlusNormal"/>
              <w:jc w:val="both"/>
              <w:rPr>
                <w:rFonts w:ascii="Times New Roman" w:hAnsi="Times New Roman" w:cs="Times New Roman"/>
                <w:sz w:val="24"/>
                <w:szCs w:val="24"/>
              </w:rPr>
            </w:pPr>
            <w:hyperlink r:id="rId352" w:history="1">
              <w:r w:rsidR="00CD2373" w:rsidRPr="008A24A8">
                <w:rPr>
                  <w:rFonts w:ascii="Times New Roman" w:hAnsi="Times New Roman" w:cs="Times New Roman"/>
                  <w:sz w:val="24"/>
                  <w:szCs w:val="24"/>
                </w:rPr>
                <w:t>Статья 268</w:t>
              </w:r>
            </w:hyperlink>
            <w:r w:rsidR="00CD2373" w:rsidRPr="008A24A8">
              <w:rPr>
                <w:rFonts w:ascii="Times New Roman" w:hAnsi="Times New Roman" w:cs="Times New Roman"/>
                <w:sz w:val="24"/>
                <w:szCs w:val="24"/>
              </w:rPr>
              <w:t xml:space="preserve">  ГК     РФ</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 xml:space="preserve">статья 19.9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3.41</w:t>
            </w:r>
          </w:p>
        </w:tc>
        <w:tc>
          <w:tcPr>
            <w:tcW w:w="3839" w:type="dxa"/>
            <w:gridSpan w:val="2"/>
          </w:tcPr>
          <w:p w:rsidR="00542CF9" w:rsidRPr="008A24A8" w:rsidRDefault="00CD2373" w:rsidP="00542CF9">
            <w:pPr>
              <w:pStyle w:val="af1"/>
              <w:spacing w:before="0" w:beforeAutospacing="0" w:after="0" w:afterAutospacing="0" w:line="288" w:lineRule="atLeast"/>
              <w:jc w:val="both"/>
            </w:pPr>
            <w:r w:rsidRPr="008A24A8">
              <w:t xml:space="preserve">Несоблюдение порядка </w:t>
            </w:r>
            <w:r w:rsidR="00542CF9" w:rsidRPr="008A24A8">
              <w:t>предоставления в аренду</w:t>
            </w:r>
          </w:p>
          <w:p w:rsidR="00CD2373" w:rsidRPr="008A24A8" w:rsidRDefault="00CD2373" w:rsidP="00CD2373">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земельных участков</w:t>
            </w:r>
          </w:p>
        </w:tc>
        <w:tc>
          <w:tcPr>
            <w:tcW w:w="3128" w:type="dxa"/>
            <w:gridSpan w:val="3"/>
          </w:tcPr>
          <w:p w:rsidR="00CD2373" w:rsidRPr="008A24A8" w:rsidRDefault="00545476" w:rsidP="00CD2373">
            <w:pPr>
              <w:pStyle w:val="ConsPlusNormal"/>
              <w:jc w:val="both"/>
              <w:rPr>
                <w:rFonts w:ascii="Times New Roman" w:hAnsi="Times New Roman" w:cs="Times New Roman"/>
                <w:sz w:val="24"/>
                <w:szCs w:val="24"/>
              </w:rPr>
            </w:pPr>
            <w:hyperlink r:id="rId353" w:history="1">
              <w:r w:rsidR="00CD2373" w:rsidRPr="008A24A8">
                <w:rPr>
                  <w:rFonts w:ascii="Times New Roman" w:hAnsi="Times New Roman" w:cs="Times New Roman"/>
                  <w:sz w:val="24"/>
                  <w:szCs w:val="24"/>
                </w:rPr>
                <w:t>Статьи 22</w:t>
              </w:r>
            </w:hyperlink>
            <w:r w:rsidR="00CD2373" w:rsidRPr="008A24A8">
              <w:rPr>
                <w:rFonts w:ascii="Times New Roman" w:hAnsi="Times New Roman" w:cs="Times New Roman"/>
                <w:sz w:val="24"/>
                <w:szCs w:val="24"/>
              </w:rPr>
              <w:t xml:space="preserve">, 39.6, 39.7, 39.8   </w:t>
            </w:r>
            <w:r w:rsidR="008C24BB" w:rsidRPr="008A24A8">
              <w:rPr>
                <w:rFonts w:ascii="Times New Roman" w:hAnsi="Times New Roman" w:cs="Times New Roman"/>
                <w:sz w:val="24"/>
                <w:szCs w:val="24"/>
              </w:rPr>
              <w:t xml:space="preserve">39.17 </w:t>
            </w:r>
            <w:r w:rsidR="00CD2373" w:rsidRPr="008A24A8">
              <w:rPr>
                <w:rFonts w:ascii="Times New Roman" w:hAnsi="Times New Roman" w:cs="Times New Roman"/>
                <w:sz w:val="24"/>
                <w:szCs w:val="24"/>
              </w:rPr>
              <w:t>ЗК      РФ,  глава 34  ГК     РФ</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spacing w:after="0" w:line="240" w:lineRule="auto"/>
              <w:jc w:val="center"/>
            </w:pPr>
            <w:r w:rsidRPr="00686D39">
              <w:rPr>
                <w:rFonts w:ascii="Times New Roman" w:hAnsi="Times New Roman"/>
                <w:sz w:val="24"/>
                <w:szCs w:val="24"/>
              </w:rPr>
              <w:t xml:space="preserve">статья 19.9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87" w:type="dxa"/>
            <w:gridSpan w:val="2"/>
          </w:tcPr>
          <w:p w:rsidR="00CD2373" w:rsidRPr="00686D39" w:rsidRDefault="00CD2373" w:rsidP="00CD2373">
            <w:pPr>
              <w:spacing w:after="0" w:line="240" w:lineRule="auto"/>
              <w:jc w:val="center"/>
              <w:rPr>
                <w:rFonts w:ascii="Times New Roman" w:eastAsia="Times New Roman" w:hAnsi="Times New Roman"/>
                <w:sz w:val="24"/>
                <w:szCs w:val="24"/>
                <w:lang w:eastAsia="ru-RU"/>
              </w:rPr>
            </w:pPr>
            <w:r w:rsidRPr="00686D39">
              <w:rPr>
                <w:rFonts w:ascii="Times New Roman" w:eastAsia="Times New Roman" w:hAnsi="Times New Roman"/>
                <w:sz w:val="24"/>
                <w:szCs w:val="24"/>
                <w:lang w:eastAsia="ru-RU"/>
              </w:rPr>
              <w:t>объем недопоступивших (недоисчисленных) доходов в бюджет</w:t>
            </w:r>
          </w:p>
          <w:p w:rsidR="00CD2373" w:rsidRPr="00686D39" w:rsidRDefault="00CD2373" w:rsidP="00CD2373">
            <w:pPr>
              <w:spacing w:after="0" w:line="240" w:lineRule="auto"/>
              <w:jc w:val="center"/>
              <w:rPr>
                <w:rFonts w:ascii="Times New Roman" w:eastAsia="Times New Roman" w:hAnsi="Times New Roman"/>
                <w:sz w:val="24"/>
                <w:szCs w:val="24"/>
                <w:lang w:eastAsia="ru-RU"/>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объем завышения бюджетных средств, использованных с нарушением требований</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3.42 </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порядка предоставления права безвозмездного срочного пользования земельными участками</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54" w:history="1">
              <w:r w:rsidR="00CD2373" w:rsidRPr="00686D39">
                <w:rPr>
                  <w:rFonts w:ascii="Times New Roman" w:hAnsi="Times New Roman" w:cs="Times New Roman"/>
                  <w:sz w:val="24"/>
                  <w:szCs w:val="24"/>
                </w:rPr>
                <w:t>Статьи 24</w:t>
              </w:r>
            </w:hyperlink>
            <w:r w:rsidR="00CD2373" w:rsidRPr="00686D39">
              <w:rPr>
                <w:rFonts w:ascii="Times New Roman" w:hAnsi="Times New Roman" w:cs="Times New Roman"/>
                <w:sz w:val="24"/>
                <w:szCs w:val="24"/>
              </w:rPr>
              <w:t>, 39.10  ЗК      РФ</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 xml:space="preserve">кол-во   </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Статья 19.9 КоАП РФ 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3.43</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w:t>
            </w:r>
            <w:r w:rsidRPr="00686D39">
              <w:rPr>
                <w:rFonts w:ascii="Times New Roman" w:hAnsi="Times New Roman"/>
                <w:sz w:val="24"/>
                <w:szCs w:val="24"/>
              </w:rPr>
              <w:t xml:space="preserve"> требования  (порядка) </w:t>
            </w:r>
            <w:r w:rsidRPr="00686D39">
              <w:rPr>
                <w:rFonts w:ascii="Times New Roman" w:hAnsi="Times New Roman" w:cs="Times New Roman"/>
                <w:sz w:val="24"/>
                <w:szCs w:val="24"/>
              </w:rPr>
              <w:t xml:space="preserve">государственной регистрации прав на земельные участки и сделок с ними, государственного кадастрового учета земельных участков  </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55" w:history="1">
              <w:r w:rsidR="00CD2373" w:rsidRPr="00686D39">
                <w:rPr>
                  <w:rFonts w:ascii="Times New Roman" w:hAnsi="Times New Roman" w:cs="Times New Roman"/>
                  <w:sz w:val="24"/>
                  <w:szCs w:val="24"/>
                </w:rPr>
                <w:t>Статьи 25</w:t>
              </w:r>
            </w:hyperlink>
            <w:r w:rsidR="00CD2373" w:rsidRPr="00686D39">
              <w:rPr>
                <w:rFonts w:ascii="Times New Roman" w:hAnsi="Times New Roman" w:cs="Times New Roman"/>
                <w:sz w:val="24"/>
                <w:szCs w:val="24"/>
              </w:rPr>
              <w:t xml:space="preserve">, </w:t>
            </w:r>
            <w:hyperlink r:id="rId356" w:history="1">
              <w:r w:rsidR="00CD2373" w:rsidRPr="00686D39">
                <w:rPr>
                  <w:rFonts w:ascii="Times New Roman" w:hAnsi="Times New Roman" w:cs="Times New Roman"/>
                  <w:sz w:val="24"/>
                  <w:szCs w:val="24"/>
                </w:rPr>
                <w:t>26</w:t>
              </w:r>
            </w:hyperlink>
            <w:r w:rsidR="00CD2373" w:rsidRPr="00686D39">
              <w:rPr>
                <w:rFonts w:ascii="Times New Roman" w:hAnsi="Times New Roman" w:cs="Times New Roman"/>
                <w:sz w:val="24"/>
                <w:szCs w:val="24"/>
              </w:rPr>
              <w:t xml:space="preserve">  ЗК      РФ,</w:t>
            </w:r>
          </w:p>
          <w:p w:rsidR="00CD2373" w:rsidRPr="00686D39" w:rsidRDefault="00545476" w:rsidP="00CD2373">
            <w:pPr>
              <w:pStyle w:val="ConsPlusNormal"/>
              <w:jc w:val="both"/>
              <w:rPr>
                <w:rFonts w:ascii="Times New Roman" w:hAnsi="Times New Roman" w:cs="Times New Roman"/>
                <w:sz w:val="24"/>
                <w:szCs w:val="24"/>
              </w:rPr>
            </w:pPr>
            <w:hyperlink r:id="rId357" w:history="1">
              <w:r w:rsidR="00CD2373" w:rsidRPr="00686D39">
                <w:rPr>
                  <w:rFonts w:ascii="Times New Roman" w:hAnsi="Times New Roman" w:cs="Times New Roman"/>
                  <w:sz w:val="24"/>
                  <w:szCs w:val="24"/>
                </w:rPr>
                <w:t>статья 4</w:t>
              </w:r>
            </w:hyperlink>
            <w:r w:rsidR="00CD2373" w:rsidRPr="00686D39">
              <w:rPr>
                <w:rFonts w:ascii="Times New Roman" w:hAnsi="Times New Roman" w:cs="Times New Roman"/>
                <w:sz w:val="24"/>
                <w:szCs w:val="24"/>
              </w:rPr>
              <w:t xml:space="preserve"> ФЗ от 21.07.1997 № 122-ФЗ         (до 01.01.2020), статьи 1, 15 ФЗ от 13.07.2015 № 218-ФЗ, </w:t>
            </w:r>
            <w:hyperlink r:id="rId358" w:history="1">
              <w:r w:rsidR="00CD2373" w:rsidRPr="00686D39">
                <w:rPr>
                  <w:rFonts w:ascii="Times New Roman" w:hAnsi="Times New Roman" w:cs="Times New Roman"/>
                  <w:sz w:val="24"/>
                  <w:szCs w:val="24"/>
                </w:rPr>
                <w:t xml:space="preserve">статьи 131, </w:t>
              </w:r>
            </w:hyperlink>
            <w:hyperlink r:id="rId359" w:history="1">
              <w:r w:rsidR="00CD2373" w:rsidRPr="00686D39">
                <w:rPr>
                  <w:rFonts w:ascii="Times New Roman" w:hAnsi="Times New Roman" w:cs="Times New Roman"/>
                  <w:sz w:val="24"/>
                  <w:szCs w:val="24"/>
                </w:rPr>
                <w:t>164</w:t>
              </w:r>
            </w:hyperlink>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 xml:space="preserve">551, 609 </w:t>
            </w:r>
            <w:r w:rsidR="00CD2373" w:rsidRPr="00686D39">
              <w:rPr>
                <w:rFonts w:ascii="Times New Roman" w:hAnsi="Times New Roman" w:cs="Times New Roman"/>
                <w:sz w:val="24"/>
                <w:szCs w:val="24"/>
              </w:rPr>
              <w:t xml:space="preserve"> ГК     РФ,</w:t>
            </w:r>
          </w:p>
          <w:p w:rsidR="00CD2373" w:rsidRPr="00686D39" w:rsidRDefault="00CD2373" w:rsidP="00CD2373">
            <w:pPr>
              <w:pStyle w:val="ConsPlusNormal"/>
              <w:jc w:val="both"/>
              <w:rPr>
                <w:rFonts w:ascii="Times New Roman" w:hAnsi="Times New Roman" w:cs="Times New Roman"/>
                <w:sz w:val="24"/>
                <w:szCs w:val="24"/>
              </w:rPr>
            </w:pP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 Статьи 14.35, 19.21  КоАП РФ 4</w:t>
            </w:r>
          </w:p>
        </w:tc>
        <w:tc>
          <w:tcPr>
            <w:tcW w:w="1733" w:type="dxa"/>
            <w:gridSpan w:val="2"/>
          </w:tcPr>
          <w:p w:rsidR="00CD2373" w:rsidRPr="00686D39" w:rsidRDefault="00CD2373" w:rsidP="00CD2373">
            <w:pPr>
              <w:rPr>
                <w:rFonts w:ascii="Times New Roman" w:hAnsi="Times New Roman"/>
                <w:sz w:val="24"/>
                <w:szCs w:val="24"/>
              </w:rPr>
            </w:pPr>
          </w:p>
          <w:p w:rsidR="00CD2373" w:rsidRPr="00686D39" w:rsidRDefault="00CD2373" w:rsidP="00CD2373">
            <w:pPr>
              <w:rPr>
                <w:lang w:eastAsia="ru-RU"/>
              </w:rPr>
            </w:pPr>
            <w:r w:rsidRPr="00686D39">
              <w:rPr>
                <w:rFonts w:ascii="Times New Roman" w:hAnsi="Times New Roman"/>
                <w:sz w:val="24"/>
                <w:szCs w:val="24"/>
              </w:rPr>
              <w:t xml:space="preserve">непоступление (недопоступле-ние) </w:t>
            </w:r>
            <w:r w:rsidRPr="00686D39">
              <w:rPr>
                <w:rFonts w:ascii="Times New Roman" w:hAnsi="Times New Roman"/>
                <w:sz w:val="24"/>
                <w:szCs w:val="24"/>
              </w:rPr>
              <w:lastRenderedPageBreak/>
              <w:t>бюджетных средств</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стоимость земельных участков, права на которые не зарегистрированы (не проведен кадастровый </w:t>
            </w:r>
            <w:r w:rsidRPr="00686D39">
              <w:rPr>
                <w:rFonts w:ascii="Times New Roman" w:hAnsi="Times New Roman" w:cs="Times New Roman"/>
                <w:sz w:val="24"/>
                <w:szCs w:val="24"/>
              </w:rPr>
              <w:lastRenderedPageBreak/>
              <w:t>учет)</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trike/>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3.44</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порядка купли-продажи земельных участков, находящихся в государственной (муниципальной) собственности и неразграниченных земельных участков, несоблюдение порядка определения стоимости земельных участков, находящихся в государственной (муниципальной) собственности, и неразграниченных земельных участков в случае их продажи без проведения торгов</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60" w:history="1">
              <w:r w:rsidR="00CD2373" w:rsidRPr="00686D39">
                <w:rPr>
                  <w:rFonts w:ascii="Times New Roman" w:hAnsi="Times New Roman" w:cs="Times New Roman"/>
                  <w:sz w:val="24"/>
                  <w:szCs w:val="24"/>
                </w:rPr>
                <w:t>Статьи 37</w:t>
              </w:r>
            </w:hyperlink>
            <w:r w:rsidR="00CD2373" w:rsidRPr="00686D39">
              <w:rPr>
                <w:rFonts w:ascii="Times New Roman" w:hAnsi="Times New Roman" w:cs="Times New Roman"/>
                <w:sz w:val="24"/>
                <w:szCs w:val="24"/>
              </w:rPr>
              <w:t>,  39.1–39.5,                    39.11–39.13, 39.16  ЗК      РФ</w:t>
            </w:r>
          </w:p>
          <w:p w:rsidR="00CD2373" w:rsidRPr="00686D39" w:rsidRDefault="00545476" w:rsidP="00CD2373">
            <w:pPr>
              <w:pStyle w:val="ConsPlusNormal"/>
              <w:jc w:val="both"/>
              <w:rPr>
                <w:rFonts w:ascii="Times New Roman" w:hAnsi="Times New Roman" w:cs="Times New Roman"/>
                <w:sz w:val="24"/>
                <w:szCs w:val="24"/>
              </w:rPr>
            </w:pPr>
            <w:hyperlink r:id="rId361" w:history="1">
              <w:r w:rsidR="00CD2373" w:rsidRPr="00686D39">
                <w:rPr>
                  <w:rFonts w:ascii="Times New Roman" w:hAnsi="Times New Roman" w:cs="Times New Roman"/>
                  <w:sz w:val="24"/>
                  <w:szCs w:val="24"/>
                </w:rPr>
                <w:t>статьи 549</w:t>
              </w:r>
            </w:hyperlink>
            <w:r w:rsidR="00CD2373" w:rsidRPr="00686D39">
              <w:rPr>
                <w:rFonts w:ascii="Times New Roman" w:hAnsi="Times New Roman" w:cs="Times New Roman"/>
                <w:sz w:val="24"/>
                <w:szCs w:val="24"/>
              </w:rPr>
              <w:t xml:space="preserve"> - </w:t>
            </w:r>
            <w:hyperlink r:id="rId362" w:history="1">
              <w:r w:rsidR="00CD2373" w:rsidRPr="00686D39">
                <w:rPr>
                  <w:rFonts w:ascii="Times New Roman" w:hAnsi="Times New Roman" w:cs="Times New Roman"/>
                  <w:sz w:val="24"/>
                  <w:szCs w:val="24"/>
                </w:rPr>
                <w:t>557</w:t>
              </w:r>
            </w:hyperlink>
            <w:r w:rsidR="00CD2373" w:rsidRPr="00686D39">
              <w:rPr>
                <w:rFonts w:ascii="Times New Roman" w:hAnsi="Times New Roman" w:cs="Times New Roman"/>
                <w:sz w:val="24"/>
                <w:szCs w:val="24"/>
              </w:rPr>
              <w:t xml:space="preserve">  ГК     РФ, ПП РФ от 26.03.2015 № 279, МПА</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spacing w:after="0" w:line="240" w:lineRule="auto"/>
              <w:jc w:val="center"/>
            </w:pPr>
            <w:r w:rsidRPr="00686D39">
              <w:rPr>
                <w:rFonts w:ascii="Times New Roman" w:hAnsi="Times New Roman"/>
                <w:sz w:val="24"/>
                <w:szCs w:val="24"/>
              </w:rPr>
              <w:t xml:space="preserve">статья 19.9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3.45 </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порядка приобретения прав на земельные участки, находящиеся в государственной или муниципальной собственности</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63" w:history="1">
              <w:r w:rsidR="00CD2373" w:rsidRPr="00686D39">
                <w:rPr>
                  <w:rFonts w:ascii="Times New Roman" w:hAnsi="Times New Roman" w:cs="Times New Roman"/>
                  <w:sz w:val="24"/>
                  <w:szCs w:val="24"/>
                </w:rPr>
                <w:t>Статьи 27</w:t>
              </w:r>
            </w:hyperlink>
            <w:r w:rsidR="00CD2373" w:rsidRPr="00686D39">
              <w:rPr>
                <w:rFonts w:ascii="Times New Roman" w:hAnsi="Times New Roman" w:cs="Times New Roman"/>
                <w:sz w:val="24"/>
                <w:szCs w:val="24"/>
              </w:rPr>
              <w:t xml:space="preserve">, </w:t>
            </w:r>
            <w:hyperlink r:id="rId364" w:history="1">
              <w:r w:rsidR="00CD2373" w:rsidRPr="00686D39">
                <w:rPr>
                  <w:rFonts w:ascii="Times New Roman" w:hAnsi="Times New Roman" w:cs="Times New Roman"/>
                  <w:sz w:val="24"/>
                  <w:szCs w:val="24"/>
                </w:rPr>
                <w:t>35</w:t>
              </w:r>
            </w:hyperlink>
            <w:r w:rsidR="00CD2373" w:rsidRPr="00686D39">
              <w:rPr>
                <w:rFonts w:ascii="Times New Roman" w:hAnsi="Times New Roman" w:cs="Times New Roman"/>
                <w:sz w:val="24"/>
                <w:szCs w:val="24"/>
              </w:rPr>
              <w:t>, 37,  ЗК      РФ</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3.46</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порядка приобретения земельного участка из земель, находящихся в государственной или муниципальной собственности, или права заключения договора аренды такого земельного участка на торгах (конкурсах, аукционах)</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65" w:history="1">
              <w:r w:rsidR="00CD2373" w:rsidRPr="00686D39">
                <w:rPr>
                  <w:rFonts w:ascii="Times New Roman" w:hAnsi="Times New Roman" w:cs="Times New Roman"/>
                  <w:sz w:val="24"/>
                  <w:szCs w:val="24"/>
                </w:rPr>
                <w:t xml:space="preserve">Статья 37 </w:t>
              </w:r>
            </w:hyperlink>
            <w:r w:rsidR="00CD2373" w:rsidRPr="00686D39">
              <w:rPr>
                <w:rFonts w:ascii="Times New Roman" w:hAnsi="Times New Roman" w:cs="Times New Roman"/>
                <w:sz w:val="24"/>
                <w:szCs w:val="24"/>
              </w:rPr>
              <w:t xml:space="preserve">  ЗК      РФ</w:t>
            </w:r>
          </w:p>
          <w:p w:rsidR="00CD2373" w:rsidRPr="00686D39" w:rsidRDefault="00545476" w:rsidP="00CD2373">
            <w:pPr>
              <w:pStyle w:val="ConsPlusNormal"/>
              <w:jc w:val="both"/>
              <w:rPr>
                <w:rFonts w:ascii="Times New Roman" w:hAnsi="Times New Roman" w:cs="Times New Roman"/>
                <w:sz w:val="24"/>
                <w:szCs w:val="24"/>
              </w:rPr>
            </w:pPr>
            <w:hyperlink r:id="rId366" w:history="1">
              <w:r w:rsidR="00CD2373" w:rsidRPr="00686D39">
                <w:rPr>
                  <w:rFonts w:ascii="Times New Roman" w:hAnsi="Times New Roman" w:cs="Times New Roman"/>
                  <w:sz w:val="24"/>
                  <w:szCs w:val="24"/>
                </w:rPr>
                <w:t>статьи 447</w:t>
              </w:r>
            </w:hyperlink>
            <w:r w:rsidR="00CD2373" w:rsidRPr="00686D39">
              <w:rPr>
                <w:rFonts w:ascii="Times New Roman" w:hAnsi="Times New Roman" w:cs="Times New Roman"/>
                <w:sz w:val="24"/>
                <w:szCs w:val="24"/>
              </w:rPr>
              <w:t xml:space="preserve"> - </w:t>
            </w:r>
            <w:hyperlink r:id="rId367" w:history="1">
              <w:r w:rsidR="00CD2373" w:rsidRPr="00686D39">
                <w:rPr>
                  <w:rFonts w:ascii="Times New Roman" w:hAnsi="Times New Roman" w:cs="Times New Roman"/>
                  <w:sz w:val="24"/>
                  <w:szCs w:val="24"/>
                </w:rPr>
                <w:t>449</w:t>
              </w:r>
            </w:hyperlink>
            <w:r w:rsidR="00CD2373" w:rsidRPr="00686D39">
              <w:rPr>
                <w:rFonts w:ascii="Times New Roman" w:hAnsi="Times New Roman" w:cs="Times New Roman"/>
                <w:sz w:val="24"/>
                <w:szCs w:val="24"/>
              </w:rPr>
              <w:t xml:space="preserve">  ГК     РФ</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 xml:space="preserve">кол-во  </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3.47</w:t>
            </w:r>
          </w:p>
        </w:tc>
        <w:tc>
          <w:tcPr>
            <w:tcW w:w="3839" w:type="dxa"/>
            <w:gridSpan w:val="2"/>
          </w:tcPr>
          <w:p w:rsidR="00CD2373" w:rsidRPr="008A24A8" w:rsidRDefault="00CD2373" w:rsidP="008A24A8">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 xml:space="preserve">Несоблюдение порядка организации и проведения </w:t>
            </w:r>
            <w:r w:rsidRPr="008A24A8">
              <w:rPr>
                <w:rFonts w:ascii="Times New Roman" w:hAnsi="Times New Roman" w:cs="Times New Roman"/>
                <w:sz w:val="24"/>
                <w:szCs w:val="24"/>
              </w:rPr>
              <w:lastRenderedPageBreak/>
              <w:t xml:space="preserve">аукционов по продаже </w:t>
            </w:r>
            <w:r w:rsidR="008E7930" w:rsidRPr="008A24A8">
              <w:rPr>
                <w:rFonts w:ascii="Times New Roman" w:hAnsi="Times New Roman" w:cs="Times New Roman"/>
                <w:sz w:val="24"/>
                <w:szCs w:val="24"/>
              </w:rPr>
              <w:t xml:space="preserve">земельного участка, находящегося </w:t>
            </w:r>
            <w:r w:rsidRPr="008A24A8">
              <w:rPr>
                <w:rFonts w:ascii="Times New Roman" w:hAnsi="Times New Roman" w:cs="Times New Roman"/>
                <w:sz w:val="24"/>
                <w:szCs w:val="24"/>
              </w:rPr>
              <w:t xml:space="preserve">в государственной или муниципальной собственности, либо </w:t>
            </w:r>
            <w:r w:rsidR="00BC4E60" w:rsidRPr="008A24A8">
              <w:rPr>
                <w:rFonts w:ascii="Times New Roman" w:hAnsi="Times New Roman" w:cs="Times New Roman"/>
                <w:sz w:val="24"/>
                <w:szCs w:val="24"/>
              </w:rPr>
              <w:t xml:space="preserve">аукционов на право на заключения договора аренды земельного участка, находящегося </w:t>
            </w:r>
            <w:r w:rsidRPr="008A24A8">
              <w:rPr>
                <w:rFonts w:ascii="Times New Roman" w:hAnsi="Times New Roman" w:cs="Times New Roman"/>
                <w:sz w:val="24"/>
                <w:szCs w:val="24"/>
              </w:rPr>
              <w:t xml:space="preserve">в государственной или муниципальной собственности, </w:t>
            </w:r>
            <w:r w:rsidR="00574EC4" w:rsidRPr="008A24A8">
              <w:t xml:space="preserve"> </w:t>
            </w:r>
            <w:r w:rsidR="00574EC4" w:rsidRPr="008A24A8">
              <w:rPr>
                <w:rFonts w:ascii="Times New Roman" w:hAnsi="Times New Roman" w:cs="Times New Roman"/>
                <w:sz w:val="24"/>
                <w:szCs w:val="24"/>
              </w:rPr>
              <w:t xml:space="preserve">в том числе </w:t>
            </w:r>
            <w:r w:rsidRPr="008A24A8">
              <w:rPr>
                <w:rFonts w:ascii="Times New Roman" w:hAnsi="Times New Roman" w:cs="Times New Roman"/>
                <w:sz w:val="24"/>
                <w:szCs w:val="24"/>
              </w:rPr>
              <w:t>для жилищного строительства</w:t>
            </w:r>
          </w:p>
        </w:tc>
        <w:tc>
          <w:tcPr>
            <w:tcW w:w="3128" w:type="dxa"/>
            <w:gridSpan w:val="3"/>
          </w:tcPr>
          <w:p w:rsidR="00CD2373" w:rsidRPr="008A24A8" w:rsidRDefault="00CD2373" w:rsidP="009762E1">
            <w:pPr>
              <w:pStyle w:val="ConsPlusNormal"/>
              <w:jc w:val="both"/>
              <w:rPr>
                <w:rFonts w:ascii="Times New Roman" w:hAnsi="Times New Roman" w:cs="Times New Roman"/>
                <w:sz w:val="24"/>
                <w:szCs w:val="24"/>
              </w:rPr>
            </w:pPr>
            <w:r w:rsidRPr="008A24A8">
              <w:rPr>
                <w:rFonts w:ascii="Times New Roman" w:hAnsi="Times New Roman"/>
                <w:sz w:val="24"/>
                <w:szCs w:val="24"/>
              </w:rPr>
              <w:lastRenderedPageBreak/>
              <w:t xml:space="preserve"> Статьи 39</w:t>
            </w:r>
            <w:r w:rsidR="009762E1" w:rsidRPr="008A24A8">
              <w:rPr>
                <w:rFonts w:ascii="Times New Roman" w:hAnsi="Times New Roman"/>
                <w:sz w:val="24"/>
                <w:szCs w:val="24"/>
              </w:rPr>
              <w:t>.3</w:t>
            </w:r>
            <w:r w:rsidRPr="008A24A8">
              <w:rPr>
                <w:rFonts w:ascii="Times New Roman" w:hAnsi="Times New Roman"/>
                <w:sz w:val="24"/>
                <w:szCs w:val="24"/>
              </w:rPr>
              <w:t>, 39</w:t>
            </w:r>
            <w:r w:rsidR="009762E1" w:rsidRPr="008A24A8">
              <w:rPr>
                <w:rFonts w:ascii="Times New Roman" w:hAnsi="Times New Roman"/>
                <w:sz w:val="24"/>
                <w:szCs w:val="24"/>
              </w:rPr>
              <w:t>.4</w:t>
            </w:r>
            <w:r w:rsidRPr="008A24A8">
              <w:rPr>
                <w:rFonts w:ascii="Times New Roman" w:hAnsi="Times New Roman"/>
                <w:sz w:val="24"/>
                <w:szCs w:val="24"/>
              </w:rPr>
              <w:t>, 39</w:t>
            </w:r>
            <w:r w:rsidR="009762E1" w:rsidRPr="008A24A8">
              <w:rPr>
                <w:rFonts w:ascii="Times New Roman" w:hAnsi="Times New Roman"/>
                <w:sz w:val="24"/>
                <w:szCs w:val="24"/>
              </w:rPr>
              <w:t>.6</w:t>
            </w:r>
            <w:r w:rsidRPr="008A24A8">
              <w:rPr>
                <w:rFonts w:ascii="Times New Roman" w:hAnsi="Times New Roman"/>
                <w:sz w:val="24"/>
                <w:szCs w:val="24"/>
              </w:rPr>
              <w:t>, 39</w:t>
            </w:r>
            <w:r w:rsidR="009762E1" w:rsidRPr="008A24A8">
              <w:rPr>
                <w:rFonts w:ascii="Times New Roman" w:hAnsi="Times New Roman"/>
                <w:sz w:val="24"/>
                <w:szCs w:val="24"/>
              </w:rPr>
              <w:t>.7</w:t>
            </w:r>
            <w:r w:rsidRPr="008A24A8">
              <w:rPr>
                <w:rFonts w:ascii="Times New Roman" w:hAnsi="Times New Roman"/>
                <w:sz w:val="24"/>
                <w:szCs w:val="24"/>
              </w:rPr>
              <w:t>, 39</w:t>
            </w:r>
            <w:r w:rsidR="009762E1" w:rsidRPr="008A24A8">
              <w:rPr>
                <w:rFonts w:ascii="Times New Roman" w:hAnsi="Times New Roman"/>
                <w:sz w:val="24"/>
                <w:szCs w:val="24"/>
              </w:rPr>
              <w:t>.14</w:t>
            </w:r>
            <w:r w:rsidRPr="008A24A8">
              <w:rPr>
                <w:rFonts w:ascii="Times New Roman" w:hAnsi="Times New Roman"/>
                <w:sz w:val="24"/>
                <w:szCs w:val="24"/>
              </w:rPr>
              <w:t>, 39</w:t>
            </w:r>
            <w:r w:rsidR="009762E1" w:rsidRPr="008A24A8">
              <w:rPr>
                <w:rFonts w:ascii="Times New Roman" w:hAnsi="Times New Roman"/>
                <w:sz w:val="24"/>
                <w:szCs w:val="24"/>
              </w:rPr>
              <w:t>.1</w:t>
            </w:r>
            <w:r w:rsidRPr="008A24A8">
              <w:rPr>
                <w:rFonts w:ascii="Times New Roman" w:hAnsi="Times New Roman" w:cs="Times New Roman"/>
                <w:sz w:val="24"/>
                <w:szCs w:val="24"/>
              </w:rPr>
              <w:t xml:space="preserve"> ЗК      РФ</w:t>
            </w:r>
          </w:p>
        </w:tc>
        <w:tc>
          <w:tcPr>
            <w:tcW w:w="1352" w:type="dxa"/>
            <w:gridSpan w:val="3"/>
          </w:tcPr>
          <w:p w:rsidR="00CD2373" w:rsidRPr="008A24A8" w:rsidRDefault="00CD2373" w:rsidP="00CD2373">
            <w:pPr>
              <w:pStyle w:val="ConsPlusNormal"/>
              <w:jc w:val="center"/>
              <w:rPr>
                <w:rFonts w:ascii="Times New Roman" w:hAnsi="Times New Roman" w:cs="Times New Roman"/>
                <w:sz w:val="24"/>
                <w:szCs w:val="24"/>
              </w:rPr>
            </w:pPr>
            <w:r w:rsidRPr="008A24A8">
              <w:rPr>
                <w:rFonts w:ascii="Times New Roman" w:hAnsi="Times New Roman" w:cs="Times New Roman"/>
                <w:sz w:val="24"/>
                <w:szCs w:val="24"/>
              </w:rPr>
              <w:t>кол-во</w:t>
            </w:r>
          </w:p>
        </w:tc>
        <w:tc>
          <w:tcPr>
            <w:tcW w:w="1275" w:type="dxa"/>
            <w:gridSpan w:val="4"/>
          </w:tcPr>
          <w:p w:rsidR="00CD2373" w:rsidRPr="008A24A8" w:rsidRDefault="00545476" w:rsidP="00CD2373">
            <w:pPr>
              <w:pStyle w:val="ConsPlusNormal"/>
              <w:jc w:val="center"/>
              <w:rPr>
                <w:rFonts w:ascii="Times New Roman" w:hAnsi="Times New Roman" w:cs="Times New Roman"/>
                <w:sz w:val="24"/>
                <w:szCs w:val="24"/>
              </w:rPr>
            </w:pPr>
            <w:hyperlink w:anchor="P2487" w:history="1">
              <w:r w:rsidR="00CD2373" w:rsidRPr="008A24A8">
                <w:rPr>
                  <w:rFonts w:ascii="Times New Roman" w:hAnsi="Times New Roman" w:cs="Times New Roman"/>
                  <w:sz w:val="24"/>
                  <w:szCs w:val="24"/>
                </w:rPr>
                <w:t>3</w:t>
              </w:r>
            </w:hyperlink>
          </w:p>
        </w:tc>
        <w:tc>
          <w:tcPr>
            <w:tcW w:w="2178" w:type="dxa"/>
            <w:gridSpan w:val="3"/>
          </w:tcPr>
          <w:p w:rsidR="00CD2373" w:rsidRPr="008A24A8" w:rsidRDefault="00CD2373" w:rsidP="00CD2373">
            <w:pPr>
              <w:pStyle w:val="ConsPlusNormal"/>
              <w:rPr>
                <w:rFonts w:ascii="Times New Roman" w:hAnsi="Times New Roman" w:cs="Times New Roman"/>
                <w:sz w:val="24"/>
                <w:szCs w:val="24"/>
              </w:rPr>
            </w:pPr>
            <w:r w:rsidRPr="008A24A8">
              <w:rPr>
                <w:rFonts w:ascii="Times New Roman" w:hAnsi="Times New Roman" w:cs="Times New Roman"/>
                <w:sz w:val="24"/>
                <w:szCs w:val="24"/>
              </w:rPr>
              <w:t>Статья 7.324 КоАП РФ 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3.48</w:t>
            </w:r>
          </w:p>
        </w:tc>
        <w:tc>
          <w:tcPr>
            <w:tcW w:w="3839" w:type="dxa"/>
            <w:gridSpan w:val="2"/>
          </w:tcPr>
          <w:p w:rsidR="00CD2373" w:rsidRPr="008A24A8" w:rsidRDefault="00CD2373" w:rsidP="00CD2373">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Несоблюдение порядка предоставления земельных участков для строительства из земель, находящихся в государственной или муниципальной собственности</w:t>
            </w:r>
          </w:p>
        </w:tc>
        <w:tc>
          <w:tcPr>
            <w:tcW w:w="3128" w:type="dxa"/>
            <w:gridSpan w:val="3"/>
          </w:tcPr>
          <w:p w:rsidR="00CD2373" w:rsidRPr="008A24A8" w:rsidRDefault="00545476" w:rsidP="00CD2373">
            <w:pPr>
              <w:pStyle w:val="ConsPlusNormal"/>
              <w:jc w:val="both"/>
              <w:rPr>
                <w:rFonts w:ascii="Times New Roman" w:hAnsi="Times New Roman" w:cs="Times New Roman"/>
                <w:sz w:val="24"/>
                <w:szCs w:val="24"/>
              </w:rPr>
            </w:pPr>
            <w:hyperlink r:id="rId368" w:history="1">
              <w:r w:rsidR="00CD2373" w:rsidRPr="008A24A8">
                <w:rPr>
                  <w:rFonts w:ascii="Times New Roman" w:hAnsi="Times New Roman" w:cs="Times New Roman"/>
                  <w:sz w:val="24"/>
                  <w:szCs w:val="24"/>
                </w:rPr>
                <w:t>Статьи 39.8, 39.10, 39.11, 39.13, 39.16</w:t>
              </w:r>
            </w:hyperlink>
            <w:r w:rsidR="00CD2373" w:rsidRPr="008A24A8">
              <w:rPr>
                <w:rFonts w:ascii="Times New Roman" w:hAnsi="Times New Roman" w:cs="Times New Roman"/>
                <w:sz w:val="24"/>
                <w:szCs w:val="24"/>
              </w:rPr>
              <w:t xml:space="preserve"> ЗК      РФ</w:t>
            </w:r>
          </w:p>
          <w:p w:rsidR="0055526D" w:rsidRPr="008A24A8" w:rsidRDefault="0055526D" w:rsidP="009F2F22">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статьи 39.3, 39.4, 39.6, 39.7, 39.12, 39.14, 39.17 39.18</w:t>
            </w:r>
            <w:r w:rsidR="009E1762" w:rsidRPr="008A24A8">
              <w:rPr>
                <w:rFonts w:ascii="Times New Roman" w:hAnsi="Times New Roman" w:cs="Times New Roman"/>
                <w:sz w:val="24"/>
                <w:szCs w:val="24"/>
              </w:rPr>
              <w:t xml:space="preserve"> ЗК      РФ</w:t>
            </w:r>
          </w:p>
        </w:tc>
        <w:tc>
          <w:tcPr>
            <w:tcW w:w="1352" w:type="dxa"/>
            <w:gridSpan w:val="3"/>
          </w:tcPr>
          <w:p w:rsidR="00CD2373" w:rsidRPr="008A24A8" w:rsidRDefault="00CD2373" w:rsidP="00CD2373">
            <w:pPr>
              <w:pStyle w:val="ConsPlusNormal"/>
              <w:jc w:val="center"/>
              <w:rPr>
                <w:rFonts w:ascii="Times New Roman" w:hAnsi="Times New Roman" w:cs="Times New Roman"/>
                <w:sz w:val="24"/>
                <w:szCs w:val="24"/>
              </w:rPr>
            </w:pPr>
            <w:r w:rsidRPr="008A24A8">
              <w:rPr>
                <w:rFonts w:ascii="Times New Roman" w:hAnsi="Times New Roman" w:cs="Times New Roman"/>
                <w:sz w:val="24"/>
                <w:szCs w:val="24"/>
              </w:rPr>
              <w:t>кол-во</w:t>
            </w:r>
          </w:p>
        </w:tc>
        <w:tc>
          <w:tcPr>
            <w:tcW w:w="1275" w:type="dxa"/>
            <w:gridSpan w:val="4"/>
          </w:tcPr>
          <w:p w:rsidR="00CD2373" w:rsidRPr="008A24A8" w:rsidRDefault="00545476" w:rsidP="00CD2373">
            <w:pPr>
              <w:pStyle w:val="ConsPlusNormal"/>
              <w:jc w:val="center"/>
              <w:rPr>
                <w:rFonts w:ascii="Times New Roman" w:hAnsi="Times New Roman" w:cs="Times New Roman"/>
                <w:sz w:val="24"/>
                <w:szCs w:val="24"/>
              </w:rPr>
            </w:pPr>
            <w:hyperlink w:anchor="P2487" w:history="1">
              <w:r w:rsidR="00CD2373" w:rsidRPr="008A24A8">
                <w:rPr>
                  <w:rFonts w:ascii="Times New Roman" w:hAnsi="Times New Roman" w:cs="Times New Roman"/>
                  <w:sz w:val="24"/>
                  <w:szCs w:val="24"/>
                </w:rPr>
                <w:t>3</w:t>
              </w:r>
            </w:hyperlink>
          </w:p>
        </w:tc>
        <w:tc>
          <w:tcPr>
            <w:tcW w:w="2178" w:type="dxa"/>
            <w:gridSpan w:val="3"/>
          </w:tcPr>
          <w:p w:rsidR="009F2F22" w:rsidRPr="008A24A8" w:rsidRDefault="00CD2373" w:rsidP="009F2F22">
            <w:pPr>
              <w:pStyle w:val="ConsPlusNormal"/>
              <w:rPr>
                <w:rFonts w:ascii="Times New Roman" w:hAnsi="Times New Roman" w:cs="Times New Roman"/>
                <w:sz w:val="24"/>
                <w:szCs w:val="24"/>
              </w:rPr>
            </w:pPr>
            <w:r w:rsidRPr="008A24A8">
              <w:rPr>
                <w:rFonts w:ascii="Times New Roman" w:hAnsi="Times New Roman" w:cs="Times New Roman"/>
                <w:sz w:val="24"/>
                <w:szCs w:val="24"/>
              </w:rPr>
              <w:t>Статьи 7.32.4, КоАП РФ</w:t>
            </w:r>
            <w:r w:rsidR="009F2F22" w:rsidRPr="008A24A8">
              <w:t xml:space="preserve"> </w:t>
            </w:r>
            <w:r w:rsidR="009F2F22" w:rsidRPr="008A24A8">
              <w:rPr>
                <w:rFonts w:ascii="Times New Roman" w:hAnsi="Times New Roman" w:cs="Times New Roman"/>
                <w:sz w:val="24"/>
                <w:szCs w:val="24"/>
              </w:rPr>
              <w:t>(применяется в отношении нарушений, совершенных до 1 марта 2025 года) &lt;4&gt;;</w:t>
            </w:r>
          </w:p>
          <w:p w:rsidR="009F2F22" w:rsidRPr="008A24A8" w:rsidRDefault="009F2F22" w:rsidP="009F2F22">
            <w:pPr>
              <w:pStyle w:val="ConsPlusNormal"/>
              <w:rPr>
                <w:rFonts w:ascii="Times New Roman" w:hAnsi="Times New Roman" w:cs="Times New Roman"/>
                <w:sz w:val="24"/>
                <w:szCs w:val="24"/>
              </w:rPr>
            </w:pPr>
            <w:r w:rsidRPr="008A24A8">
              <w:rPr>
                <w:rFonts w:ascii="Times New Roman" w:hAnsi="Times New Roman" w:cs="Times New Roman"/>
                <w:sz w:val="24"/>
                <w:szCs w:val="24"/>
              </w:rPr>
              <w:t xml:space="preserve"> статья 7.30.5 </w:t>
            </w:r>
            <w:r w:rsidR="00B20C2F" w:rsidRPr="008A24A8">
              <w:rPr>
                <w:rFonts w:ascii="Times New Roman" w:hAnsi="Times New Roman" w:cs="Times New Roman"/>
                <w:sz w:val="24"/>
                <w:szCs w:val="24"/>
              </w:rPr>
              <w:t xml:space="preserve">КоАП РФ </w:t>
            </w:r>
          </w:p>
          <w:p w:rsidR="00CD2373" w:rsidRPr="008A24A8" w:rsidRDefault="009F2F22" w:rsidP="009F2F22">
            <w:pPr>
              <w:pStyle w:val="ConsPlusNormal"/>
              <w:rPr>
                <w:rFonts w:ascii="Times New Roman" w:hAnsi="Times New Roman" w:cs="Times New Roman"/>
                <w:sz w:val="24"/>
                <w:szCs w:val="24"/>
              </w:rPr>
            </w:pPr>
            <w:r w:rsidRPr="008A24A8">
              <w:rPr>
                <w:rFonts w:ascii="Times New Roman" w:hAnsi="Times New Roman" w:cs="Times New Roman"/>
                <w:sz w:val="24"/>
                <w:szCs w:val="24"/>
              </w:rPr>
              <w:t>(применяется в отношении нарушений, совершенных с 1 марта 2025 года) &lt;4&gt;</w:t>
            </w:r>
          </w:p>
          <w:p w:rsidR="003A6E27" w:rsidRPr="008A24A8" w:rsidRDefault="003A6E27" w:rsidP="009F2F22">
            <w:pPr>
              <w:pStyle w:val="ConsPlusNormal"/>
              <w:rPr>
                <w:rFonts w:ascii="Times New Roman" w:hAnsi="Times New Roman" w:cs="Times New Roman"/>
                <w:sz w:val="24"/>
                <w:szCs w:val="24"/>
              </w:rPr>
            </w:pPr>
            <w:r w:rsidRPr="008A24A8">
              <w:rPr>
                <w:rFonts w:ascii="Times New Roman" w:hAnsi="Times New Roman" w:cs="Times New Roman"/>
                <w:sz w:val="24"/>
                <w:szCs w:val="24"/>
              </w:rPr>
              <w:t>статья 19.9  КоАП РФ</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3.49</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условий и порядка изъятия земельных участков для государственных или муниципальных нужд</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69" w:history="1">
              <w:r w:rsidR="00CD2373" w:rsidRPr="00686D39">
                <w:rPr>
                  <w:rFonts w:ascii="Times New Roman" w:hAnsi="Times New Roman" w:cs="Times New Roman"/>
                  <w:sz w:val="24"/>
                  <w:szCs w:val="24"/>
                </w:rPr>
                <w:t>Статьи 49</w:t>
              </w:r>
            </w:hyperlink>
            <w:r w:rsidR="00CD2373" w:rsidRPr="00686D39">
              <w:rPr>
                <w:rFonts w:ascii="Times New Roman" w:hAnsi="Times New Roman" w:cs="Times New Roman"/>
                <w:sz w:val="24"/>
                <w:szCs w:val="24"/>
              </w:rPr>
              <w:t>,  ЗК      РФ</w:t>
            </w:r>
            <w:r w:rsidR="00C760FD">
              <w:rPr>
                <w:rFonts w:ascii="Times New Roman" w:hAnsi="Times New Roman" w:cs="Times New Roman"/>
                <w:sz w:val="24"/>
                <w:szCs w:val="24"/>
              </w:rPr>
              <w:t>,</w:t>
            </w:r>
          </w:p>
          <w:p w:rsidR="00CD2373" w:rsidRPr="00686D39" w:rsidRDefault="00545476" w:rsidP="00CD2373">
            <w:pPr>
              <w:pStyle w:val="ConsPlusNormal"/>
              <w:jc w:val="both"/>
              <w:rPr>
                <w:rFonts w:ascii="Times New Roman" w:hAnsi="Times New Roman" w:cs="Times New Roman"/>
                <w:sz w:val="24"/>
                <w:szCs w:val="24"/>
              </w:rPr>
            </w:pPr>
            <w:hyperlink r:id="rId370" w:history="1">
              <w:r w:rsidR="00CD2373" w:rsidRPr="00686D39">
                <w:rPr>
                  <w:rFonts w:ascii="Times New Roman" w:hAnsi="Times New Roman" w:cs="Times New Roman"/>
                  <w:sz w:val="24"/>
                  <w:szCs w:val="24"/>
                </w:rPr>
                <w:t>Статьи 279</w:t>
              </w:r>
            </w:hyperlink>
            <w:r w:rsidR="00CD2373" w:rsidRPr="00686D39">
              <w:rPr>
                <w:rFonts w:ascii="Times New Roman" w:hAnsi="Times New Roman" w:cs="Times New Roman"/>
                <w:sz w:val="24"/>
                <w:szCs w:val="24"/>
              </w:rPr>
              <w:t xml:space="preserve"> – </w:t>
            </w:r>
            <w:hyperlink r:id="rId371" w:history="1">
              <w:r w:rsidR="00CD2373" w:rsidRPr="00686D39">
                <w:rPr>
                  <w:rFonts w:ascii="Times New Roman" w:hAnsi="Times New Roman" w:cs="Times New Roman"/>
                  <w:sz w:val="24"/>
                  <w:szCs w:val="24"/>
                </w:rPr>
                <w:t xml:space="preserve">282 </w:t>
              </w:r>
            </w:hyperlink>
            <w:r w:rsidR="00CD2373" w:rsidRPr="00686D39">
              <w:rPr>
                <w:rFonts w:ascii="Times New Roman" w:hAnsi="Times New Roman" w:cs="Times New Roman"/>
                <w:sz w:val="24"/>
                <w:szCs w:val="24"/>
              </w:rPr>
              <w:t xml:space="preserve">  ГК     РФ, статья 15 ФЗ от 01.12.2007      № 310-ФЗ </w:t>
            </w:r>
          </w:p>
        </w:tc>
        <w:tc>
          <w:tcPr>
            <w:tcW w:w="1352" w:type="dxa"/>
            <w:gridSpan w:val="3"/>
          </w:tcPr>
          <w:p w:rsidR="00CD2373" w:rsidRPr="00686D39" w:rsidRDefault="00CD2373" w:rsidP="00CD2373">
            <w:pPr>
              <w:jc w:val="cente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избыточные расходы бюджета</w:t>
            </w:r>
          </w:p>
        </w:tc>
        <w:tc>
          <w:tcPr>
            <w:tcW w:w="2487"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сумма излишне </w:t>
            </w:r>
            <w:r>
              <w:rPr>
                <w:rFonts w:ascii="Times New Roman" w:hAnsi="Times New Roman" w:cs="Times New Roman"/>
                <w:sz w:val="24"/>
                <w:szCs w:val="24"/>
              </w:rPr>
              <w:t xml:space="preserve">(необоснованной) </w:t>
            </w:r>
            <w:r w:rsidRPr="00686D39">
              <w:rPr>
                <w:rFonts w:ascii="Times New Roman" w:hAnsi="Times New Roman" w:cs="Times New Roman"/>
                <w:sz w:val="24"/>
                <w:szCs w:val="24"/>
              </w:rPr>
              <w:t>выплаченной выкупной стоимости</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3.50</w:t>
            </w:r>
          </w:p>
          <w:p w:rsidR="00CD2373" w:rsidRPr="00686D39" w:rsidRDefault="00CD2373" w:rsidP="00CD2373">
            <w:pPr>
              <w:pStyle w:val="ConsPlusNormal"/>
              <w:jc w:val="center"/>
              <w:rPr>
                <w:rFonts w:ascii="Times New Roman" w:hAnsi="Times New Roman" w:cs="Times New Roman"/>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требований по подготовке, заключению, исполнению и прекращению концессионного соглашения</w:t>
            </w:r>
          </w:p>
        </w:tc>
        <w:tc>
          <w:tcPr>
            <w:tcW w:w="3128" w:type="dxa"/>
            <w:gridSpan w:val="3"/>
          </w:tcPr>
          <w:p w:rsidR="00CD2373" w:rsidRPr="008A24A8" w:rsidRDefault="00C760FD" w:rsidP="00CD2373">
            <w:pPr>
              <w:pStyle w:val="ConsPlusNormal"/>
              <w:jc w:val="both"/>
              <w:rPr>
                <w:rFonts w:ascii="Times New Roman" w:hAnsi="Times New Roman" w:cs="Times New Roman"/>
                <w:sz w:val="24"/>
                <w:szCs w:val="24"/>
              </w:rPr>
            </w:pPr>
            <w:r w:rsidRPr="008A24A8">
              <w:rPr>
                <w:rFonts w:ascii="Times New Roman" w:hAnsi="Times New Roman" w:cs="Times New Roman"/>
                <w:sz w:val="24"/>
                <w:szCs w:val="24"/>
              </w:rPr>
              <w:t xml:space="preserve">Статьи 3, 8, 10, </w:t>
            </w:r>
            <w:r w:rsidR="00CD2373" w:rsidRPr="008A24A8">
              <w:rPr>
                <w:rFonts w:ascii="Times New Roman" w:hAnsi="Times New Roman" w:cs="Times New Roman"/>
                <w:sz w:val="24"/>
                <w:szCs w:val="24"/>
              </w:rPr>
              <w:t>Глава 3 ФЗ от 21.07.2005 № 115-ФЗ "О концессионных соглашениях"</w:t>
            </w:r>
          </w:p>
        </w:tc>
        <w:tc>
          <w:tcPr>
            <w:tcW w:w="1352" w:type="dxa"/>
            <w:gridSpan w:val="3"/>
          </w:tcPr>
          <w:p w:rsidR="00CD2373" w:rsidRPr="008A24A8" w:rsidRDefault="00CD2373" w:rsidP="00CD2373">
            <w:pPr>
              <w:jc w:val="center"/>
              <w:rPr>
                <w:rFonts w:ascii="Times New Roman" w:hAnsi="Times New Roman" w:cs="Times New Roman"/>
                <w:sz w:val="24"/>
                <w:szCs w:val="24"/>
              </w:rPr>
            </w:pPr>
            <w:r w:rsidRPr="008A24A8">
              <w:rPr>
                <w:rFonts w:ascii="Times New Roman" w:hAnsi="Times New Roman" w:cs="Times New Roman"/>
                <w:sz w:val="24"/>
                <w:szCs w:val="24"/>
              </w:rPr>
              <w:t>кол-во,   кол-во и тыс. рублей</w:t>
            </w:r>
          </w:p>
          <w:p w:rsidR="00D9078C" w:rsidRPr="008A24A8" w:rsidRDefault="00D9078C" w:rsidP="00CD2373">
            <w:pPr>
              <w:jc w:val="center"/>
            </w:pPr>
          </w:p>
        </w:tc>
        <w:tc>
          <w:tcPr>
            <w:tcW w:w="1275" w:type="dxa"/>
            <w:gridSpan w:val="4"/>
          </w:tcPr>
          <w:p w:rsidR="00CD2373" w:rsidRPr="008A24A8" w:rsidRDefault="00545476" w:rsidP="00CD2373">
            <w:pPr>
              <w:pStyle w:val="ConsPlusNormal"/>
              <w:jc w:val="center"/>
              <w:rPr>
                <w:rFonts w:ascii="Times New Roman" w:hAnsi="Times New Roman" w:cs="Times New Roman"/>
                <w:sz w:val="24"/>
                <w:szCs w:val="24"/>
              </w:rPr>
            </w:pPr>
            <w:hyperlink w:anchor="P2487" w:history="1">
              <w:r w:rsidR="00CD2373" w:rsidRPr="008A24A8">
                <w:rPr>
                  <w:rFonts w:ascii="Times New Roman" w:hAnsi="Times New Roman" w:cs="Times New Roman"/>
                  <w:sz w:val="24"/>
                  <w:szCs w:val="24"/>
                </w:rPr>
                <w:t>3</w:t>
              </w:r>
            </w:hyperlink>
          </w:p>
        </w:tc>
        <w:tc>
          <w:tcPr>
            <w:tcW w:w="2178" w:type="dxa"/>
            <w:gridSpan w:val="3"/>
          </w:tcPr>
          <w:p w:rsidR="00CD2373" w:rsidRPr="008A24A8" w:rsidRDefault="00CD2373" w:rsidP="00CD2373">
            <w:pPr>
              <w:pStyle w:val="ConsPlusNormal"/>
              <w:rPr>
                <w:rFonts w:ascii="Times New Roman" w:hAnsi="Times New Roman" w:cs="Times New Roman"/>
                <w:sz w:val="24"/>
                <w:szCs w:val="24"/>
              </w:rPr>
            </w:pPr>
          </w:p>
        </w:tc>
        <w:tc>
          <w:tcPr>
            <w:tcW w:w="1733" w:type="dxa"/>
            <w:gridSpan w:val="2"/>
          </w:tcPr>
          <w:p w:rsidR="00CD2373" w:rsidRPr="008A24A8" w:rsidRDefault="00CD2373" w:rsidP="00CD2373">
            <w:pPr>
              <w:pStyle w:val="ConsPlusNormal"/>
              <w:rPr>
                <w:rFonts w:ascii="Times New Roman" w:hAnsi="Times New Roman" w:cs="Times New Roman"/>
                <w:sz w:val="24"/>
                <w:szCs w:val="24"/>
              </w:rPr>
            </w:pPr>
            <w:r w:rsidRPr="008A24A8">
              <w:rPr>
                <w:rFonts w:ascii="Times New Roman" w:hAnsi="Times New Roman" w:cs="Times New Roman"/>
                <w:sz w:val="24"/>
                <w:szCs w:val="24"/>
              </w:rPr>
              <w:t xml:space="preserve">избыточные расходы </w:t>
            </w:r>
          </w:p>
          <w:p w:rsidR="00C40423" w:rsidRPr="008A24A8" w:rsidRDefault="00C40423" w:rsidP="00CD2373">
            <w:pPr>
              <w:pStyle w:val="ConsPlusNormal"/>
              <w:rPr>
                <w:rFonts w:ascii="Times New Roman" w:hAnsi="Times New Roman" w:cs="Times New Roman"/>
                <w:sz w:val="24"/>
                <w:szCs w:val="24"/>
              </w:rPr>
            </w:pPr>
            <w:r w:rsidRPr="008A24A8">
              <w:rPr>
                <w:rFonts w:ascii="Times New Roman" w:hAnsi="Times New Roman" w:cs="Times New Roman"/>
                <w:sz w:val="24"/>
                <w:szCs w:val="24"/>
              </w:rPr>
              <w:t>бюджетных средств;</w:t>
            </w:r>
          </w:p>
          <w:p w:rsidR="00197AC8" w:rsidRPr="008A24A8" w:rsidRDefault="00197AC8" w:rsidP="00CD2373">
            <w:pPr>
              <w:pStyle w:val="ConsPlusNormal"/>
              <w:rPr>
                <w:rFonts w:ascii="Times New Roman" w:hAnsi="Times New Roman" w:cs="Times New Roman"/>
                <w:sz w:val="24"/>
                <w:szCs w:val="24"/>
              </w:rPr>
            </w:pPr>
          </w:p>
          <w:p w:rsidR="00CD2373" w:rsidRPr="008A24A8" w:rsidRDefault="00CD2373" w:rsidP="00CD2373">
            <w:pPr>
              <w:pStyle w:val="a4"/>
              <w:tabs>
                <w:tab w:val="left" w:pos="284"/>
              </w:tabs>
              <w:ind w:left="0"/>
              <w:jc w:val="both"/>
            </w:pPr>
            <w:r w:rsidRPr="008A24A8">
              <w:t>непоступление  (недопоступление) бюджетных средств;</w:t>
            </w:r>
          </w:p>
          <w:p w:rsidR="00CD2373" w:rsidRPr="008A24A8" w:rsidRDefault="00CD2373" w:rsidP="00CD2373">
            <w:pPr>
              <w:pStyle w:val="a4"/>
              <w:tabs>
                <w:tab w:val="left" w:pos="284"/>
              </w:tabs>
              <w:spacing w:before="120" w:after="120"/>
              <w:ind w:left="0"/>
              <w:jc w:val="both"/>
            </w:pPr>
          </w:p>
          <w:p w:rsidR="00CD2373" w:rsidRPr="008A24A8" w:rsidRDefault="00197AC8" w:rsidP="00197AC8">
            <w:pPr>
              <w:pStyle w:val="a4"/>
              <w:tabs>
                <w:tab w:val="left" w:pos="284"/>
              </w:tabs>
              <w:spacing w:before="120" w:after="120"/>
              <w:ind w:left="0"/>
              <w:jc w:val="both"/>
            </w:pPr>
            <w:r w:rsidRPr="008A24A8">
              <w:t xml:space="preserve"> </w:t>
            </w:r>
          </w:p>
        </w:tc>
        <w:tc>
          <w:tcPr>
            <w:tcW w:w="2487" w:type="dxa"/>
            <w:gridSpan w:val="2"/>
          </w:tcPr>
          <w:p w:rsidR="00657367" w:rsidRPr="008A24A8" w:rsidRDefault="00657367" w:rsidP="00CD2373">
            <w:pPr>
              <w:pStyle w:val="ConsPlusNormal"/>
              <w:rPr>
                <w:rFonts w:ascii="Times New Roman" w:hAnsi="Times New Roman" w:cs="Times New Roman"/>
                <w:sz w:val="24"/>
                <w:szCs w:val="24"/>
              </w:rPr>
            </w:pPr>
            <w:r w:rsidRPr="008A24A8">
              <w:rPr>
                <w:rFonts w:ascii="Times New Roman" w:hAnsi="Times New Roman" w:cs="Times New Roman"/>
                <w:sz w:val="24"/>
                <w:szCs w:val="24"/>
              </w:rPr>
              <w:t>объем завышения бюджетных средств, использованных с нарушением требований</w:t>
            </w:r>
            <w:r w:rsidR="008A24A8" w:rsidRPr="008A24A8">
              <w:rPr>
                <w:rFonts w:ascii="Times New Roman" w:hAnsi="Times New Roman" w:cs="Times New Roman"/>
                <w:sz w:val="24"/>
                <w:szCs w:val="24"/>
              </w:rPr>
              <w:t>;</w:t>
            </w:r>
            <w:r w:rsidRPr="008A24A8">
              <w:rPr>
                <w:rFonts w:ascii="Times New Roman" w:hAnsi="Times New Roman" w:cs="Times New Roman"/>
                <w:sz w:val="24"/>
                <w:szCs w:val="24"/>
              </w:rPr>
              <w:t xml:space="preserve"> </w:t>
            </w:r>
          </w:p>
          <w:p w:rsidR="00657367" w:rsidRPr="008A24A8" w:rsidRDefault="00657367" w:rsidP="00CD2373">
            <w:pPr>
              <w:pStyle w:val="ConsPlusNormal"/>
              <w:rPr>
                <w:rFonts w:ascii="Times New Roman" w:hAnsi="Times New Roman" w:cs="Times New Roman"/>
                <w:sz w:val="24"/>
                <w:szCs w:val="24"/>
              </w:rPr>
            </w:pPr>
            <w:r w:rsidRPr="008A24A8">
              <w:rPr>
                <w:rFonts w:ascii="Times New Roman" w:hAnsi="Times New Roman" w:cs="Times New Roman"/>
                <w:sz w:val="24"/>
                <w:szCs w:val="24"/>
              </w:rPr>
              <w:t xml:space="preserve">расчетный размер неустойки (штрафа, пени) </w:t>
            </w:r>
          </w:p>
          <w:p w:rsidR="00CD2373" w:rsidRPr="008A24A8" w:rsidRDefault="00CD2373" w:rsidP="003B2D48">
            <w:pPr>
              <w:pStyle w:val="ConsPlusNormal"/>
              <w:rPr>
                <w:rFonts w:ascii="Times New Roman" w:hAnsi="Times New Roman" w:cs="Times New Roman"/>
                <w:strike/>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3.51</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права собственности РФ, субъектов РФ, муниципальных образований на драгоценные металлы и драгоценные камни</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72" w:history="1">
              <w:r w:rsidR="00CD2373" w:rsidRPr="00686D39">
                <w:rPr>
                  <w:rFonts w:ascii="Times New Roman" w:hAnsi="Times New Roman" w:cs="Times New Roman"/>
                  <w:sz w:val="24"/>
                  <w:szCs w:val="24"/>
                </w:rPr>
                <w:t>Статья 2</w:t>
              </w:r>
            </w:hyperlink>
            <w:r w:rsidR="00CD2373" w:rsidRPr="00686D39">
              <w:rPr>
                <w:rFonts w:ascii="Times New Roman" w:hAnsi="Times New Roman" w:cs="Times New Roman"/>
                <w:sz w:val="24"/>
                <w:szCs w:val="24"/>
              </w:rPr>
              <w:t xml:space="preserve"> ФЗ от 26.03.1998  № 41-ФЗ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3.58</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порядка и условий использования и обращения драгоценных металлов и драгоценных камней, их лома и отходов</w:t>
            </w:r>
          </w:p>
        </w:tc>
        <w:tc>
          <w:tcPr>
            <w:tcW w:w="3128" w:type="dxa"/>
            <w:gridSpan w:val="3"/>
          </w:tcPr>
          <w:p w:rsidR="00CD2373" w:rsidRPr="00686D39" w:rsidRDefault="00545476" w:rsidP="00CD2373">
            <w:pPr>
              <w:pStyle w:val="ConsPlusNormal"/>
              <w:jc w:val="both"/>
              <w:rPr>
                <w:rFonts w:ascii="Times New Roman" w:hAnsi="Times New Roman" w:cs="Times New Roman"/>
                <w:sz w:val="24"/>
                <w:szCs w:val="24"/>
              </w:rPr>
            </w:pPr>
            <w:hyperlink r:id="rId373" w:history="1">
              <w:r w:rsidR="00CD2373" w:rsidRPr="00686D39">
                <w:rPr>
                  <w:rFonts w:ascii="Times New Roman" w:hAnsi="Times New Roman" w:cs="Times New Roman"/>
                  <w:sz w:val="24"/>
                  <w:szCs w:val="24"/>
                </w:rPr>
                <w:t>Статья 22</w:t>
              </w:r>
            </w:hyperlink>
            <w:r w:rsidR="00CD2373" w:rsidRPr="00686D39">
              <w:rPr>
                <w:rFonts w:ascii="Times New Roman" w:hAnsi="Times New Roman" w:cs="Times New Roman"/>
                <w:sz w:val="24"/>
                <w:szCs w:val="24"/>
              </w:rPr>
              <w:t xml:space="preserve"> ФЗ от 26.03.1998  № 41-ФЗ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sz w:val="24"/>
                <w:szCs w:val="24"/>
              </w:rPr>
              <w:t xml:space="preserve">Статья 15.47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3.60</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Неисполнение (ненадлежащее исполнение) договорных обязательств в отношении государственного </w:t>
            </w:r>
            <w:r w:rsidRPr="00686D39">
              <w:rPr>
                <w:rFonts w:ascii="Times New Roman" w:hAnsi="Times New Roman" w:cs="Times New Roman"/>
                <w:sz w:val="24"/>
                <w:szCs w:val="24"/>
              </w:rPr>
              <w:lastRenderedPageBreak/>
              <w:t>(муниципального) имущества и (или) непринятие мер ответственности за неисполнение (ненадлежащее исполнение) договорных отношений, в том числе непринятие мер по взиманию просроченной задолженности по арендной плате за пользование государственным (муниципальным) имуществом</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lastRenderedPageBreak/>
              <w:t xml:space="preserve">Статья 309, главы 30, </w:t>
            </w:r>
            <w:hyperlink r:id="rId374" w:history="1">
              <w:r w:rsidRPr="00686D39">
                <w:rPr>
                  <w:rFonts w:ascii="Times New Roman" w:hAnsi="Times New Roman" w:cs="Times New Roman"/>
                  <w:sz w:val="24"/>
                  <w:szCs w:val="24"/>
                </w:rPr>
                <w:t>34</w:t>
              </w:r>
            </w:hyperlink>
            <w:r w:rsidRPr="00686D39">
              <w:rPr>
                <w:rFonts w:ascii="Times New Roman" w:hAnsi="Times New Roman" w:cs="Times New Roman"/>
                <w:sz w:val="24"/>
                <w:szCs w:val="24"/>
              </w:rPr>
              <w:t xml:space="preserve">  ГК     РФ</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sz w:val="24"/>
                <w:szCs w:val="24"/>
              </w:rPr>
              <w:t>кол-во,</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275" w:type="dxa"/>
            <w:gridSpan w:val="4"/>
          </w:tcPr>
          <w:p w:rsidR="00CD2373" w:rsidRPr="00686D39" w:rsidRDefault="00545476" w:rsidP="00CD2373">
            <w:pPr>
              <w:pStyle w:val="ConsPlusNormal"/>
              <w:jc w:val="center"/>
              <w:rPr>
                <w:rFonts w:ascii="Times New Roman" w:hAnsi="Times New Roman" w:cs="Times New Roman"/>
                <w:sz w:val="24"/>
                <w:szCs w:val="24"/>
              </w:rPr>
            </w:pPr>
            <w:hyperlink w:anchor="P2487" w:history="1">
              <w:r w:rsidR="00CD2373" w:rsidRPr="00686D39">
                <w:rPr>
                  <w:rFonts w:ascii="Times New Roman" w:hAnsi="Times New Roman" w:cs="Times New Roman"/>
                  <w:sz w:val="24"/>
                  <w:szCs w:val="24"/>
                </w:rPr>
                <w:t>3</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 xml:space="preserve">непоступление (недопоступление) </w:t>
            </w:r>
            <w:r w:rsidRPr="00686D39">
              <w:rPr>
                <w:rFonts w:ascii="Times New Roman" w:hAnsi="Times New Roman"/>
                <w:sz w:val="24"/>
                <w:szCs w:val="24"/>
              </w:rPr>
              <w:lastRenderedPageBreak/>
              <w:t>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lastRenderedPageBreak/>
              <w:t>объем недопоступивших (недоисчисленных) доходов в бюджет</w:t>
            </w:r>
          </w:p>
        </w:tc>
      </w:tr>
      <w:tr w:rsidR="00CD2373" w:rsidRPr="00686D39" w:rsidTr="00726FB2">
        <w:trPr>
          <w:gridAfter w:val="1"/>
          <w:wAfter w:w="11" w:type="dxa"/>
        </w:trPr>
        <w:tc>
          <w:tcPr>
            <w:tcW w:w="977" w:type="dxa"/>
          </w:tcPr>
          <w:p w:rsidR="00CD2373" w:rsidRPr="00686D39" w:rsidRDefault="00CD2373" w:rsidP="00CD2373">
            <w:pPr>
              <w:widowControl w:val="0"/>
              <w:spacing w:after="0" w:line="240" w:lineRule="auto"/>
              <w:jc w:val="center"/>
              <w:rPr>
                <w:rFonts w:ascii="Times New Roman" w:hAnsi="Times New Roman"/>
                <w:sz w:val="24"/>
                <w:szCs w:val="24"/>
              </w:rPr>
            </w:pPr>
            <w:r w:rsidRPr="00686D39">
              <w:rPr>
                <w:rFonts w:ascii="Times New Roman" w:hAnsi="Times New Roman"/>
                <w:sz w:val="24"/>
                <w:szCs w:val="24"/>
              </w:rPr>
              <w:lastRenderedPageBreak/>
              <w:t>3.65</w:t>
            </w:r>
          </w:p>
        </w:tc>
        <w:tc>
          <w:tcPr>
            <w:tcW w:w="3839" w:type="dxa"/>
            <w:gridSpan w:val="2"/>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t xml:space="preserve">Несоблюдение порядка отчетности руководителей  государственных (муниципальных) унитарных предприятий </w:t>
            </w:r>
          </w:p>
        </w:tc>
        <w:tc>
          <w:tcPr>
            <w:tcW w:w="3128" w:type="dxa"/>
            <w:gridSpan w:val="3"/>
          </w:tcPr>
          <w:p w:rsidR="00CD2373" w:rsidRPr="00686D39" w:rsidRDefault="00ED4A35" w:rsidP="00ED4A35">
            <w:pPr>
              <w:keepNext/>
              <w:spacing w:after="0" w:line="240" w:lineRule="auto"/>
              <w:jc w:val="both"/>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татьи 21, 26 ФЗ от 14.11.2002 № 161-ФЗ;</w:t>
            </w:r>
          </w:p>
          <w:p w:rsidR="00CD2373" w:rsidRPr="00686D39" w:rsidRDefault="00CD2373" w:rsidP="00ED4A35">
            <w:pPr>
              <w:keepNext/>
              <w:spacing w:after="0" w:line="240" w:lineRule="auto"/>
              <w:jc w:val="both"/>
              <w:rPr>
                <w:rFonts w:ascii="Times New Roman" w:hAnsi="Times New Roman"/>
                <w:sz w:val="24"/>
                <w:szCs w:val="24"/>
              </w:rPr>
            </w:pPr>
            <w:r w:rsidRPr="00686D39">
              <w:rPr>
                <w:rFonts w:ascii="Times New Roman" w:hAnsi="Times New Roman"/>
                <w:sz w:val="24"/>
                <w:szCs w:val="24"/>
              </w:rPr>
              <w:t xml:space="preserve">ПП РФ от 04.10.1999 № 1116 </w:t>
            </w:r>
          </w:p>
        </w:tc>
        <w:tc>
          <w:tcPr>
            <w:tcW w:w="1352" w:type="dxa"/>
            <w:gridSpan w:val="3"/>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tc>
        <w:tc>
          <w:tcPr>
            <w:tcW w:w="1275"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3</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1"/>
          <w:wAfter w:w="11" w:type="dxa"/>
        </w:trPr>
        <w:tc>
          <w:tcPr>
            <w:tcW w:w="977" w:type="dxa"/>
          </w:tcPr>
          <w:p w:rsidR="00CD2373" w:rsidRPr="00686D39" w:rsidRDefault="00CD2373" w:rsidP="00CD2373">
            <w:pPr>
              <w:widowControl w:val="0"/>
              <w:spacing w:after="0" w:line="240" w:lineRule="auto"/>
              <w:jc w:val="center"/>
              <w:rPr>
                <w:rFonts w:ascii="Times New Roman" w:hAnsi="Times New Roman"/>
                <w:sz w:val="24"/>
                <w:szCs w:val="24"/>
              </w:rPr>
            </w:pPr>
            <w:r w:rsidRPr="00686D39">
              <w:rPr>
                <w:rFonts w:ascii="Times New Roman" w:hAnsi="Times New Roman"/>
                <w:sz w:val="24"/>
                <w:szCs w:val="24"/>
              </w:rPr>
              <w:t>3.66</w:t>
            </w:r>
          </w:p>
        </w:tc>
        <w:tc>
          <w:tcPr>
            <w:tcW w:w="3839" w:type="dxa"/>
            <w:gridSpan w:val="2"/>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t>Непредставление сведений о научно-исследовательских и опытно-конструкторских работах и об их результатах в целях их учета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несоблюдение формы направления сведений, требований к заполнению формы, а также порядка подтверждения направленных сведений</w:t>
            </w:r>
          </w:p>
        </w:tc>
        <w:tc>
          <w:tcPr>
            <w:tcW w:w="3128"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ПП РФ от 12.04.2013 № 327 ;</w:t>
            </w: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приказ Мин</w:t>
            </w:r>
            <w:r w:rsidR="00651C3B">
              <w:rPr>
                <w:rFonts w:ascii="Times New Roman" w:hAnsi="Times New Roman"/>
                <w:sz w:val="24"/>
                <w:szCs w:val="24"/>
              </w:rPr>
              <w:t xml:space="preserve">науки России </w:t>
            </w:r>
            <w:r w:rsidRPr="00686D39">
              <w:rPr>
                <w:rFonts w:ascii="Times New Roman" w:hAnsi="Times New Roman"/>
                <w:sz w:val="24"/>
                <w:szCs w:val="24"/>
              </w:rPr>
              <w:t>от 25.09.2020 № 1234;</w:t>
            </w:r>
          </w:p>
          <w:p w:rsidR="00CD2373" w:rsidRPr="00686D39" w:rsidRDefault="00CD2373" w:rsidP="00A11A36">
            <w:pPr>
              <w:autoSpaceDE w:val="0"/>
              <w:autoSpaceDN w:val="0"/>
              <w:adjustRightInd w:val="0"/>
              <w:spacing w:after="0" w:line="240" w:lineRule="auto"/>
              <w:jc w:val="center"/>
              <w:rPr>
                <w:rFonts w:ascii="Times New Roman" w:hAnsi="Times New Roman"/>
                <w:sz w:val="24"/>
                <w:szCs w:val="24"/>
              </w:rPr>
            </w:pPr>
            <w:r w:rsidRPr="00686D39">
              <w:rPr>
                <w:rFonts w:ascii="Times New Roman" w:hAnsi="Times New Roman"/>
                <w:sz w:val="24"/>
                <w:szCs w:val="24"/>
              </w:rPr>
              <w:t>ФЗ от 29.12.1994 № 77-ФЗ</w:t>
            </w:r>
            <w:r w:rsidR="00F9716B">
              <w:rPr>
                <w:rFonts w:ascii="Times New Roman" w:hAnsi="Times New Roman"/>
                <w:sz w:val="24"/>
                <w:szCs w:val="24"/>
              </w:rPr>
              <w:t xml:space="preserve">; </w:t>
            </w:r>
            <w:r w:rsidR="00F9716B">
              <w:t xml:space="preserve"> </w:t>
            </w:r>
            <w:r w:rsidR="00A11A36" w:rsidRPr="00B10995">
              <w:rPr>
                <w:rFonts w:ascii="Times New Roman" w:hAnsi="Times New Roman" w:cs="Times New Roman"/>
                <w:sz w:val="24"/>
                <w:szCs w:val="24"/>
              </w:rPr>
              <w:t>Приказ Миннауки России от 06.02.2023 № 108</w:t>
            </w:r>
            <w:r w:rsidR="00A11A36" w:rsidRPr="00B10995">
              <w:rPr>
                <w:rFonts w:ascii="Times New Roman" w:hAnsi="Times New Roman"/>
                <w:sz w:val="24"/>
                <w:szCs w:val="24"/>
              </w:rPr>
              <w:t xml:space="preserve"> </w:t>
            </w:r>
          </w:p>
        </w:tc>
        <w:tc>
          <w:tcPr>
            <w:tcW w:w="1352" w:type="dxa"/>
            <w:gridSpan w:val="3"/>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tc>
        <w:tc>
          <w:tcPr>
            <w:tcW w:w="1275"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3</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1"/>
          <w:wAfter w:w="11" w:type="dxa"/>
        </w:trPr>
        <w:tc>
          <w:tcPr>
            <w:tcW w:w="977" w:type="dxa"/>
          </w:tcPr>
          <w:p w:rsidR="00CD2373" w:rsidRPr="00686D39" w:rsidRDefault="00CD2373" w:rsidP="00CD2373">
            <w:pPr>
              <w:widowControl w:val="0"/>
              <w:spacing w:after="0" w:line="240" w:lineRule="auto"/>
              <w:jc w:val="center"/>
              <w:rPr>
                <w:rFonts w:ascii="Times New Roman" w:hAnsi="Times New Roman"/>
                <w:sz w:val="24"/>
                <w:szCs w:val="24"/>
              </w:rPr>
            </w:pPr>
            <w:r w:rsidRPr="00686D39">
              <w:rPr>
                <w:rFonts w:ascii="Times New Roman" w:hAnsi="Times New Roman"/>
                <w:sz w:val="24"/>
                <w:szCs w:val="24"/>
              </w:rPr>
              <w:t>3.67</w:t>
            </w:r>
          </w:p>
        </w:tc>
        <w:tc>
          <w:tcPr>
            <w:tcW w:w="3839" w:type="dxa"/>
            <w:gridSpan w:val="2"/>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t>Нарушение порядка владения, пользования и распоряжения объектом культурного наследия</w:t>
            </w:r>
          </w:p>
        </w:tc>
        <w:tc>
          <w:tcPr>
            <w:tcW w:w="3128" w:type="dxa"/>
            <w:gridSpan w:val="3"/>
          </w:tcPr>
          <w:p w:rsidR="00CD2373" w:rsidRPr="00686D39" w:rsidRDefault="00CD2373" w:rsidP="00ED4A35">
            <w:pPr>
              <w:keepNext/>
              <w:spacing w:after="0" w:line="240" w:lineRule="auto"/>
              <w:jc w:val="both"/>
              <w:rPr>
                <w:rFonts w:ascii="Times New Roman" w:hAnsi="Times New Roman"/>
                <w:sz w:val="24"/>
                <w:szCs w:val="24"/>
              </w:rPr>
            </w:pPr>
            <w:r w:rsidRPr="00686D39">
              <w:rPr>
                <w:rFonts w:ascii="Times New Roman" w:hAnsi="Times New Roman"/>
                <w:sz w:val="24"/>
                <w:szCs w:val="24"/>
              </w:rPr>
              <w:t xml:space="preserve"> </w:t>
            </w:r>
            <w:r w:rsidR="00ED4A35">
              <w:rPr>
                <w:rFonts w:ascii="Times New Roman" w:hAnsi="Times New Roman"/>
                <w:sz w:val="24"/>
                <w:szCs w:val="24"/>
              </w:rPr>
              <w:t>С</w:t>
            </w:r>
            <w:r w:rsidRPr="00686D39">
              <w:rPr>
                <w:rFonts w:ascii="Times New Roman" w:hAnsi="Times New Roman"/>
                <w:sz w:val="24"/>
                <w:szCs w:val="24"/>
              </w:rPr>
              <w:t>татья 52</w:t>
            </w:r>
            <w:r w:rsidR="00ED4A35">
              <w:rPr>
                <w:rFonts w:ascii="Times New Roman" w:hAnsi="Times New Roman"/>
                <w:sz w:val="24"/>
                <w:szCs w:val="24"/>
              </w:rPr>
              <w:t>.1</w:t>
            </w:r>
            <w:r w:rsidRPr="00686D39">
              <w:rPr>
                <w:rFonts w:ascii="Times New Roman" w:hAnsi="Times New Roman"/>
                <w:sz w:val="24"/>
                <w:szCs w:val="24"/>
              </w:rPr>
              <w:t xml:space="preserve"> ФЗ от 25.06.2002  № 73-ФЗ, НПА субъекта РФ, МПА</w:t>
            </w:r>
          </w:p>
        </w:tc>
        <w:tc>
          <w:tcPr>
            <w:tcW w:w="1352" w:type="dxa"/>
            <w:gridSpan w:val="3"/>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tc>
        <w:tc>
          <w:tcPr>
            <w:tcW w:w="1275"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3</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 xml:space="preserve">статья 7.13 КоАП РФ </w:t>
            </w:r>
            <w:r w:rsidRPr="00686D39">
              <w:rPr>
                <w:rFonts w:ascii="Times New Roman" w:hAnsi="Times New Roman"/>
                <w:sz w:val="24"/>
                <w:szCs w:val="24"/>
                <w:vertAlign w:val="superscript"/>
              </w:rPr>
              <w:t>4</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1"/>
          <w:wAfter w:w="11" w:type="dxa"/>
        </w:trPr>
        <w:tc>
          <w:tcPr>
            <w:tcW w:w="977" w:type="dxa"/>
          </w:tcPr>
          <w:p w:rsidR="00CD2373" w:rsidRPr="00686D39" w:rsidRDefault="00CD2373" w:rsidP="00CD2373">
            <w:pPr>
              <w:widowControl w:val="0"/>
              <w:spacing w:after="0" w:line="240" w:lineRule="auto"/>
              <w:jc w:val="center"/>
              <w:rPr>
                <w:rFonts w:ascii="Times New Roman" w:hAnsi="Times New Roman"/>
                <w:sz w:val="24"/>
                <w:szCs w:val="24"/>
              </w:rPr>
            </w:pPr>
            <w:r w:rsidRPr="00686D39">
              <w:rPr>
                <w:rFonts w:ascii="Times New Roman" w:hAnsi="Times New Roman"/>
                <w:sz w:val="24"/>
                <w:szCs w:val="24"/>
              </w:rPr>
              <w:lastRenderedPageBreak/>
              <w:t>3.68</w:t>
            </w:r>
          </w:p>
        </w:tc>
        <w:tc>
          <w:tcPr>
            <w:tcW w:w="3839" w:type="dxa"/>
            <w:gridSpan w:val="2"/>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t>Нарушение порядка проведения государственной кадастровой оценки</w:t>
            </w:r>
          </w:p>
        </w:tc>
        <w:tc>
          <w:tcPr>
            <w:tcW w:w="3128" w:type="dxa"/>
            <w:gridSpan w:val="3"/>
          </w:tcPr>
          <w:p w:rsidR="00CD2373" w:rsidRPr="00686D39" w:rsidRDefault="003363A6" w:rsidP="003363A6">
            <w:pPr>
              <w:keepNext/>
              <w:spacing w:after="0" w:line="240" w:lineRule="auto"/>
              <w:jc w:val="both"/>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 xml:space="preserve">татья 66  ЗК  РФ; ФЗ            от 03.07.2016 № 237-Ф3                    </w:t>
            </w:r>
          </w:p>
        </w:tc>
        <w:tc>
          <w:tcPr>
            <w:tcW w:w="1352" w:type="dxa"/>
            <w:gridSpan w:val="3"/>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tc>
        <w:tc>
          <w:tcPr>
            <w:tcW w:w="1275"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3</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1"/>
          <w:wAfter w:w="11" w:type="dxa"/>
        </w:trPr>
        <w:tc>
          <w:tcPr>
            <w:tcW w:w="977" w:type="dxa"/>
          </w:tcPr>
          <w:p w:rsidR="00CD2373" w:rsidRPr="00686D39" w:rsidRDefault="00CD2373" w:rsidP="00CD2373">
            <w:pPr>
              <w:widowControl w:val="0"/>
              <w:spacing w:after="0" w:line="240" w:lineRule="auto"/>
              <w:jc w:val="center"/>
              <w:rPr>
                <w:rFonts w:ascii="Times New Roman" w:hAnsi="Times New Roman"/>
                <w:sz w:val="24"/>
                <w:szCs w:val="24"/>
              </w:rPr>
            </w:pPr>
            <w:r w:rsidRPr="00686D39">
              <w:rPr>
                <w:rFonts w:ascii="Times New Roman" w:hAnsi="Times New Roman"/>
                <w:sz w:val="24"/>
                <w:szCs w:val="24"/>
              </w:rPr>
              <w:t>3.69</w:t>
            </w:r>
          </w:p>
        </w:tc>
        <w:tc>
          <w:tcPr>
            <w:tcW w:w="3839" w:type="dxa"/>
            <w:gridSpan w:val="2"/>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t>Несоблюдение порядка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неверный расчет платы за увеличение в результате перераспределения площади земельных участков, находящихся в частной собственности</w:t>
            </w:r>
          </w:p>
        </w:tc>
        <w:tc>
          <w:tcPr>
            <w:tcW w:w="3128" w:type="dxa"/>
            <w:gridSpan w:val="3"/>
          </w:tcPr>
          <w:p w:rsidR="00CD2373" w:rsidRPr="00686D39" w:rsidRDefault="003363A6" w:rsidP="003363A6">
            <w:pPr>
              <w:keepNext/>
              <w:spacing w:after="0" w:line="240" w:lineRule="auto"/>
              <w:jc w:val="both"/>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татья 39</w:t>
            </w:r>
            <w:r>
              <w:rPr>
                <w:rFonts w:ascii="Times New Roman" w:hAnsi="Times New Roman"/>
                <w:sz w:val="24"/>
                <w:szCs w:val="24"/>
              </w:rPr>
              <w:t>.28</w:t>
            </w:r>
            <w:r w:rsidR="00CD2373" w:rsidRPr="00686D39">
              <w:rPr>
                <w:rFonts w:ascii="Times New Roman" w:hAnsi="Times New Roman"/>
                <w:sz w:val="24"/>
                <w:szCs w:val="24"/>
              </w:rPr>
              <w:t xml:space="preserve">  ЗК</w:t>
            </w:r>
            <w:r>
              <w:rPr>
                <w:rFonts w:ascii="Times New Roman" w:hAnsi="Times New Roman"/>
                <w:sz w:val="24"/>
                <w:szCs w:val="24"/>
              </w:rPr>
              <w:t xml:space="preserve"> </w:t>
            </w:r>
            <w:r w:rsidR="00CD2373" w:rsidRPr="00686D39">
              <w:rPr>
                <w:rFonts w:ascii="Times New Roman" w:hAnsi="Times New Roman"/>
                <w:sz w:val="24"/>
                <w:szCs w:val="24"/>
              </w:rPr>
              <w:t>РФ; ПП РФ от </w:t>
            </w:r>
            <w:r w:rsidR="00651C3B">
              <w:rPr>
                <w:rFonts w:ascii="Times New Roman" w:hAnsi="Times New Roman"/>
                <w:sz w:val="24"/>
                <w:szCs w:val="24"/>
              </w:rPr>
              <w:t>03.12.</w:t>
            </w:r>
            <w:r w:rsidR="00CD2373" w:rsidRPr="00686D39">
              <w:rPr>
                <w:rFonts w:ascii="Times New Roman" w:hAnsi="Times New Roman"/>
                <w:sz w:val="24"/>
                <w:szCs w:val="24"/>
              </w:rPr>
              <w:t xml:space="preserve">2014 № 1308 </w:t>
            </w:r>
          </w:p>
        </w:tc>
        <w:tc>
          <w:tcPr>
            <w:tcW w:w="1352" w:type="dxa"/>
            <w:gridSpan w:val="3"/>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кол-во и тыс. рублей</w:t>
            </w:r>
          </w:p>
        </w:tc>
        <w:tc>
          <w:tcPr>
            <w:tcW w:w="1275"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3</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CD2373" w:rsidRPr="00686D39" w:rsidTr="00726FB2">
        <w:trPr>
          <w:gridAfter w:val="1"/>
          <w:wAfter w:w="11" w:type="dxa"/>
        </w:trPr>
        <w:tc>
          <w:tcPr>
            <w:tcW w:w="977" w:type="dxa"/>
          </w:tcPr>
          <w:p w:rsidR="00CD2373" w:rsidRPr="00686D39" w:rsidRDefault="00CD2373" w:rsidP="00CD2373">
            <w:pPr>
              <w:widowControl w:val="0"/>
              <w:spacing w:after="0" w:line="240" w:lineRule="auto"/>
              <w:jc w:val="center"/>
              <w:rPr>
                <w:rFonts w:ascii="Times New Roman" w:hAnsi="Times New Roman"/>
                <w:sz w:val="24"/>
                <w:szCs w:val="24"/>
              </w:rPr>
            </w:pPr>
            <w:r w:rsidRPr="00686D39">
              <w:rPr>
                <w:rFonts w:ascii="Times New Roman" w:hAnsi="Times New Roman"/>
                <w:sz w:val="24"/>
                <w:szCs w:val="24"/>
              </w:rPr>
              <w:t>3.70</w:t>
            </w:r>
          </w:p>
        </w:tc>
        <w:tc>
          <w:tcPr>
            <w:tcW w:w="3839" w:type="dxa"/>
            <w:gridSpan w:val="2"/>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lang w:eastAsia="ru-RU"/>
              </w:rPr>
              <w:t>Нарушение порядка оплаты драгоценных металлов и драгоценных камней</w:t>
            </w:r>
          </w:p>
        </w:tc>
        <w:tc>
          <w:tcPr>
            <w:tcW w:w="3128" w:type="dxa"/>
            <w:gridSpan w:val="3"/>
          </w:tcPr>
          <w:p w:rsidR="00CD2373" w:rsidRPr="00686D39" w:rsidRDefault="003363A6" w:rsidP="003363A6">
            <w:pPr>
              <w:keepNext/>
              <w:spacing w:after="0" w:line="240" w:lineRule="auto"/>
              <w:rPr>
                <w:rFonts w:ascii="Times New Roman" w:hAnsi="Times New Roman"/>
                <w:sz w:val="24"/>
                <w:szCs w:val="24"/>
              </w:rPr>
            </w:pPr>
            <w:r>
              <w:rPr>
                <w:rFonts w:ascii="Times New Roman" w:hAnsi="Times New Roman"/>
                <w:sz w:val="24"/>
                <w:szCs w:val="24"/>
              </w:rPr>
              <w:t>С</w:t>
            </w:r>
            <w:r w:rsidR="005E143C">
              <w:rPr>
                <w:rFonts w:ascii="Times New Roman" w:hAnsi="Times New Roman"/>
                <w:sz w:val="24"/>
                <w:szCs w:val="24"/>
              </w:rPr>
              <w:t>татья 21 ФЗ от 26.03.1998</w:t>
            </w:r>
            <w:r w:rsidR="00CD2373" w:rsidRPr="00686D39">
              <w:rPr>
                <w:rFonts w:ascii="Times New Roman" w:hAnsi="Times New Roman"/>
                <w:sz w:val="24"/>
                <w:szCs w:val="24"/>
              </w:rPr>
              <w:t xml:space="preserve">      № 41-ФЗ </w:t>
            </w:r>
          </w:p>
        </w:tc>
        <w:tc>
          <w:tcPr>
            <w:tcW w:w="1352" w:type="dxa"/>
            <w:gridSpan w:val="3"/>
          </w:tcPr>
          <w:p w:rsidR="00CD2373" w:rsidRPr="00686D39" w:rsidRDefault="00CD2373" w:rsidP="00CD2373">
            <w:pPr>
              <w:keepNext/>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кол-во и тыс. рублей</w:t>
            </w:r>
          </w:p>
        </w:tc>
        <w:tc>
          <w:tcPr>
            <w:tcW w:w="1275" w:type="dxa"/>
            <w:gridSpan w:val="4"/>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3</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87" w:type="dxa"/>
            <w:gridSpan w:val="2"/>
          </w:tcPr>
          <w:p w:rsidR="00CD2373" w:rsidRPr="00686D39" w:rsidRDefault="00CD2373" w:rsidP="00CD2373">
            <w:pPr>
              <w:spacing w:after="0" w:line="240" w:lineRule="auto"/>
              <w:jc w:val="center"/>
              <w:rPr>
                <w:rFonts w:ascii="Times New Roman" w:eastAsia="Times New Roman" w:hAnsi="Times New Roman"/>
                <w:sz w:val="24"/>
                <w:szCs w:val="24"/>
                <w:lang w:eastAsia="ru-RU"/>
              </w:rPr>
            </w:pPr>
            <w:r w:rsidRPr="00686D39">
              <w:rPr>
                <w:rFonts w:ascii="Times New Roman" w:eastAsia="Times New Roman" w:hAnsi="Times New Roman"/>
                <w:sz w:val="24"/>
                <w:szCs w:val="24"/>
                <w:lang w:eastAsia="ru-RU"/>
              </w:rPr>
              <w:t>объем недопоступивших (недоисчисленных) поступлений в бюджет</w:t>
            </w:r>
          </w:p>
          <w:p w:rsidR="00CD2373" w:rsidRPr="00686D39" w:rsidRDefault="00CD2373" w:rsidP="00CD2373">
            <w:pPr>
              <w:spacing w:after="0" w:line="240" w:lineRule="auto"/>
              <w:jc w:val="center"/>
              <w:rPr>
                <w:rFonts w:ascii="Times New Roman" w:eastAsia="Times New Roman" w:hAnsi="Times New Roman"/>
                <w:sz w:val="24"/>
                <w:szCs w:val="24"/>
                <w:lang w:eastAsia="ru-RU"/>
              </w:rPr>
            </w:pP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объем завышения бюджетных средств, израсходованных с нарушением требований</w:t>
            </w:r>
          </w:p>
          <w:p w:rsidR="00CD2373" w:rsidRPr="00686D39" w:rsidRDefault="00CD2373" w:rsidP="00CD2373">
            <w:pPr>
              <w:spacing w:after="0" w:line="240" w:lineRule="auto"/>
              <w:jc w:val="center"/>
              <w:rPr>
                <w:rFonts w:ascii="Times New Roman" w:eastAsia="Times New Roman" w:hAnsi="Times New Roman"/>
                <w:sz w:val="24"/>
                <w:szCs w:val="24"/>
                <w:lang w:eastAsia="ru-RU"/>
              </w:rPr>
            </w:pPr>
          </w:p>
          <w:p w:rsidR="00CD2373" w:rsidRPr="00686D39" w:rsidRDefault="00CD2373" w:rsidP="00CD2373">
            <w:pPr>
              <w:spacing w:after="0" w:line="240" w:lineRule="auto"/>
              <w:jc w:val="center"/>
              <w:rPr>
                <w:rFonts w:ascii="Times New Roman" w:eastAsia="Times New Roman" w:hAnsi="Times New Roman"/>
                <w:sz w:val="24"/>
                <w:szCs w:val="24"/>
                <w:lang w:eastAsia="ru-RU"/>
              </w:rPr>
            </w:pPr>
          </w:p>
        </w:tc>
      </w:tr>
      <w:tr w:rsidR="00CC0C9F" w:rsidRPr="00686D39" w:rsidTr="00726FB2">
        <w:trPr>
          <w:gridAfter w:val="1"/>
          <w:wAfter w:w="11" w:type="dxa"/>
        </w:trPr>
        <w:tc>
          <w:tcPr>
            <w:tcW w:w="977" w:type="dxa"/>
          </w:tcPr>
          <w:p w:rsidR="00CC0C9F" w:rsidRPr="00B10995" w:rsidRDefault="00CC0C9F" w:rsidP="00CC0C9F">
            <w:pPr>
              <w:spacing w:after="0" w:line="240" w:lineRule="auto"/>
              <w:jc w:val="both"/>
              <w:rPr>
                <w:rFonts w:ascii="Times New Roman" w:hAnsi="Times New Roman"/>
                <w:sz w:val="24"/>
                <w:szCs w:val="24"/>
                <w:lang w:eastAsia="ru-RU"/>
              </w:rPr>
            </w:pPr>
            <w:r w:rsidRPr="00B10995">
              <w:rPr>
                <w:rFonts w:ascii="Times New Roman" w:hAnsi="Times New Roman"/>
                <w:sz w:val="24"/>
                <w:szCs w:val="24"/>
                <w:lang w:eastAsia="ru-RU"/>
              </w:rPr>
              <w:t>3.71</w:t>
            </w:r>
          </w:p>
        </w:tc>
        <w:tc>
          <w:tcPr>
            <w:tcW w:w="3839" w:type="dxa"/>
            <w:gridSpan w:val="2"/>
          </w:tcPr>
          <w:p w:rsidR="00CC0C9F" w:rsidRPr="00B10995" w:rsidRDefault="00CC0C9F" w:rsidP="00CC0C9F">
            <w:pPr>
              <w:spacing w:after="0" w:line="240" w:lineRule="auto"/>
              <w:jc w:val="both"/>
              <w:rPr>
                <w:rFonts w:ascii="Times New Roman" w:hAnsi="Times New Roman"/>
                <w:sz w:val="24"/>
                <w:szCs w:val="24"/>
                <w:lang w:eastAsia="ru-RU"/>
              </w:rPr>
            </w:pPr>
            <w:r w:rsidRPr="00B10995">
              <w:rPr>
                <w:rFonts w:ascii="Times New Roman" w:hAnsi="Times New Roman"/>
                <w:sz w:val="24"/>
                <w:szCs w:val="24"/>
                <w:lang w:eastAsia="ru-RU"/>
              </w:rPr>
              <w:t xml:space="preserve">Нарушение порядка предоставления права ограниченного пользования земельным участком (сервитута) и </w:t>
            </w:r>
            <w:r w:rsidRPr="00B10995">
              <w:rPr>
                <w:rFonts w:ascii="Times New Roman" w:hAnsi="Times New Roman"/>
                <w:sz w:val="24"/>
                <w:szCs w:val="24"/>
                <w:lang w:eastAsia="ru-RU"/>
              </w:rPr>
              <w:lastRenderedPageBreak/>
              <w:t xml:space="preserve">платы по соглашениям об установлении сервитута </w:t>
            </w:r>
          </w:p>
        </w:tc>
        <w:tc>
          <w:tcPr>
            <w:tcW w:w="3128" w:type="dxa"/>
            <w:gridSpan w:val="3"/>
          </w:tcPr>
          <w:p w:rsidR="00CC0C9F" w:rsidRPr="00B10995" w:rsidRDefault="00545476" w:rsidP="003363A6">
            <w:pPr>
              <w:spacing w:after="0" w:line="240" w:lineRule="auto"/>
              <w:rPr>
                <w:rFonts w:ascii="Times New Roman" w:hAnsi="Times New Roman"/>
                <w:sz w:val="24"/>
                <w:szCs w:val="24"/>
                <w:lang w:eastAsia="ru-RU"/>
              </w:rPr>
            </w:pPr>
            <w:hyperlink r:id="rId375" w:history="1">
              <w:r w:rsidR="003363A6" w:rsidRPr="00B10995">
                <w:rPr>
                  <w:rFonts w:ascii="Times New Roman" w:hAnsi="Times New Roman"/>
                  <w:sz w:val="24"/>
                  <w:szCs w:val="24"/>
                  <w:lang w:eastAsia="ru-RU"/>
                </w:rPr>
                <w:t>С</w:t>
              </w:r>
              <w:r w:rsidR="00CC0C9F" w:rsidRPr="00B10995">
                <w:rPr>
                  <w:rFonts w:ascii="Times New Roman" w:hAnsi="Times New Roman"/>
                  <w:sz w:val="24"/>
                  <w:szCs w:val="24"/>
                  <w:lang w:eastAsia="ru-RU"/>
                </w:rPr>
                <w:t>татья 274</w:t>
              </w:r>
            </w:hyperlink>
            <w:r w:rsidR="00CC0C9F" w:rsidRPr="00B10995">
              <w:rPr>
                <w:rFonts w:ascii="Times New Roman" w:hAnsi="Times New Roman"/>
                <w:sz w:val="24"/>
                <w:szCs w:val="24"/>
                <w:lang w:eastAsia="ru-RU"/>
              </w:rPr>
              <w:t xml:space="preserve"> </w:t>
            </w:r>
            <w:r w:rsidR="005E143C" w:rsidRPr="00B10995">
              <w:rPr>
                <w:rFonts w:ascii="Times New Roman" w:hAnsi="Times New Roman"/>
                <w:sz w:val="24"/>
                <w:szCs w:val="24"/>
                <w:lang w:eastAsia="ru-RU"/>
              </w:rPr>
              <w:t>ГК РФ</w:t>
            </w:r>
            <w:r w:rsidR="00CC0C9F" w:rsidRPr="00B10995">
              <w:rPr>
                <w:rFonts w:ascii="Times New Roman" w:hAnsi="Times New Roman"/>
                <w:sz w:val="24"/>
                <w:szCs w:val="24"/>
                <w:lang w:eastAsia="ru-RU"/>
              </w:rPr>
              <w:t xml:space="preserve">; </w:t>
            </w:r>
          </w:p>
          <w:p w:rsidR="00CC0C9F" w:rsidRPr="00B10995" w:rsidRDefault="00545476" w:rsidP="005E143C">
            <w:pPr>
              <w:spacing w:after="0" w:line="240" w:lineRule="auto"/>
              <w:jc w:val="both"/>
              <w:rPr>
                <w:rFonts w:ascii="Times New Roman" w:hAnsi="Times New Roman"/>
                <w:sz w:val="24"/>
                <w:szCs w:val="24"/>
                <w:lang w:eastAsia="ru-RU"/>
              </w:rPr>
            </w:pPr>
            <w:hyperlink r:id="rId376" w:history="1">
              <w:r w:rsidR="00CC0C9F" w:rsidRPr="00B10995">
                <w:rPr>
                  <w:rFonts w:ascii="Times New Roman" w:hAnsi="Times New Roman"/>
                  <w:sz w:val="24"/>
                  <w:szCs w:val="24"/>
                  <w:lang w:eastAsia="ru-RU"/>
                </w:rPr>
                <w:t>статьи 39.25</w:t>
              </w:r>
            </w:hyperlink>
            <w:r w:rsidR="00CC0C9F" w:rsidRPr="00B10995">
              <w:rPr>
                <w:rFonts w:ascii="Times New Roman" w:hAnsi="Times New Roman"/>
                <w:sz w:val="24"/>
                <w:szCs w:val="24"/>
                <w:lang w:eastAsia="ru-RU"/>
              </w:rPr>
              <w:t xml:space="preserve">, </w:t>
            </w:r>
            <w:hyperlink r:id="rId377" w:history="1">
              <w:r w:rsidR="00CC0C9F" w:rsidRPr="00B10995">
                <w:rPr>
                  <w:rFonts w:ascii="Times New Roman" w:hAnsi="Times New Roman"/>
                  <w:sz w:val="24"/>
                  <w:szCs w:val="24"/>
                  <w:lang w:eastAsia="ru-RU"/>
                </w:rPr>
                <w:t>39.37</w:t>
              </w:r>
            </w:hyperlink>
            <w:r w:rsidR="00CC0C9F" w:rsidRPr="00B10995">
              <w:rPr>
                <w:rFonts w:ascii="Times New Roman" w:hAnsi="Times New Roman"/>
                <w:sz w:val="24"/>
                <w:szCs w:val="24"/>
                <w:lang w:eastAsia="ru-RU"/>
              </w:rPr>
              <w:t xml:space="preserve">, </w:t>
            </w:r>
            <w:hyperlink r:id="rId378" w:history="1">
              <w:r w:rsidR="00CC0C9F" w:rsidRPr="00B10995">
                <w:rPr>
                  <w:rFonts w:ascii="Times New Roman" w:hAnsi="Times New Roman"/>
                  <w:sz w:val="24"/>
                  <w:szCs w:val="24"/>
                  <w:lang w:eastAsia="ru-RU"/>
                </w:rPr>
                <w:t>39.38</w:t>
              </w:r>
            </w:hyperlink>
            <w:r w:rsidR="00CC0C9F" w:rsidRPr="00B10995">
              <w:rPr>
                <w:rFonts w:ascii="Times New Roman" w:hAnsi="Times New Roman"/>
                <w:sz w:val="24"/>
                <w:szCs w:val="24"/>
                <w:lang w:eastAsia="ru-RU"/>
              </w:rPr>
              <w:t xml:space="preserve">, </w:t>
            </w:r>
            <w:hyperlink r:id="rId379" w:history="1">
              <w:r w:rsidR="00CC0C9F" w:rsidRPr="00B10995">
                <w:rPr>
                  <w:rFonts w:ascii="Times New Roman" w:hAnsi="Times New Roman"/>
                  <w:sz w:val="24"/>
                  <w:szCs w:val="24"/>
                  <w:lang w:eastAsia="ru-RU"/>
                </w:rPr>
                <w:t>39.41</w:t>
              </w:r>
            </w:hyperlink>
            <w:r w:rsidR="00CC0C9F" w:rsidRPr="00B10995">
              <w:rPr>
                <w:rFonts w:ascii="Times New Roman" w:hAnsi="Times New Roman"/>
                <w:sz w:val="24"/>
                <w:szCs w:val="24"/>
                <w:lang w:eastAsia="ru-RU"/>
              </w:rPr>
              <w:t xml:space="preserve">, </w:t>
            </w:r>
            <w:hyperlink r:id="rId380" w:history="1">
              <w:r w:rsidR="00CC0C9F" w:rsidRPr="00B10995">
                <w:rPr>
                  <w:rFonts w:ascii="Times New Roman" w:hAnsi="Times New Roman"/>
                  <w:sz w:val="24"/>
                  <w:szCs w:val="24"/>
                  <w:lang w:eastAsia="ru-RU"/>
                </w:rPr>
                <w:t>39.43</w:t>
              </w:r>
            </w:hyperlink>
            <w:r w:rsidR="00CC0C9F" w:rsidRPr="00B10995">
              <w:rPr>
                <w:rFonts w:ascii="Times New Roman" w:hAnsi="Times New Roman"/>
                <w:sz w:val="24"/>
                <w:szCs w:val="24"/>
                <w:lang w:eastAsia="ru-RU"/>
              </w:rPr>
              <w:t xml:space="preserve">, </w:t>
            </w:r>
            <w:hyperlink r:id="rId381" w:history="1">
              <w:r w:rsidR="00CC0C9F" w:rsidRPr="00B10995">
                <w:rPr>
                  <w:rFonts w:ascii="Times New Roman" w:hAnsi="Times New Roman"/>
                  <w:sz w:val="24"/>
                  <w:szCs w:val="24"/>
                  <w:lang w:eastAsia="ru-RU"/>
                </w:rPr>
                <w:t>39.46</w:t>
              </w:r>
            </w:hyperlink>
            <w:r w:rsidR="00CC0C9F" w:rsidRPr="00B10995">
              <w:rPr>
                <w:rFonts w:ascii="Times New Roman" w:hAnsi="Times New Roman"/>
                <w:sz w:val="24"/>
                <w:szCs w:val="24"/>
                <w:lang w:eastAsia="ru-RU"/>
              </w:rPr>
              <w:t xml:space="preserve"> </w:t>
            </w:r>
            <w:r w:rsidR="005E143C" w:rsidRPr="00B10995">
              <w:rPr>
                <w:rFonts w:ascii="Times New Roman" w:hAnsi="Times New Roman"/>
                <w:sz w:val="24"/>
                <w:szCs w:val="24"/>
                <w:lang w:eastAsia="ru-RU"/>
              </w:rPr>
              <w:t>ЗК РФ</w:t>
            </w:r>
            <w:r w:rsidR="00CC0C9F" w:rsidRPr="00B10995">
              <w:rPr>
                <w:rFonts w:ascii="Times New Roman" w:hAnsi="Times New Roman"/>
                <w:sz w:val="24"/>
                <w:szCs w:val="24"/>
                <w:lang w:eastAsia="ru-RU"/>
              </w:rPr>
              <w:t xml:space="preserve"> </w:t>
            </w:r>
          </w:p>
        </w:tc>
        <w:tc>
          <w:tcPr>
            <w:tcW w:w="1352" w:type="dxa"/>
            <w:gridSpan w:val="3"/>
          </w:tcPr>
          <w:p w:rsidR="00CC0C9F" w:rsidRPr="00B10995" w:rsidRDefault="00CC0C9F" w:rsidP="00CC0C9F">
            <w:pPr>
              <w:spacing w:after="0" w:line="240" w:lineRule="auto"/>
              <w:jc w:val="both"/>
              <w:rPr>
                <w:rFonts w:ascii="Times New Roman" w:hAnsi="Times New Roman"/>
                <w:sz w:val="24"/>
                <w:szCs w:val="24"/>
                <w:lang w:eastAsia="ru-RU"/>
              </w:rPr>
            </w:pPr>
            <w:r w:rsidRPr="00B10995">
              <w:rPr>
                <w:rFonts w:ascii="Times New Roman" w:hAnsi="Times New Roman"/>
                <w:sz w:val="24"/>
                <w:szCs w:val="24"/>
                <w:lang w:eastAsia="ru-RU"/>
              </w:rPr>
              <w:t xml:space="preserve">кол-во, </w:t>
            </w:r>
          </w:p>
          <w:p w:rsidR="00CC0C9F" w:rsidRPr="00B10995" w:rsidRDefault="00CC0C9F" w:rsidP="00CC0C9F">
            <w:pPr>
              <w:spacing w:after="0" w:line="240" w:lineRule="auto"/>
              <w:jc w:val="both"/>
              <w:rPr>
                <w:rFonts w:ascii="Times New Roman" w:hAnsi="Times New Roman"/>
                <w:sz w:val="24"/>
                <w:szCs w:val="24"/>
                <w:lang w:eastAsia="ru-RU"/>
              </w:rPr>
            </w:pPr>
            <w:r w:rsidRPr="00B10995">
              <w:rPr>
                <w:rFonts w:ascii="Times New Roman" w:hAnsi="Times New Roman"/>
                <w:sz w:val="24"/>
                <w:szCs w:val="24"/>
                <w:lang w:eastAsia="ru-RU"/>
              </w:rPr>
              <w:t xml:space="preserve">кол-во и тыс. рублей </w:t>
            </w:r>
          </w:p>
        </w:tc>
        <w:tc>
          <w:tcPr>
            <w:tcW w:w="1275" w:type="dxa"/>
            <w:gridSpan w:val="4"/>
          </w:tcPr>
          <w:p w:rsidR="00CC0C9F" w:rsidRPr="00B10995" w:rsidRDefault="00CC0C9F" w:rsidP="00CC0C9F">
            <w:pPr>
              <w:spacing w:after="0" w:line="240" w:lineRule="auto"/>
              <w:jc w:val="both"/>
              <w:rPr>
                <w:rFonts w:ascii="Times New Roman" w:hAnsi="Times New Roman"/>
                <w:sz w:val="24"/>
                <w:szCs w:val="24"/>
                <w:lang w:eastAsia="ru-RU"/>
              </w:rPr>
            </w:pPr>
            <w:r w:rsidRPr="00B10995">
              <w:rPr>
                <w:rFonts w:ascii="Times New Roman" w:hAnsi="Times New Roman"/>
                <w:sz w:val="24"/>
                <w:szCs w:val="24"/>
                <w:lang w:eastAsia="ru-RU"/>
              </w:rPr>
              <w:t xml:space="preserve">3 </w:t>
            </w:r>
          </w:p>
        </w:tc>
        <w:tc>
          <w:tcPr>
            <w:tcW w:w="2178" w:type="dxa"/>
            <w:gridSpan w:val="3"/>
          </w:tcPr>
          <w:p w:rsidR="00CC0C9F" w:rsidRPr="00B10995" w:rsidRDefault="00CC0C9F" w:rsidP="00CC0C9F">
            <w:pPr>
              <w:spacing w:after="0" w:line="240" w:lineRule="auto"/>
              <w:jc w:val="center"/>
              <w:rPr>
                <w:rFonts w:ascii="Times New Roman" w:hAnsi="Times New Roman"/>
                <w:sz w:val="24"/>
                <w:szCs w:val="24"/>
              </w:rPr>
            </w:pPr>
          </w:p>
        </w:tc>
        <w:tc>
          <w:tcPr>
            <w:tcW w:w="1733" w:type="dxa"/>
            <w:gridSpan w:val="2"/>
          </w:tcPr>
          <w:p w:rsidR="00CC0C9F" w:rsidRPr="00B10995" w:rsidRDefault="00CC0C9F" w:rsidP="00CC0C9F">
            <w:pPr>
              <w:spacing w:after="0" w:line="240" w:lineRule="auto"/>
              <w:jc w:val="both"/>
              <w:rPr>
                <w:rFonts w:ascii="Times New Roman" w:hAnsi="Times New Roman"/>
                <w:sz w:val="24"/>
                <w:szCs w:val="24"/>
                <w:lang w:eastAsia="ru-RU"/>
              </w:rPr>
            </w:pPr>
            <w:r w:rsidRPr="00B10995">
              <w:rPr>
                <w:rFonts w:ascii="Times New Roman" w:hAnsi="Times New Roman"/>
                <w:sz w:val="24"/>
                <w:szCs w:val="24"/>
                <w:lang w:eastAsia="ru-RU"/>
              </w:rPr>
              <w:t xml:space="preserve">непоступление (недопоступление) </w:t>
            </w:r>
            <w:r w:rsidRPr="00B10995">
              <w:rPr>
                <w:rFonts w:ascii="Times New Roman" w:hAnsi="Times New Roman"/>
                <w:sz w:val="24"/>
                <w:szCs w:val="24"/>
                <w:lang w:eastAsia="ru-RU"/>
              </w:rPr>
              <w:lastRenderedPageBreak/>
              <w:t>бюджетных средств</w:t>
            </w:r>
          </w:p>
        </w:tc>
        <w:tc>
          <w:tcPr>
            <w:tcW w:w="2487" w:type="dxa"/>
            <w:gridSpan w:val="2"/>
          </w:tcPr>
          <w:p w:rsidR="00CC0C9F" w:rsidRPr="00B10995" w:rsidRDefault="00CC0C9F" w:rsidP="00CC0C9F">
            <w:pPr>
              <w:spacing w:after="0" w:line="240" w:lineRule="auto"/>
              <w:jc w:val="both"/>
              <w:rPr>
                <w:rFonts w:ascii="Times New Roman" w:hAnsi="Times New Roman"/>
                <w:sz w:val="24"/>
                <w:szCs w:val="24"/>
                <w:lang w:eastAsia="ru-RU"/>
              </w:rPr>
            </w:pPr>
            <w:r w:rsidRPr="00B10995">
              <w:rPr>
                <w:rFonts w:ascii="Times New Roman" w:hAnsi="Times New Roman"/>
                <w:sz w:val="24"/>
                <w:szCs w:val="24"/>
                <w:lang w:eastAsia="ru-RU"/>
              </w:rPr>
              <w:lastRenderedPageBreak/>
              <w:t xml:space="preserve">объем недопоступивших (недоисчисленных) поступлений в бюджет </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b/>
                <w:sz w:val="24"/>
                <w:szCs w:val="24"/>
              </w:rPr>
            </w:pPr>
            <w:r w:rsidRPr="00686D39">
              <w:rPr>
                <w:rFonts w:ascii="Times New Roman" w:hAnsi="Times New Roman" w:cs="Times New Roman"/>
                <w:b/>
                <w:sz w:val="24"/>
                <w:szCs w:val="24"/>
              </w:rPr>
              <w:lastRenderedPageBreak/>
              <w:t>3.71к</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Отсутствие утвержденного МПА перечня социально значимых МУП, частично или полностью освобождаемых от перечисления части прибыли в местный бюджет</w:t>
            </w:r>
          </w:p>
          <w:p w:rsidR="00CD2373" w:rsidRPr="00686D39" w:rsidRDefault="00CD2373" w:rsidP="00CD2373">
            <w:pPr>
              <w:pStyle w:val="ConsPlusNormal"/>
              <w:jc w:val="both"/>
              <w:rPr>
                <w:rFonts w:ascii="Times New Roman" w:hAnsi="Times New Roman" w:cs="Times New Roman"/>
                <w:sz w:val="24"/>
                <w:szCs w:val="24"/>
              </w:rPr>
            </w:pP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Положение о порядке управления и распоряжения объектами муниципальной собственности МО, утвержденное МПА;</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Порядок перечисления МУП части прибыли, остающейся после уплаты налогов и иных обязательных платежей, в местный бюджет, утвержденный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pStyle w:val="ConsPlusNormal"/>
              <w:jc w:val="both"/>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b/>
                <w:sz w:val="24"/>
                <w:szCs w:val="24"/>
              </w:rPr>
            </w:pPr>
            <w:r w:rsidRPr="00686D39">
              <w:rPr>
                <w:rFonts w:ascii="Times New Roman" w:hAnsi="Times New Roman" w:cs="Times New Roman"/>
                <w:b/>
                <w:sz w:val="24"/>
                <w:szCs w:val="24"/>
              </w:rPr>
              <w:t>3.72к</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подготовке и утверждении планов (программ) приватизации муниципального имущества</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Положение о порядке управления и распоряжения объектами муниципальной собственности муниципального образования, утвержденное МПА.</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Порядок планирования приватизации муниципального имущества муниципального образования, утвержденный МПА.</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b/>
                <w:sz w:val="24"/>
                <w:szCs w:val="24"/>
              </w:rPr>
            </w:pPr>
            <w:r w:rsidRPr="00686D39">
              <w:rPr>
                <w:rFonts w:ascii="Times New Roman" w:hAnsi="Times New Roman" w:cs="Times New Roman"/>
                <w:b/>
                <w:sz w:val="24"/>
                <w:szCs w:val="24"/>
              </w:rPr>
              <w:t>3.73к</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Отсутствие утвержденного порядка планирования приватизации муниципального имущества</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Статья 10 ФЗ от 21.12.2001г. № 178-ФЗ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b/>
                <w:sz w:val="24"/>
                <w:szCs w:val="24"/>
              </w:rPr>
            </w:pPr>
            <w:r w:rsidRPr="00686D39">
              <w:rPr>
                <w:rFonts w:ascii="Times New Roman" w:hAnsi="Times New Roman" w:cs="Times New Roman"/>
                <w:b/>
                <w:sz w:val="24"/>
                <w:szCs w:val="24"/>
              </w:rPr>
              <w:lastRenderedPageBreak/>
              <w:t>3.74к</w:t>
            </w:r>
          </w:p>
          <w:p w:rsidR="00CD2373" w:rsidRPr="00686D39" w:rsidRDefault="00CD2373" w:rsidP="00CD2373">
            <w:pPr>
              <w:pStyle w:val="ConsPlusNormal"/>
              <w:jc w:val="center"/>
              <w:rPr>
                <w:rFonts w:ascii="Times New Roman" w:hAnsi="Times New Roman" w:cs="Times New Roman"/>
                <w:b/>
                <w:sz w:val="24"/>
                <w:szCs w:val="24"/>
              </w:rPr>
            </w:pP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Отсутствие или нарушения при проведении обязательной оценки муниципального имущества (за исключением нарушений, указанных в иных пунктах)</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Статья 8 ФЗ от 29.07.1998 № 135- ФЗ         </w:t>
            </w:r>
          </w:p>
        </w:tc>
        <w:tc>
          <w:tcPr>
            <w:tcW w:w="1352"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cs="Times New Roman"/>
                <w:sz w:val="24"/>
                <w:szCs w:val="24"/>
              </w:rPr>
            </w:pPr>
            <w:r w:rsidRPr="00686D39">
              <w:rPr>
                <w:rFonts w:ascii="Times New Roman" w:hAnsi="Times New Roman"/>
                <w:sz w:val="24"/>
                <w:szCs w:val="24"/>
              </w:rPr>
              <w:t>ущерб (утрата муниципальной собственности)</w:t>
            </w:r>
          </w:p>
        </w:tc>
        <w:tc>
          <w:tcPr>
            <w:tcW w:w="2487" w:type="dxa"/>
            <w:gridSpan w:val="2"/>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объем недопоступивших (недоисчисленных) поступлений в бюджет</w:t>
            </w:r>
          </w:p>
          <w:p w:rsidR="00CD2373" w:rsidRPr="00686D39" w:rsidRDefault="00CD2373" w:rsidP="00CD2373">
            <w:pPr>
              <w:pStyle w:val="ConsPlusNormal"/>
              <w:jc w:val="center"/>
              <w:rPr>
                <w:rFonts w:ascii="Times New Roman" w:hAnsi="Times New Roman"/>
                <w:sz w:val="24"/>
                <w:szCs w:val="24"/>
              </w:rPr>
            </w:pPr>
            <w:r w:rsidRPr="00686D39">
              <w:rPr>
                <w:rFonts w:ascii="Times New Roman" w:hAnsi="Times New Roman" w:cs="Times New Roman"/>
                <w:sz w:val="24"/>
                <w:szCs w:val="24"/>
              </w:rPr>
              <w:t xml:space="preserve">за счет занижения оценочной стоимости имущества </w:t>
            </w:r>
          </w:p>
          <w:p w:rsidR="00CD2373" w:rsidRPr="00686D39" w:rsidRDefault="00CD2373" w:rsidP="00CD2373">
            <w:pPr>
              <w:widowControl w:val="0"/>
              <w:spacing w:after="0" w:line="240" w:lineRule="auto"/>
              <w:jc w:val="center"/>
              <w:rPr>
                <w:rFonts w:ascii="Times New Roman" w:hAnsi="Times New Roman"/>
                <w:sz w:val="24"/>
                <w:szCs w:val="24"/>
              </w:rPr>
            </w:pPr>
          </w:p>
          <w:p w:rsidR="00CD2373" w:rsidRPr="00686D39" w:rsidRDefault="00CD2373" w:rsidP="00CD2373">
            <w:pPr>
              <w:widowControl w:val="0"/>
              <w:spacing w:after="0" w:line="240" w:lineRule="auto"/>
              <w:jc w:val="center"/>
              <w:rPr>
                <w:rFonts w:ascii="Times New Roman" w:hAnsi="Times New Roman"/>
                <w:sz w:val="24"/>
                <w:szCs w:val="24"/>
              </w:rPr>
            </w:pPr>
            <w:r w:rsidRPr="00686D39">
              <w:rPr>
                <w:rFonts w:ascii="Times New Roman" w:hAnsi="Times New Roman"/>
                <w:sz w:val="24"/>
                <w:szCs w:val="24"/>
              </w:rPr>
              <w:t xml:space="preserve">стоимость неправомерно выбывшего </w:t>
            </w:r>
          </w:p>
          <w:p w:rsidR="00CD2373" w:rsidRPr="00686D39" w:rsidRDefault="00CD2373" w:rsidP="00CD2373">
            <w:pPr>
              <w:pStyle w:val="ConsPlusNormal"/>
              <w:jc w:val="center"/>
              <w:rPr>
                <w:rFonts w:ascii="Times New Roman" w:hAnsi="Times New Roman"/>
                <w:sz w:val="24"/>
                <w:szCs w:val="24"/>
              </w:rPr>
            </w:pPr>
            <w:r w:rsidRPr="00686D39">
              <w:rPr>
                <w:rFonts w:ascii="Times New Roman" w:hAnsi="Times New Roman"/>
                <w:sz w:val="24"/>
                <w:szCs w:val="24"/>
              </w:rPr>
              <w:t>имущества</w:t>
            </w:r>
          </w:p>
          <w:p w:rsidR="00CD2373" w:rsidRPr="00686D39" w:rsidRDefault="00CD2373" w:rsidP="00CD2373">
            <w:pPr>
              <w:pStyle w:val="ConsPlusNormal"/>
              <w:jc w:val="center"/>
              <w:rPr>
                <w:rFonts w:ascii="Times New Roman" w:hAnsi="Times New Roman" w:cs="Times New Roman"/>
                <w:sz w:val="24"/>
                <w:szCs w:val="24"/>
              </w:rPr>
            </w:pPr>
          </w:p>
        </w:tc>
      </w:tr>
      <w:tr w:rsidR="00776FEE" w:rsidRPr="00686D39" w:rsidTr="00262C7D">
        <w:trPr>
          <w:gridAfter w:val="1"/>
          <w:wAfter w:w="11" w:type="dxa"/>
        </w:trPr>
        <w:tc>
          <w:tcPr>
            <w:tcW w:w="977" w:type="dxa"/>
          </w:tcPr>
          <w:p w:rsidR="00776FEE" w:rsidRPr="007826A7" w:rsidRDefault="00776FEE" w:rsidP="007826A7">
            <w:pPr>
              <w:pStyle w:val="ConsPlusNormal"/>
              <w:jc w:val="center"/>
              <w:rPr>
                <w:rFonts w:ascii="Times New Roman" w:hAnsi="Times New Roman" w:cs="Times New Roman"/>
                <w:b/>
                <w:sz w:val="24"/>
                <w:szCs w:val="24"/>
              </w:rPr>
            </w:pPr>
            <w:r w:rsidRPr="007826A7">
              <w:rPr>
                <w:rFonts w:ascii="Times New Roman" w:hAnsi="Times New Roman" w:cs="Times New Roman"/>
                <w:b/>
                <w:sz w:val="24"/>
                <w:szCs w:val="24"/>
              </w:rPr>
              <w:t xml:space="preserve">3.75к </w:t>
            </w:r>
          </w:p>
        </w:tc>
        <w:tc>
          <w:tcPr>
            <w:tcW w:w="3839" w:type="dxa"/>
            <w:gridSpan w:val="2"/>
          </w:tcPr>
          <w:p w:rsidR="00F954D2" w:rsidRPr="00B10995" w:rsidRDefault="00776FEE" w:rsidP="007826A7">
            <w:pPr>
              <w:spacing w:line="240" w:lineRule="auto"/>
              <w:rPr>
                <w:rFonts w:ascii="Times New Roman" w:hAnsi="Times New Roman" w:cs="Times New Roman"/>
                <w:sz w:val="24"/>
                <w:szCs w:val="24"/>
              </w:rPr>
            </w:pPr>
            <w:r w:rsidRPr="00B10995">
              <w:rPr>
                <w:rFonts w:ascii="Times New Roman" w:hAnsi="Times New Roman" w:cs="Times New Roman"/>
                <w:sz w:val="24"/>
                <w:szCs w:val="24"/>
              </w:rPr>
              <w:t>Неэффективное использование нефинансовых активов</w:t>
            </w:r>
          </w:p>
          <w:p w:rsidR="00776FEE" w:rsidRPr="00B10995" w:rsidRDefault="00776FEE" w:rsidP="007826A7">
            <w:pPr>
              <w:spacing w:line="240" w:lineRule="auto"/>
              <w:rPr>
                <w:rFonts w:ascii="Times New Roman" w:hAnsi="Times New Roman" w:cs="Times New Roman"/>
                <w:sz w:val="24"/>
                <w:szCs w:val="24"/>
              </w:rPr>
            </w:pPr>
            <w:r w:rsidRPr="00B10995">
              <w:rPr>
                <w:rFonts w:ascii="Times New Roman" w:hAnsi="Times New Roman" w:cs="Times New Roman"/>
                <w:sz w:val="24"/>
                <w:szCs w:val="24"/>
              </w:rPr>
              <w:t xml:space="preserve"> </w:t>
            </w:r>
          </w:p>
        </w:tc>
        <w:tc>
          <w:tcPr>
            <w:tcW w:w="3128" w:type="dxa"/>
            <w:gridSpan w:val="3"/>
          </w:tcPr>
          <w:p w:rsidR="00776FEE" w:rsidRPr="00B10995" w:rsidRDefault="00776FEE" w:rsidP="003363A6">
            <w:pPr>
              <w:rPr>
                <w:rFonts w:ascii="Times New Roman" w:hAnsi="Times New Roman" w:cs="Times New Roman"/>
                <w:sz w:val="24"/>
                <w:szCs w:val="24"/>
              </w:rPr>
            </w:pPr>
            <w:r w:rsidRPr="00B10995">
              <w:rPr>
                <w:rFonts w:ascii="Times New Roman" w:hAnsi="Times New Roman" w:cs="Times New Roman"/>
                <w:sz w:val="24"/>
                <w:szCs w:val="24"/>
              </w:rPr>
              <w:t>П</w:t>
            </w:r>
            <w:r w:rsidR="003363A6" w:rsidRPr="00B10995">
              <w:rPr>
                <w:rFonts w:ascii="Times New Roman" w:hAnsi="Times New Roman" w:cs="Times New Roman"/>
                <w:sz w:val="24"/>
                <w:szCs w:val="24"/>
              </w:rPr>
              <w:t>ункт</w:t>
            </w:r>
            <w:r w:rsidR="00B7495E" w:rsidRPr="00B10995">
              <w:rPr>
                <w:rFonts w:ascii="Times New Roman" w:hAnsi="Times New Roman" w:cs="Times New Roman"/>
                <w:sz w:val="24"/>
                <w:szCs w:val="24"/>
              </w:rPr>
              <w:t xml:space="preserve"> </w:t>
            </w:r>
            <w:r w:rsidRPr="00B10995">
              <w:rPr>
                <w:rFonts w:ascii="Times New Roman" w:hAnsi="Times New Roman" w:cs="Times New Roman"/>
                <w:sz w:val="24"/>
                <w:szCs w:val="24"/>
              </w:rPr>
              <w:t>1 ст</w:t>
            </w:r>
            <w:r w:rsidR="003363A6" w:rsidRPr="00B10995">
              <w:rPr>
                <w:rFonts w:ascii="Times New Roman" w:hAnsi="Times New Roman" w:cs="Times New Roman"/>
                <w:sz w:val="24"/>
                <w:szCs w:val="24"/>
              </w:rPr>
              <w:t>атьи</w:t>
            </w:r>
            <w:r w:rsidRPr="00B10995">
              <w:rPr>
                <w:rFonts w:ascii="Times New Roman" w:hAnsi="Times New Roman" w:cs="Times New Roman"/>
                <w:sz w:val="24"/>
                <w:szCs w:val="24"/>
              </w:rPr>
              <w:t xml:space="preserve"> 158 БК РФ, Устав учреждения, ОМС, договор  с руководителем МУ, МУП, </w:t>
            </w:r>
          </w:p>
        </w:tc>
        <w:tc>
          <w:tcPr>
            <w:tcW w:w="1352" w:type="dxa"/>
            <w:gridSpan w:val="3"/>
          </w:tcPr>
          <w:p w:rsidR="00776FEE" w:rsidRPr="00B10995" w:rsidRDefault="00776FEE" w:rsidP="00776FEE">
            <w:pPr>
              <w:rPr>
                <w:rFonts w:ascii="Times New Roman" w:hAnsi="Times New Roman" w:cs="Times New Roman"/>
                <w:sz w:val="24"/>
                <w:szCs w:val="24"/>
              </w:rPr>
            </w:pPr>
            <w:r w:rsidRPr="00B10995">
              <w:rPr>
                <w:rFonts w:ascii="Times New Roman" w:hAnsi="Times New Roman" w:cs="Times New Roman"/>
                <w:sz w:val="24"/>
                <w:szCs w:val="24"/>
              </w:rPr>
              <w:t>кол-во, кол-во и тыс. рублей</w:t>
            </w:r>
          </w:p>
        </w:tc>
        <w:tc>
          <w:tcPr>
            <w:tcW w:w="1275" w:type="dxa"/>
            <w:gridSpan w:val="4"/>
          </w:tcPr>
          <w:p w:rsidR="00776FEE" w:rsidRPr="00B10995" w:rsidRDefault="00776FEE" w:rsidP="00776FEE">
            <w:pPr>
              <w:jc w:val="center"/>
              <w:rPr>
                <w:rFonts w:ascii="Times New Roman" w:hAnsi="Times New Roman" w:cs="Times New Roman"/>
                <w:sz w:val="24"/>
                <w:szCs w:val="24"/>
              </w:rPr>
            </w:pPr>
            <w:r w:rsidRPr="00B10995">
              <w:rPr>
                <w:rFonts w:ascii="Times New Roman" w:hAnsi="Times New Roman" w:cs="Times New Roman"/>
                <w:sz w:val="24"/>
                <w:szCs w:val="24"/>
              </w:rPr>
              <w:t>3</w:t>
            </w:r>
          </w:p>
        </w:tc>
        <w:tc>
          <w:tcPr>
            <w:tcW w:w="2178" w:type="dxa"/>
            <w:gridSpan w:val="3"/>
          </w:tcPr>
          <w:p w:rsidR="00776FEE" w:rsidRPr="00B10995" w:rsidRDefault="00776FEE" w:rsidP="00776FEE">
            <w:pPr>
              <w:rPr>
                <w:rFonts w:ascii="Times New Roman" w:hAnsi="Times New Roman" w:cs="Times New Roman"/>
                <w:sz w:val="24"/>
                <w:szCs w:val="24"/>
              </w:rPr>
            </w:pPr>
            <w:r w:rsidRPr="00B10995">
              <w:rPr>
                <w:rFonts w:ascii="Times New Roman" w:hAnsi="Times New Roman" w:cs="Times New Roman"/>
                <w:sz w:val="24"/>
                <w:szCs w:val="24"/>
              </w:rPr>
              <w:t> </w:t>
            </w:r>
          </w:p>
        </w:tc>
        <w:tc>
          <w:tcPr>
            <w:tcW w:w="1733" w:type="dxa"/>
            <w:gridSpan w:val="2"/>
          </w:tcPr>
          <w:p w:rsidR="00776FEE" w:rsidRPr="00B10995" w:rsidRDefault="00776FEE" w:rsidP="00C3299C">
            <w:pPr>
              <w:pStyle w:val="ConsPlusNormal"/>
              <w:jc w:val="both"/>
              <w:rPr>
                <w:rFonts w:ascii="Times New Roman" w:hAnsi="Times New Roman" w:cs="Times New Roman"/>
                <w:sz w:val="24"/>
                <w:szCs w:val="24"/>
              </w:rPr>
            </w:pPr>
            <w:r w:rsidRPr="00B10995">
              <w:rPr>
                <w:rFonts w:ascii="Times New Roman" w:hAnsi="Times New Roman" w:cs="Times New Roman"/>
                <w:sz w:val="24"/>
                <w:szCs w:val="24"/>
              </w:rPr>
              <w:t> неэффективное использование ресурсов</w:t>
            </w:r>
          </w:p>
        </w:tc>
        <w:tc>
          <w:tcPr>
            <w:tcW w:w="2487" w:type="dxa"/>
            <w:gridSpan w:val="2"/>
          </w:tcPr>
          <w:p w:rsidR="00776FEE" w:rsidRPr="00B10995" w:rsidRDefault="00776FEE" w:rsidP="00C3299C">
            <w:pPr>
              <w:spacing w:line="240" w:lineRule="auto"/>
              <w:rPr>
                <w:rFonts w:ascii="Times New Roman" w:hAnsi="Times New Roman" w:cs="Times New Roman"/>
                <w:sz w:val="24"/>
                <w:szCs w:val="24"/>
              </w:rPr>
            </w:pPr>
            <w:r w:rsidRPr="00B10995">
              <w:rPr>
                <w:rFonts w:ascii="Times New Roman" w:hAnsi="Times New Roman" w:cs="Times New Roman"/>
                <w:sz w:val="24"/>
                <w:szCs w:val="24"/>
              </w:rPr>
              <w:t>объем средств, израсходованных на приобретение неиспользуемых нефинансовых активов</w:t>
            </w:r>
          </w:p>
          <w:p w:rsidR="00F954D2" w:rsidRPr="00B10995" w:rsidRDefault="00F954D2" w:rsidP="00C3299C">
            <w:pPr>
              <w:spacing w:line="240" w:lineRule="auto"/>
              <w:rPr>
                <w:rFonts w:ascii="Times New Roman" w:hAnsi="Times New Roman" w:cs="Times New Roman"/>
                <w:sz w:val="16"/>
                <w:szCs w:val="16"/>
              </w:rPr>
            </w:pPr>
            <w:r w:rsidRPr="00B10995">
              <w:rPr>
                <w:rFonts w:ascii="Times New Roman" w:hAnsi="Times New Roman" w:cs="Times New Roman"/>
                <w:sz w:val="16"/>
                <w:szCs w:val="16"/>
              </w:rPr>
              <w:t>Источник: Перечень типовых примеров (фактов)</w:t>
            </w:r>
          </w:p>
          <w:p w:rsidR="00F954D2" w:rsidRPr="00B10995" w:rsidRDefault="00F954D2" w:rsidP="00C3299C">
            <w:pPr>
              <w:spacing w:line="240" w:lineRule="auto"/>
              <w:rPr>
                <w:rFonts w:ascii="Times New Roman" w:hAnsi="Times New Roman" w:cs="Times New Roman"/>
                <w:sz w:val="24"/>
                <w:szCs w:val="24"/>
              </w:rPr>
            </w:pPr>
            <w:r w:rsidRPr="00B10995">
              <w:rPr>
                <w:rFonts w:ascii="Times New Roman" w:hAnsi="Times New Roman" w:cs="Times New Roman"/>
                <w:sz w:val="16"/>
                <w:szCs w:val="16"/>
              </w:rPr>
              <w:t>неэффективного использования ресурсов, выявляемых в ходе внешнего муниципального финансового контроля, утв. VI</w:t>
            </w:r>
            <w:r w:rsidRPr="00B10995">
              <w:rPr>
                <w:rFonts w:ascii="Times New Roman" w:hAnsi="Times New Roman" w:cs="Times New Roman"/>
                <w:sz w:val="24"/>
                <w:szCs w:val="24"/>
              </w:rPr>
              <w:t xml:space="preserve"> </w:t>
            </w:r>
            <w:r w:rsidRPr="00B10995">
              <w:rPr>
                <w:rFonts w:ascii="Times New Roman" w:hAnsi="Times New Roman" w:cs="Times New Roman"/>
                <w:sz w:val="16"/>
                <w:szCs w:val="16"/>
              </w:rPr>
              <w:t>Конференции Совета КСО Краснодарского края 05.04.2018</w:t>
            </w:r>
          </w:p>
        </w:tc>
      </w:tr>
      <w:tr w:rsidR="00CD2373" w:rsidRPr="00686D39" w:rsidTr="00726FB2">
        <w:trPr>
          <w:gridAfter w:val="1"/>
          <w:wAfter w:w="11" w:type="dxa"/>
        </w:trPr>
        <w:tc>
          <w:tcPr>
            <w:tcW w:w="977" w:type="dxa"/>
          </w:tcPr>
          <w:p w:rsidR="00CD2373" w:rsidRPr="00686D39" w:rsidRDefault="00CD2373" w:rsidP="00776FEE">
            <w:pPr>
              <w:pStyle w:val="ConsPlusNormal"/>
              <w:jc w:val="center"/>
              <w:rPr>
                <w:rFonts w:ascii="Times New Roman" w:hAnsi="Times New Roman" w:cs="Times New Roman"/>
                <w:b/>
                <w:sz w:val="24"/>
                <w:szCs w:val="24"/>
              </w:rPr>
            </w:pPr>
            <w:r w:rsidRPr="00686D39">
              <w:rPr>
                <w:rFonts w:ascii="Times New Roman" w:hAnsi="Times New Roman" w:cs="Times New Roman"/>
                <w:b/>
                <w:sz w:val="24"/>
                <w:szCs w:val="24"/>
              </w:rPr>
              <w:t>3.7</w:t>
            </w:r>
            <w:r w:rsidR="00776FEE" w:rsidRPr="00776FEE">
              <w:rPr>
                <w:rFonts w:ascii="Times New Roman" w:hAnsi="Times New Roman" w:cs="Times New Roman"/>
                <w:b/>
                <w:color w:val="C00000"/>
                <w:sz w:val="24"/>
                <w:szCs w:val="24"/>
              </w:rPr>
              <w:t>6</w:t>
            </w:r>
            <w:r w:rsidRPr="00686D39">
              <w:rPr>
                <w:rFonts w:ascii="Times New Roman" w:hAnsi="Times New Roman" w:cs="Times New Roman"/>
                <w:b/>
                <w:sz w:val="24"/>
                <w:szCs w:val="24"/>
              </w:rPr>
              <w:t>к</w:t>
            </w:r>
          </w:p>
        </w:tc>
        <w:tc>
          <w:tcPr>
            <w:tcW w:w="3839" w:type="dxa"/>
            <w:gridSpan w:val="2"/>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Прочие нарушения и недостатки, не учтенные в данной группе</w:t>
            </w:r>
          </w:p>
        </w:tc>
        <w:tc>
          <w:tcPr>
            <w:tcW w:w="3128" w:type="dxa"/>
            <w:gridSpan w:val="3"/>
          </w:tcPr>
          <w:p w:rsidR="00CD2373" w:rsidRPr="00686D39" w:rsidRDefault="00CD2373" w:rsidP="00CD2373">
            <w:pPr>
              <w:pStyle w:val="ConsPlusNormal"/>
              <w:jc w:val="both"/>
              <w:rPr>
                <w:rFonts w:ascii="Times New Roman" w:hAnsi="Times New Roman" w:cs="Times New Roman"/>
                <w:sz w:val="24"/>
                <w:szCs w:val="24"/>
              </w:rPr>
            </w:pPr>
          </w:p>
        </w:tc>
        <w:tc>
          <w:tcPr>
            <w:tcW w:w="1352" w:type="dxa"/>
            <w:gridSpan w:val="3"/>
          </w:tcPr>
          <w:p w:rsidR="00CD2373" w:rsidRPr="00686D39" w:rsidRDefault="00CD2373" w:rsidP="004C5DDB">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w:t>
            </w:r>
            <w:r w:rsidRPr="00B10995">
              <w:rPr>
                <w:rFonts w:ascii="Times New Roman" w:hAnsi="Times New Roman" w:cs="Times New Roman"/>
                <w:sz w:val="24"/>
                <w:szCs w:val="24"/>
              </w:rPr>
              <w:t>ей</w:t>
            </w:r>
            <w:r w:rsidR="004C5DDB" w:rsidRPr="00B10995">
              <w:rPr>
                <w:rFonts w:ascii="Times New Roman" w:hAnsi="Times New Roman" w:cs="Times New Roman"/>
                <w:b/>
                <w:sz w:val="24"/>
                <w:szCs w:val="24"/>
                <w:vertAlign w:val="superscript"/>
              </w:rPr>
              <w:t>11</w:t>
            </w:r>
          </w:p>
        </w:tc>
        <w:tc>
          <w:tcPr>
            <w:tcW w:w="1275"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3</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12749" w:type="dxa"/>
            <w:gridSpan w:val="16"/>
            <w:vAlign w:val="center"/>
          </w:tcPr>
          <w:p w:rsidR="00CD2373" w:rsidRPr="00686D39" w:rsidRDefault="00CD2373" w:rsidP="00CD2373">
            <w:pPr>
              <w:pStyle w:val="ConsPlusNormal"/>
              <w:jc w:val="both"/>
              <w:rPr>
                <w:rFonts w:ascii="Times New Roman" w:hAnsi="Times New Roman" w:cs="Times New Roman"/>
                <w:b/>
                <w:sz w:val="24"/>
                <w:szCs w:val="24"/>
              </w:rPr>
            </w:pPr>
            <w:r w:rsidRPr="004C5DDB">
              <w:rPr>
                <w:rFonts w:ascii="Times New Roman" w:hAnsi="Times New Roman" w:cs="Times New Roman"/>
                <w:b/>
                <w:sz w:val="24"/>
                <w:szCs w:val="24"/>
              </w:rPr>
              <w:t xml:space="preserve">4. Нарушения при осуществлении государственных (муниципальных) закупок и закупок отдельными видами </w:t>
            </w:r>
            <w:r w:rsidRPr="004C5DDB">
              <w:rPr>
                <w:rFonts w:ascii="Times New Roman" w:hAnsi="Times New Roman" w:cs="Times New Roman"/>
                <w:b/>
                <w:sz w:val="24"/>
                <w:szCs w:val="24"/>
              </w:rPr>
              <w:lastRenderedPageBreak/>
              <w:t>юридических лиц</w:t>
            </w:r>
          </w:p>
        </w:tc>
        <w:tc>
          <w:tcPr>
            <w:tcW w:w="1733" w:type="dxa"/>
            <w:gridSpan w:val="2"/>
          </w:tcPr>
          <w:p w:rsidR="00CD2373" w:rsidRPr="00686D39" w:rsidRDefault="00CD2373" w:rsidP="00CD2373">
            <w:pPr>
              <w:pStyle w:val="ConsPlusNormal"/>
              <w:jc w:val="both"/>
              <w:rPr>
                <w:rFonts w:ascii="Times New Roman" w:hAnsi="Times New Roman" w:cs="Times New Roman"/>
                <w:b/>
                <w:sz w:val="24"/>
                <w:szCs w:val="24"/>
              </w:rPr>
            </w:pPr>
          </w:p>
        </w:tc>
        <w:tc>
          <w:tcPr>
            <w:tcW w:w="2498" w:type="dxa"/>
            <w:gridSpan w:val="3"/>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4.1.</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Несоблюдения требований, в соответствии с которыми поставка товаров для государственных или муниципальных нужд осуществляется на основе государственного или муниципального контракта (договора)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82" w:history="1">
              <w:r w:rsidR="00CD2373" w:rsidRPr="00686D39">
                <w:rPr>
                  <w:rFonts w:ascii="Times New Roman" w:hAnsi="Times New Roman" w:cs="Times New Roman"/>
                  <w:sz w:val="24"/>
                  <w:szCs w:val="24"/>
                </w:rPr>
                <w:t>Статья 525</w:t>
              </w:r>
            </w:hyperlink>
            <w:r w:rsidR="00CD2373" w:rsidRPr="00686D39">
              <w:rPr>
                <w:rFonts w:ascii="Times New Roman" w:hAnsi="Times New Roman" w:cs="Times New Roman"/>
                <w:sz w:val="24"/>
                <w:szCs w:val="24"/>
              </w:rPr>
              <w:t xml:space="preserve">  ГК     РФ</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4.2</w:t>
            </w:r>
          </w:p>
        </w:tc>
        <w:tc>
          <w:tcPr>
            <w:tcW w:w="3874" w:type="dxa"/>
            <w:gridSpan w:val="3"/>
          </w:tcPr>
          <w:p w:rsidR="00CD2373" w:rsidRPr="00686D39" w:rsidRDefault="00CD2373" w:rsidP="00B10995">
            <w:pPr>
              <w:pStyle w:val="af1"/>
              <w:spacing w:before="0" w:beforeAutospacing="0" w:after="0" w:afterAutospacing="0" w:line="288" w:lineRule="atLeast"/>
              <w:jc w:val="both"/>
            </w:pPr>
            <w:r w:rsidRPr="00686D39">
              <w:t xml:space="preserve">Несоблюдения требований, в соответствии с которыми государственный или муниципальный контракт (договор) заключается на основе заказа на поставку товаров для государственных или муниципальных нужд, </w:t>
            </w:r>
            <w:r w:rsidRPr="00B10995">
              <w:t xml:space="preserve">размещаемого в порядке, предусмотренном законодательством о </w:t>
            </w:r>
            <w:r w:rsidR="00102163" w:rsidRPr="00B10995">
              <w:t>контрактной системе в сфере закупок н</w:t>
            </w:r>
            <w:r w:rsidRPr="00B10995">
              <w:t xml:space="preserve">а поставки товаров, выполнение работ, оказание услуг для </w:t>
            </w:r>
            <w:r w:rsidR="00102163" w:rsidRPr="00B10995">
              <w:t>обеспечения</w:t>
            </w:r>
            <w:r w:rsidR="008F67D8" w:rsidRPr="00B10995">
              <w:t xml:space="preserve"> </w:t>
            </w:r>
            <w:r w:rsidRPr="00686D39">
              <w:t>государственных и муниципальных нужд</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83" w:history="1">
              <w:r w:rsidR="00CD2373" w:rsidRPr="00686D39">
                <w:rPr>
                  <w:rFonts w:ascii="Times New Roman" w:hAnsi="Times New Roman" w:cs="Times New Roman"/>
                  <w:sz w:val="24"/>
                  <w:szCs w:val="24"/>
                </w:rPr>
                <w:t>Статья 527</w:t>
              </w:r>
            </w:hyperlink>
            <w:r w:rsidR="00CD2373" w:rsidRPr="00686D39">
              <w:rPr>
                <w:rFonts w:ascii="Times New Roman" w:hAnsi="Times New Roman" w:cs="Times New Roman"/>
                <w:sz w:val="24"/>
                <w:szCs w:val="24"/>
              </w:rPr>
              <w:t xml:space="preserve">  ГК     РФ,</w:t>
            </w:r>
            <w:r w:rsidR="00445175">
              <w:rPr>
                <w:rFonts w:ascii="Times New Roman" w:hAnsi="Times New Roman" w:cs="Times New Roman"/>
                <w:sz w:val="24"/>
                <w:szCs w:val="24"/>
              </w:rPr>
              <w:t xml:space="preserve"> </w:t>
            </w:r>
            <w:r w:rsidR="00CD2373" w:rsidRPr="00686D39">
              <w:rPr>
                <w:rFonts w:ascii="Times New Roman" w:hAnsi="Times New Roman" w:cs="Times New Roman"/>
                <w:sz w:val="24"/>
                <w:szCs w:val="24"/>
              </w:rPr>
              <w:t>статья 72 БК РФ</w:t>
            </w:r>
          </w:p>
          <w:p w:rsidR="00CD2373" w:rsidRPr="00686D39" w:rsidRDefault="00CD2373" w:rsidP="00CD2373">
            <w:pPr>
              <w:pStyle w:val="ConsPlusNormal"/>
              <w:jc w:val="both"/>
              <w:rPr>
                <w:rFonts w:ascii="Times New Roman" w:hAnsi="Times New Roman" w:cs="Times New Roman"/>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Несоблюдения требований, в соответствии с которыми для государственного или муниципального заказчика, разместившего заказ, заключение </w:t>
            </w:r>
            <w:r w:rsidRPr="00686D39">
              <w:rPr>
                <w:rFonts w:ascii="Times New Roman" w:hAnsi="Times New Roman" w:cs="Times New Roman"/>
                <w:sz w:val="24"/>
                <w:szCs w:val="24"/>
              </w:rPr>
              <w:lastRenderedPageBreak/>
              <w:t>государственного или муниципального контракта (договора) является обязательным, если иное не установлено законом</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84" w:history="1">
              <w:r w:rsidR="00CD2373" w:rsidRPr="00686D39">
                <w:rPr>
                  <w:rFonts w:ascii="Times New Roman" w:hAnsi="Times New Roman" w:cs="Times New Roman"/>
                  <w:sz w:val="24"/>
                  <w:szCs w:val="24"/>
                </w:rPr>
                <w:t>Статья 527</w:t>
              </w:r>
            </w:hyperlink>
            <w:r w:rsidR="00CD2373" w:rsidRPr="00686D39">
              <w:rPr>
                <w:rFonts w:ascii="Times New Roman" w:hAnsi="Times New Roman" w:cs="Times New Roman"/>
                <w:sz w:val="24"/>
                <w:szCs w:val="24"/>
              </w:rPr>
              <w:t xml:space="preserve">  ГК     РФ</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8F67D8" w:rsidRPr="00B10995" w:rsidRDefault="008F67D8" w:rsidP="008F67D8">
            <w:pPr>
              <w:pStyle w:val="ConsPlusNormal"/>
              <w:rPr>
                <w:rFonts w:ascii="Times New Roman" w:hAnsi="Times New Roman" w:cs="Times New Roman"/>
                <w:sz w:val="24"/>
                <w:szCs w:val="24"/>
              </w:rPr>
            </w:pPr>
            <w:r w:rsidRPr="00B10995">
              <w:rPr>
                <w:rFonts w:ascii="Times New Roman" w:hAnsi="Times New Roman" w:cs="Times New Roman"/>
                <w:sz w:val="24"/>
                <w:szCs w:val="24"/>
              </w:rPr>
              <w:t xml:space="preserve">часть 3 статьи 7.32 КоАП РФ (применяется в отношении нарушений, </w:t>
            </w:r>
            <w:r w:rsidRPr="00B10995">
              <w:rPr>
                <w:rFonts w:ascii="Times New Roman" w:hAnsi="Times New Roman" w:cs="Times New Roman"/>
                <w:sz w:val="24"/>
                <w:szCs w:val="24"/>
              </w:rPr>
              <w:lastRenderedPageBreak/>
              <w:t>совершенных до 1 марта 2025 года) &lt;4&gt;</w:t>
            </w:r>
          </w:p>
          <w:p w:rsidR="008F67D8" w:rsidRPr="00B10995" w:rsidRDefault="008F67D8" w:rsidP="008F67D8">
            <w:pPr>
              <w:pStyle w:val="ConsPlusNormal"/>
              <w:rPr>
                <w:rFonts w:ascii="Times New Roman" w:hAnsi="Times New Roman" w:cs="Times New Roman"/>
                <w:sz w:val="24"/>
                <w:szCs w:val="24"/>
              </w:rPr>
            </w:pPr>
            <w:r w:rsidRPr="00B10995">
              <w:rPr>
                <w:rFonts w:ascii="Times New Roman" w:hAnsi="Times New Roman" w:cs="Times New Roman"/>
                <w:sz w:val="24"/>
                <w:szCs w:val="24"/>
              </w:rPr>
              <w:t xml:space="preserve">  часть 2 статьи 7.30.2 </w:t>
            </w:r>
            <w:r w:rsidR="005E143C" w:rsidRPr="00B10995">
              <w:rPr>
                <w:rFonts w:ascii="Times New Roman" w:hAnsi="Times New Roman" w:cs="Times New Roman"/>
                <w:sz w:val="24"/>
                <w:szCs w:val="24"/>
              </w:rPr>
              <w:t>КоАП РФ</w:t>
            </w:r>
          </w:p>
          <w:p w:rsidR="00CD2373" w:rsidRPr="00B10995" w:rsidRDefault="008F67D8" w:rsidP="00B50468">
            <w:pPr>
              <w:pStyle w:val="ConsPlusNormal"/>
              <w:rPr>
                <w:rFonts w:ascii="Times New Roman" w:hAnsi="Times New Roman" w:cs="Times New Roman"/>
                <w:sz w:val="24"/>
                <w:szCs w:val="24"/>
              </w:rPr>
            </w:pPr>
            <w:r w:rsidRPr="00B10995">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4.4</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порядка заключения государственного или муниципального контракта (договора) на поставку товаров, выполнение работ, оказание услуг для </w:t>
            </w:r>
            <w:r w:rsidRPr="00B10995">
              <w:rPr>
                <w:rFonts w:ascii="Times New Roman" w:hAnsi="Times New Roman" w:cs="Times New Roman"/>
                <w:sz w:val="24"/>
                <w:szCs w:val="24"/>
              </w:rPr>
              <w:t>государственных или муниципальных нужд</w:t>
            </w:r>
            <w:r w:rsidR="00B50468" w:rsidRPr="00B10995">
              <w:rPr>
                <w:rFonts w:ascii="Times New Roman" w:hAnsi="Times New Roman" w:cs="Times New Roman"/>
                <w:sz w:val="24"/>
                <w:szCs w:val="24"/>
              </w:rPr>
              <w:t xml:space="preserve"> (за исключением нарушений, указанных в иных пунктах классификатора)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85" w:history="1">
              <w:r w:rsidR="00CD2373" w:rsidRPr="00686D39">
                <w:rPr>
                  <w:rFonts w:ascii="Times New Roman" w:hAnsi="Times New Roman" w:cs="Times New Roman"/>
                  <w:sz w:val="24"/>
                  <w:szCs w:val="24"/>
                </w:rPr>
                <w:t>Статьи 425, 525</w:t>
              </w:r>
            </w:hyperlink>
            <w:r w:rsidR="00CD2373" w:rsidRPr="00686D39">
              <w:rPr>
                <w:rFonts w:ascii="Times New Roman" w:hAnsi="Times New Roman" w:cs="Times New Roman"/>
                <w:sz w:val="24"/>
                <w:szCs w:val="24"/>
              </w:rPr>
              <w:t xml:space="preserve"> - </w:t>
            </w:r>
            <w:hyperlink r:id="rId386" w:history="1">
              <w:r w:rsidR="00CD2373" w:rsidRPr="00686D39">
                <w:rPr>
                  <w:rFonts w:ascii="Times New Roman" w:hAnsi="Times New Roman" w:cs="Times New Roman"/>
                  <w:sz w:val="24"/>
                  <w:szCs w:val="24"/>
                </w:rPr>
                <w:t>534</w:t>
              </w:r>
            </w:hyperlink>
            <w:r w:rsidR="00CD2373" w:rsidRPr="00686D39">
              <w:rPr>
                <w:rFonts w:ascii="Times New Roman" w:hAnsi="Times New Roman" w:cs="Times New Roman"/>
                <w:sz w:val="24"/>
                <w:szCs w:val="24"/>
              </w:rPr>
              <w:t xml:space="preserve">, </w:t>
            </w:r>
            <w:hyperlink r:id="rId387" w:history="1">
              <w:r w:rsidR="00CD2373" w:rsidRPr="00686D39">
                <w:rPr>
                  <w:rFonts w:ascii="Times New Roman" w:hAnsi="Times New Roman" w:cs="Times New Roman"/>
                  <w:sz w:val="24"/>
                  <w:szCs w:val="24"/>
                </w:rPr>
                <w:t>763</w:t>
              </w:r>
            </w:hyperlink>
            <w:r w:rsidR="00CD2373" w:rsidRPr="00686D39">
              <w:rPr>
                <w:rFonts w:ascii="Times New Roman" w:hAnsi="Times New Roman" w:cs="Times New Roman"/>
                <w:sz w:val="24"/>
                <w:szCs w:val="24"/>
              </w:rPr>
              <w:t xml:space="preserve"> - </w:t>
            </w:r>
            <w:hyperlink r:id="rId388" w:history="1">
              <w:r w:rsidR="00CD2373" w:rsidRPr="00686D39">
                <w:rPr>
                  <w:rFonts w:ascii="Times New Roman" w:hAnsi="Times New Roman" w:cs="Times New Roman"/>
                  <w:sz w:val="24"/>
                  <w:szCs w:val="24"/>
                </w:rPr>
                <w:t>768</w:t>
              </w:r>
            </w:hyperlink>
            <w:r w:rsidR="00CD2373" w:rsidRPr="00686D39">
              <w:rPr>
                <w:rFonts w:ascii="Times New Roman" w:hAnsi="Times New Roman" w:cs="Times New Roman"/>
                <w:sz w:val="24"/>
                <w:szCs w:val="24"/>
              </w:rPr>
              <w:t xml:space="preserve">  ГК     РФ,</w:t>
            </w:r>
            <w:r w:rsidR="00B10995">
              <w:rPr>
                <w:rFonts w:ascii="Times New Roman" w:hAnsi="Times New Roman" w:cs="Times New Roman"/>
                <w:sz w:val="24"/>
                <w:szCs w:val="24"/>
              </w:rPr>
              <w:t xml:space="preserve"> </w:t>
            </w:r>
            <w:r w:rsidR="00CD2373" w:rsidRPr="00686D39">
              <w:rPr>
                <w:rFonts w:ascii="Times New Roman" w:hAnsi="Times New Roman" w:cs="Times New Roman"/>
                <w:sz w:val="24"/>
                <w:szCs w:val="24"/>
              </w:rPr>
              <w:t>статьи 72, 161 БК РФ;</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статья 6 ФЗ от 29.12.2012 № 275-ФЗ; статьи 15 ФЗ от 05.04.2013 № 44-ФЗ;</w:t>
            </w:r>
            <w:r w:rsidR="00010D29">
              <w:rPr>
                <w:rFonts w:ascii="Times New Roman" w:hAnsi="Times New Roman" w:cs="Times New Roman"/>
                <w:sz w:val="24"/>
                <w:szCs w:val="24"/>
              </w:rPr>
              <w:t xml:space="preserve"> </w:t>
            </w:r>
            <w:r w:rsidRPr="00686D39">
              <w:rPr>
                <w:rFonts w:ascii="Times New Roman" w:hAnsi="Times New Roman" w:cs="Times New Roman"/>
                <w:sz w:val="24"/>
                <w:szCs w:val="24"/>
              </w:rPr>
              <w:t>ПП РФ от 12.05.2017 № 563, ПП РФ от 09.12.2017 № 1496, МПА</w:t>
            </w:r>
          </w:p>
          <w:p w:rsidR="00CD2373" w:rsidRPr="00686D39" w:rsidRDefault="00CD2373" w:rsidP="00CD2373">
            <w:pPr>
              <w:pStyle w:val="ConsPlusNormal"/>
              <w:jc w:val="both"/>
              <w:rPr>
                <w:rFonts w:ascii="Times New Roman" w:hAnsi="Times New Roman" w:cs="Times New Roman"/>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B10995" w:rsidRDefault="00CD2373" w:rsidP="00CD2373">
            <w:pPr>
              <w:pStyle w:val="ConsPlusNormal"/>
              <w:rPr>
                <w:rFonts w:ascii="Times New Roman" w:hAnsi="Times New Roman" w:cs="Times New Roman"/>
                <w:sz w:val="24"/>
                <w:szCs w:val="24"/>
              </w:rPr>
            </w:pPr>
            <w:r w:rsidRPr="00B10995">
              <w:rPr>
                <w:rFonts w:ascii="Times New Roman" w:hAnsi="Times New Roman" w:cs="Times New Roman"/>
                <w:sz w:val="24"/>
                <w:szCs w:val="24"/>
              </w:rPr>
              <w:t>статьи 7.29</w:t>
            </w:r>
            <w:r w:rsidRPr="00B10995">
              <w:rPr>
                <w:rFonts w:ascii="Times New Roman" w:hAnsi="Times New Roman" w:cs="Times New Roman"/>
                <w:sz w:val="24"/>
                <w:szCs w:val="24"/>
                <w:vertAlign w:val="superscript"/>
              </w:rPr>
              <w:t>2</w:t>
            </w:r>
            <w:r w:rsidRPr="00B10995">
              <w:rPr>
                <w:rFonts w:ascii="Times New Roman" w:hAnsi="Times New Roman" w:cs="Times New Roman"/>
                <w:sz w:val="24"/>
                <w:szCs w:val="24"/>
              </w:rPr>
              <w:t xml:space="preserve"> и 7.32 КоАП РФ </w:t>
            </w:r>
            <w:r w:rsidRPr="00B10995">
              <w:rPr>
                <w:rFonts w:ascii="Times New Roman" w:hAnsi="Times New Roman" w:cs="Times New Roman"/>
                <w:sz w:val="24"/>
                <w:szCs w:val="24"/>
                <w:vertAlign w:val="superscript"/>
              </w:rPr>
              <w:t>4</w:t>
            </w:r>
            <w:r w:rsidR="00010D29" w:rsidRPr="00B10995">
              <w:rPr>
                <w:rFonts w:ascii="Times New Roman" w:hAnsi="Times New Roman" w:cs="Times New Roman"/>
                <w:sz w:val="24"/>
                <w:szCs w:val="24"/>
                <w:vertAlign w:val="superscript"/>
              </w:rPr>
              <w:t xml:space="preserve"> </w:t>
            </w:r>
          </w:p>
          <w:p w:rsidR="00010D29" w:rsidRPr="00B10995" w:rsidRDefault="00010D29" w:rsidP="00010D29">
            <w:pPr>
              <w:pStyle w:val="ConsPlusNormal"/>
              <w:rPr>
                <w:rFonts w:ascii="Times New Roman" w:hAnsi="Times New Roman" w:cs="Times New Roman"/>
                <w:sz w:val="24"/>
                <w:szCs w:val="24"/>
              </w:rPr>
            </w:pPr>
            <w:r w:rsidRPr="00B10995">
              <w:rPr>
                <w:rFonts w:ascii="Times New Roman" w:hAnsi="Times New Roman" w:cs="Times New Roman"/>
                <w:sz w:val="24"/>
                <w:szCs w:val="24"/>
              </w:rPr>
              <w:t>(применяются в отношении нарушений, совершенных до 1 марта 2025 года) &lt;4&gt;</w:t>
            </w:r>
          </w:p>
          <w:p w:rsidR="00010D29" w:rsidRPr="00B10995" w:rsidRDefault="00010D29" w:rsidP="00010D29">
            <w:pPr>
              <w:pStyle w:val="ConsPlusNormal"/>
              <w:rPr>
                <w:rFonts w:ascii="Times New Roman" w:hAnsi="Times New Roman" w:cs="Times New Roman"/>
                <w:sz w:val="24"/>
                <w:szCs w:val="24"/>
              </w:rPr>
            </w:pPr>
            <w:r w:rsidRPr="00B10995">
              <w:rPr>
                <w:rFonts w:ascii="Times New Roman" w:hAnsi="Times New Roman" w:cs="Times New Roman"/>
                <w:sz w:val="24"/>
                <w:szCs w:val="24"/>
              </w:rPr>
              <w:t> </w:t>
            </w:r>
          </w:p>
          <w:p w:rsidR="00010D29" w:rsidRPr="00B10995" w:rsidRDefault="00010D29" w:rsidP="00010D29">
            <w:pPr>
              <w:pStyle w:val="ConsPlusNormal"/>
              <w:rPr>
                <w:rFonts w:ascii="Times New Roman" w:hAnsi="Times New Roman" w:cs="Times New Roman"/>
                <w:sz w:val="24"/>
                <w:szCs w:val="24"/>
              </w:rPr>
            </w:pPr>
            <w:r w:rsidRPr="00B10995">
              <w:rPr>
                <w:rFonts w:ascii="Times New Roman" w:hAnsi="Times New Roman" w:cs="Times New Roman"/>
                <w:sz w:val="24"/>
                <w:szCs w:val="24"/>
              </w:rPr>
              <w:t xml:space="preserve">части 1 и 2 статьи 7.30.2 </w:t>
            </w:r>
            <w:r w:rsidR="005E143C" w:rsidRPr="00B10995">
              <w:rPr>
                <w:rFonts w:ascii="Times New Roman" w:hAnsi="Times New Roman" w:cs="Times New Roman"/>
                <w:sz w:val="24"/>
                <w:szCs w:val="24"/>
              </w:rPr>
              <w:t>КоАП РФ</w:t>
            </w:r>
          </w:p>
          <w:p w:rsidR="00010D29" w:rsidRPr="00B10995" w:rsidRDefault="00010D29" w:rsidP="00010D29">
            <w:pPr>
              <w:pStyle w:val="ConsPlusNormal"/>
              <w:rPr>
                <w:rFonts w:ascii="Times New Roman" w:hAnsi="Times New Roman" w:cs="Times New Roman"/>
                <w:sz w:val="24"/>
                <w:szCs w:val="24"/>
              </w:rPr>
            </w:pPr>
            <w:r w:rsidRPr="00B10995">
              <w:rPr>
                <w:rFonts w:ascii="Times New Roman" w:hAnsi="Times New Roman" w:cs="Times New Roman"/>
                <w:sz w:val="24"/>
                <w:szCs w:val="24"/>
              </w:rPr>
              <w:t>(применяются в отношении нарушений, совершенных с 1 марта 2025 года) &lt;4&gt;</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4.5</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требований, в соответствии с которыми государственные (муниципальные) контракты (договора) заключаются </w:t>
            </w:r>
            <w:r w:rsidRPr="00686D39">
              <w:rPr>
                <w:rFonts w:ascii="Times New Roman" w:hAnsi="Times New Roman" w:cs="Times New Roman"/>
                <w:sz w:val="24"/>
                <w:szCs w:val="24"/>
              </w:rPr>
              <w:lastRenderedPageBreak/>
              <w:t>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РФ о контрактной системе в сфере закупок товаров, работ, услуг для обеспечения государственных и муниципальных нужд порядке</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89" w:history="1">
              <w:r w:rsidR="00CD2373" w:rsidRPr="00686D39">
                <w:rPr>
                  <w:rFonts w:ascii="Times New Roman" w:hAnsi="Times New Roman" w:cs="Times New Roman"/>
                  <w:sz w:val="24"/>
                  <w:szCs w:val="24"/>
                </w:rPr>
                <w:t>Часть 2 статьи 72</w:t>
              </w:r>
            </w:hyperlink>
            <w:r w:rsidR="00CD2373" w:rsidRPr="00686D39">
              <w:rPr>
                <w:rFonts w:ascii="Times New Roman" w:hAnsi="Times New Roman" w:cs="Times New Roman"/>
                <w:sz w:val="24"/>
                <w:szCs w:val="24"/>
              </w:rPr>
              <w:t xml:space="preserve"> БК РФ, статья 16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B10995" w:rsidRDefault="00CD2373" w:rsidP="00CD2373">
            <w:pPr>
              <w:pStyle w:val="ConsPlusNormal"/>
              <w:rPr>
                <w:rFonts w:ascii="Times New Roman" w:hAnsi="Times New Roman" w:cs="Times New Roman"/>
                <w:sz w:val="24"/>
                <w:szCs w:val="24"/>
                <w:vertAlign w:val="superscript"/>
              </w:rPr>
            </w:pPr>
            <w:r w:rsidRPr="00B10995">
              <w:rPr>
                <w:rFonts w:ascii="Times New Roman" w:hAnsi="Times New Roman" w:cs="Times New Roman"/>
                <w:sz w:val="24"/>
                <w:szCs w:val="24"/>
              </w:rPr>
              <w:t xml:space="preserve">Статья 7.30 КоАП РФ </w:t>
            </w:r>
            <w:r w:rsidRPr="00B10995">
              <w:rPr>
                <w:rFonts w:ascii="Times New Roman" w:hAnsi="Times New Roman" w:cs="Times New Roman"/>
                <w:sz w:val="24"/>
                <w:szCs w:val="24"/>
                <w:vertAlign w:val="superscript"/>
              </w:rPr>
              <w:t>4</w:t>
            </w:r>
          </w:p>
          <w:p w:rsidR="0061175C" w:rsidRPr="00B10995" w:rsidRDefault="0061175C" w:rsidP="0061175C">
            <w:pPr>
              <w:pStyle w:val="ConsPlusNormal"/>
              <w:rPr>
                <w:rFonts w:ascii="Times New Roman" w:hAnsi="Times New Roman" w:cs="Times New Roman"/>
                <w:sz w:val="24"/>
                <w:szCs w:val="24"/>
              </w:rPr>
            </w:pPr>
            <w:r w:rsidRPr="00B10995">
              <w:rPr>
                <w:rFonts w:ascii="Times New Roman" w:hAnsi="Times New Roman" w:cs="Times New Roman"/>
                <w:sz w:val="24"/>
                <w:szCs w:val="24"/>
              </w:rPr>
              <w:t xml:space="preserve">(применяется в отношении </w:t>
            </w:r>
            <w:r w:rsidRPr="00B10995">
              <w:rPr>
                <w:rFonts w:ascii="Times New Roman" w:hAnsi="Times New Roman" w:cs="Times New Roman"/>
                <w:sz w:val="24"/>
                <w:szCs w:val="24"/>
              </w:rPr>
              <w:lastRenderedPageBreak/>
              <w:t>нарушений, совершенных до 1 марта 2025 года) &lt;4&gt;</w:t>
            </w:r>
          </w:p>
          <w:p w:rsidR="0061175C" w:rsidRPr="00B10995" w:rsidRDefault="0061175C" w:rsidP="0061175C">
            <w:pPr>
              <w:pStyle w:val="ConsPlusNormal"/>
              <w:rPr>
                <w:rFonts w:ascii="Times New Roman" w:hAnsi="Times New Roman" w:cs="Times New Roman"/>
                <w:sz w:val="24"/>
                <w:szCs w:val="24"/>
              </w:rPr>
            </w:pPr>
            <w:r w:rsidRPr="00B10995">
              <w:rPr>
                <w:rFonts w:ascii="Times New Roman" w:hAnsi="Times New Roman" w:cs="Times New Roman"/>
                <w:sz w:val="24"/>
                <w:szCs w:val="24"/>
              </w:rPr>
              <w:t> </w:t>
            </w:r>
          </w:p>
          <w:p w:rsidR="0061175C" w:rsidRPr="00B10995" w:rsidRDefault="0061175C" w:rsidP="0061175C">
            <w:pPr>
              <w:pStyle w:val="ConsPlusNormal"/>
              <w:rPr>
                <w:rFonts w:ascii="Times New Roman" w:hAnsi="Times New Roman" w:cs="Times New Roman"/>
                <w:sz w:val="24"/>
                <w:szCs w:val="24"/>
              </w:rPr>
            </w:pPr>
            <w:r w:rsidRPr="00B10995">
              <w:rPr>
                <w:rFonts w:ascii="Times New Roman" w:hAnsi="Times New Roman" w:cs="Times New Roman"/>
                <w:sz w:val="24"/>
                <w:szCs w:val="24"/>
              </w:rPr>
              <w:t xml:space="preserve"> части 1 и 5 статьи 7.30.1 </w:t>
            </w:r>
            <w:r w:rsidR="005E143C" w:rsidRPr="00B10995">
              <w:rPr>
                <w:rFonts w:ascii="Times New Roman" w:hAnsi="Times New Roman" w:cs="Times New Roman"/>
                <w:sz w:val="24"/>
                <w:szCs w:val="24"/>
              </w:rPr>
              <w:t>КоАП РФ</w:t>
            </w:r>
          </w:p>
          <w:p w:rsidR="0061175C" w:rsidRPr="00B10995" w:rsidRDefault="0061175C" w:rsidP="0061175C">
            <w:pPr>
              <w:pStyle w:val="ConsPlusNormal"/>
              <w:rPr>
                <w:rFonts w:ascii="Times New Roman" w:hAnsi="Times New Roman" w:cs="Times New Roman"/>
                <w:sz w:val="24"/>
                <w:szCs w:val="24"/>
              </w:rPr>
            </w:pPr>
            <w:r w:rsidRPr="00B10995">
              <w:rPr>
                <w:rFonts w:ascii="Times New Roman" w:hAnsi="Times New Roman" w:cs="Times New Roman"/>
                <w:sz w:val="24"/>
                <w:szCs w:val="24"/>
              </w:rPr>
              <w:t>(применяются в отношении нарушений, совершенных с 1 марта 2025 года) &lt;4&gt;</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4.6</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требований, в соответствии с которыми государственные (муниципальные) контракты (договора) заключаются и оплачиваются в пределах лимитов бюджетных обязательств</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0" w:history="1">
              <w:r w:rsidR="00CD2373" w:rsidRPr="00686D39">
                <w:rPr>
                  <w:rFonts w:ascii="Times New Roman" w:hAnsi="Times New Roman" w:cs="Times New Roman"/>
                  <w:sz w:val="24"/>
                  <w:szCs w:val="24"/>
                </w:rPr>
                <w:t>Часть 2 статьи 72</w:t>
              </w:r>
            </w:hyperlink>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161, 219</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 БК РФ, ПП РФ от 26.11.2013  № 1071; ПП РФ от</w:t>
            </w:r>
            <w:r w:rsidR="00224731">
              <w:rPr>
                <w:rFonts w:ascii="Times New Roman" w:hAnsi="Times New Roman" w:cs="Times New Roman"/>
                <w:sz w:val="24"/>
                <w:szCs w:val="24"/>
              </w:rPr>
              <w:t xml:space="preserve"> </w:t>
            </w:r>
            <w:r w:rsidRPr="00686D39">
              <w:rPr>
                <w:rFonts w:ascii="Times New Roman" w:hAnsi="Times New Roman" w:cs="Times New Roman"/>
                <w:sz w:val="24"/>
                <w:szCs w:val="24"/>
              </w:rPr>
              <w:t xml:space="preserve">09.12.2017  № 1496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545476" w:rsidP="00CD2373">
            <w:pPr>
              <w:pStyle w:val="ConsPlusNormal"/>
              <w:jc w:val="both"/>
              <w:rPr>
                <w:rFonts w:ascii="Times New Roman" w:hAnsi="Times New Roman" w:cs="Times New Roman"/>
                <w:sz w:val="24"/>
                <w:szCs w:val="24"/>
              </w:rPr>
            </w:pPr>
            <w:hyperlink r:id="rId391" w:history="1">
              <w:r w:rsidR="00CD2373" w:rsidRPr="00686D39">
                <w:rPr>
                  <w:rFonts w:ascii="Times New Roman" w:hAnsi="Times New Roman" w:cs="Times New Roman"/>
                  <w:sz w:val="24"/>
                  <w:szCs w:val="24"/>
                </w:rPr>
                <w:t>Статья 15.15.10</w:t>
              </w:r>
            </w:hyperlink>
            <w:r w:rsidR="00CD2373" w:rsidRPr="00686D39">
              <w:rPr>
                <w:rFonts w:ascii="Times New Roman" w:hAnsi="Times New Roman" w:cs="Times New Roman"/>
                <w:sz w:val="24"/>
                <w:szCs w:val="24"/>
              </w:rPr>
              <w:t xml:space="preserve"> КоАП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9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объем завышения бюджетного обязательства, принятого сверх доведенных бюджетных ассигнований и (или) лимитов бюджетных обязательств</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4.8</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требований, в соответствии с которыми получатели бюджетных средств обязаны вести реестры закупок, осуществленных без заключения государственных или муниципальных контрактов (договоров)</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2" w:history="1">
              <w:r w:rsidR="00CD2373" w:rsidRPr="00686D39">
                <w:rPr>
                  <w:rFonts w:ascii="Times New Roman" w:hAnsi="Times New Roman" w:cs="Times New Roman"/>
                  <w:sz w:val="24"/>
                  <w:szCs w:val="24"/>
                </w:rPr>
                <w:t>Часть 1 статьи 73</w:t>
              </w:r>
            </w:hyperlink>
            <w:r w:rsidR="00CD2373" w:rsidRPr="00686D39">
              <w:rPr>
                <w:rFonts w:ascii="Times New Roman" w:hAnsi="Times New Roman" w:cs="Times New Roman"/>
                <w:sz w:val="24"/>
                <w:szCs w:val="24"/>
              </w:rPr>
              <w:t xml:space="preserve"> БК РФ</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4.9</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Несоблюдение требований, в </w:t>
            </w:r>
            <w:r w:rsidRPr="00686D39">
              <w:rPr>
                <w:rFonts w:ascii="Times New Roman" w:hAnsi="Times New Roman" w:cs="Times New Roman"/>
                <w:sz w:val="24"/>
                <w:szCs w:val="24"/>
              </w:rPr>
              <w:lastRenderedPageBreak/>
              <w:t>соответствии с которыми реестры закупок, осуществленных без заключения государственных или муниципальных контрактов (договоров), должны содержать следующие сведения:</w:t>
            </w:r>
          </w:p>
          <w:p w:rsidR="00CD2373" w:rsidRPr="00686D39" w:rsidRDefault="00CD2373" w:rsidP="00CD2373">
            <w:pPr>
              <w:pStyle w:val="ConsPlusNormal"/>
              <w:ind w:firstLine="284"/>
              <w:jc w:val="both"/>
              <w:rPr>
                <w:rFonts w:ascii="Times New Roman" w:hAnsi="Times New Roman" w:cs="Times New Roman"/>
                <w:sz w:val="24"/>
                <w:szCs w:val="24"/>
              </w:rPr>
            </w:pPr>
            <w:r w:rsidRPr="00686D39">
              <w:rPr>
                <w:rFonts w:ascii="Times New Roman" w:hAnsi="Times New Roman" w:cs="Times New Roman"/>
                <w:sz w:val="24"/>
                <w:szCs w:val="24"/>
              </w:rPr>
              <w:t>краткое наименование закупаемых товаров, работ и услуг;</w:t>
            </w:r>
          </w:p>
          <w:p w:rsidR="00CD2373" w:rsidRPr="00686D39" w:rsidRDefault="00CD2373" w:rsidP="00CD2373">
            <w:pPr>
              <w:pStyle w:val="ConsPlusNormal"/>
              <w:ind w:firstLine="284"/>
              <w:jc w:val="both"/>
              <w:rPr>
                <w:rFonts w:ascii="Times New Roman" w:hAnsi="Times New Roman" w:cs="Times New Roman"/>
                <w:sz w:val="24"/>
                <w:szCs w:val="24"/>
              </w:rPr>
            </w:pPr>
            <w:r w:rsidRPr="00686D39">
              <w:rPr>
                <w:rFonts w:ascii="Times New Roman" w:hAnsi="Times New Roman" w:cs="Times New Roman"/>
                <w:sz w:val="24"/>
                <w:szCs w:val="24"/>
              </w:rPr>
              <w:t>наименование и местонахождение поставщиков, подрядчиков и исполнителей услуг;</w:t>
            </w:r>
          </w:p>
          <w:p w:rsidR="00CD2373" w:rsidRPr="00686D39" w:rsidRDefault="00CD2373" w:rsidP="00CD2373">
            <w:pPr>
              <w:pStyle w:val="ConsPlusNormal"/>
              <w:ind w:firstLine="284"/>
              <w:jc w:val="both"/>
              <w:rPr>
                <w:rFonts w:ascii="Times New Roman" w:hAnsi="Times New Roman" w:cs="Times New Roman"/>
                <w:sz w:val="24"/>
                <w:szCs w:val="24"/>
              </w:rPr>
            </w:pPr>
            <w:r w:rsidRPr="00686D39">
              <w:rPr>
                <w:rFonts w:ascii="Times New Roman" w:hAnsi="Times New Roman" w:cs="Times New Roman"/>
                <w:sz w:val="24"/>
                <w:szCs w:val="24"/>
              </w:rPr>
              <w:t>цена и дата закупки</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3" w:history="1">
              <w:r w:rsidR="00CD2373" w:rsidRPr="00686D39">
                <w:rPr>
                  <w:rFonts w:ascii="Times New Roman" w:hAnsi="Times New Roman" w:cs="Times New Roman"/>
                  <w:sz w:val="24"/>
                  <w:szCs w:val="24"/>
                </w:rPr>
                <w:t>Часть 2 статьи 73</w:t>
              </w:r>
            </w:hyperlink>
            <w:r w:rsidR="00CD2373" w:rsidRPr="00686D39">
              <w:rPr>
                <w:rFonts w:ascii="Times New Roman" w:hAnsi="Times New Roman" w:cs="Times New Roman"/>
                <w:sz w:val="24"/>
                <w:szCs w:val="24"/>
              </w:rPr>
              <w:t xml:space="preserve"> БК РФ</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4.10</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порядка формирования контрактной службы,  назначения контрактных управляющих, (их отсутствие)</w:t>
            </w:r>
          </w:p>
        </w:tc>
        <w:tc>
          <w:tcPr>
            <w:tcW w:w="3182" w:type="dxa"/>
            <w:gridSpan w:val="3"/>
          </w:tcPr>
          <w:p w:rsidR="00CD2373" w:rsidRPr="00686D39" w:rsidRDefault="00B7495E" w:rsidP="00CD2373">
            <w:pPr>
              <w:pStyle w:val="ConsPlusNormal"/>
              <w:jc w:val="both"/>
              <w:rPr>
                <w:rFonts w:ascii="Times New Roman" w:hAnsi="Times New Roman" w:cs="Times New Roman"/>
                <w:sz w:val="24"/>
                <w:szCs w:val="24"/>
              </w:rPr>
            </w:pPr>
            <w:r>
              <w:rPr>
                <w:rFonts w:ascii="Times New Roman" w:hAnsi="Times New Roman" w:cs="Times New Roman"/>
                <w:sz w:val="24"/>
                <w:szCs w:val="24"/>
              </w:rPr>
              <w:t>С</w:t>
            </w:r>
            <w:r w:rsidR="00CD2373" w:rsidRPr="00686D39">
              <w:rPr>
                <w:rFonts w:ascii="Times New Roman" w:hAnsi="Times New Roman" w:cs="Times New Roman"/>
                <w:sz w:val="24"/>
                <w:szCs w:val="24"/>
              </w:rPr>
              <w:t xml:space="preserve">татья 38 ФЗ от 05.04.2013        № 44-ФЗ; приказ Минфина России от 31.07.2020 № 158н   </w:t>
            </w:r>
          </w:p>
          <w:p w:rsidR="00CD2373" w:rsidRPr="00686D39" w:rsidRDefault="00CD2373" w:rsidP="00533C00">
            <w:pPr>
              <w:pStyle w:val="ConsPlusNormal"/>
              <w:jc w:val="both"/>
              <w:rPr>
                <w:rFonts w:ascii="Times New Roman" w:hAnsi="Times New Roman" w:cs="Times New Roman"/>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4.11</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порядка формирования комиссии (комиссий) по осуществлению закупок, а также порядка принятия решений комиссией</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4" w:history="1">
              <w:r w:rsidR="00CD2373" w:rsidRPr="00686D39">
                <w:rPr>
                  <w:rFonts w:ascii="Times New Roman" w:hAnsi="Times New Roman" w:cs="Times New Roman"/>
                  <w:sz w:val="24"/>
                  <w:szCs w:val="24"/>
                </w:rPr>
                <w:t>Статья 39</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4.12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выборе специализированной организации и наделении ее соответствующим функционалом</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5" w:history="1">
              <w:r w:rsidR="00CD2373" w:rsidRPr="00686D39">
                <w:rPr>
                  <w:rFonts w:ascii="Times New Roman" w:hAnsi="Times New Roman" w:cs="Times New Roman"/>
                  <w:sz w:val="24"/>
                  <w:szCs w:val="24"/>
                </w:rPr>
                <w:t>Статья 40</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4.13</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порядка организации централизованных закупок</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6" w:history="1">
              <w:r w:rsidR="00CD2373" w:rsidRPr="00686D39">
                <w:rPr>
                  <w:rFonts w:ascii="Times New Roman" w:hAnsi="Times New Roman" w:cs="Times New Roman"/>
                  <w:sz w:val="24"/>
                  <w:szCs w:val="24"/>
                </w:rPr>
                <w:t>Статья 26</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4.14</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порядка организации совместных конкурсов и аукционов</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7" w:history="1">
              <w:r w:rsidR="00CD2373" w:rsidRPr="00686D39">
                <w:rPr>
                  <w:rFonts w:ascii="Times New Roman" w:hAnsi="Times New Roman" w:cs="Times New Roman"/>
                  <w:sz w:val="24"/>
                  <w:szCs w:val="24"/>
                </w:rPr>
                <w:t>Статья 25</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4.15</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нормировании в сфере закупок</w:t>
            </w:r>
          </w:p>
          <w:p w:rsidR="00CD2373" w:rsidRPr="00686D39" w:rsidRDefault="00CD2373" w:rsidP="00CD2373">
            <w:pPr>
              <w:pStyle w:val="ConsPlusNormal"/>
              <w:rPr>
                <w:rFonts w:ascii="Times New Roman" w:hAnsi="Times New Roman" w:cs="Times New Roman"/>
                <w:sz w:val="24"/>
                <w:szCs w:val="24"/>
              </w:rPr>
            </w:pPr>
          </w:p>
        </w:tc>
        <w:tc>
          <w:tcPr>
            <w:tcW w:w="3182" w:type="dxa"/>
            <w:gridSpan w:val="3"/>
          </w:tcPr>
          <w:p w:rsidR="00CD2373" w:rsidRPr="00533C00" w:rsidRDefault="00545476" w:rsidP="00CD2373">
            <w:pPr>
              <w:pStyle w:val="ConsPlusNormal"/>
              <w:jc w:val="both"/>
              <w:rPr>
                <w:rFonts w:ascii="Times New Roman" w:hAnsi="Times New Roman" w:cs="Times New Roman"/>
                <w:sz w:val="24"/>
                <w:szCs w:val="24"/>
              </w:rPr>
            </w:pPr>
            <w:hyperlink r:id="rId398" w:history="1">
              <w:r w:rsidR="00CD2373" w:rsidRPr="00533C00">
                <w:rPr>
                  <w:rFonts w:ascii="Times New Roman" w:hAnsi="Times New Roman" w:cs="Times New Roman"/>
                  <w:sz w:val="24"/>
                  <w:szCs w:val="24"/>
                </w:rPr>
                <w:t>Статья 19</w:t>
              </w:r>
            </w:hyperlink>
            <w:r w:rsidR="00CD2373" w:rsidRPr="00533C00">
              <w:rPr>
                <w:rFonts w:ascii="Times New Roman" w:hAnsi="Times New Roman" w:cs="Times New Roman"/>
                <w:sz w:val="24"/>
                <w:szCs w:val="24"/>
              </w:rPr>
              <w:t xml:space="preserve">  ФЗ от 05.04.2013  № 44-ФЗ, ПП РФ от 20 октября 2014 г. № 1084;</w:t>
            </w:r>
          </w:p>
          <w:p w:rsidR="001C4CCB" w:rsidRPr="00533C00" w:rsidRDefault="00CD2373" w:rsidP="001C4CCB">
            <w:pPr>
              <w:pStyle w:val="af1"/>
              <w:spacing w:before="0" w:beforeAutospacing="0" w:after="0" w:afterAutospacing="0"/>
              <w:jc w:val="center"/>
            </w:pPr>
            <w:r w:rsidRPr="00533C00">
              <w:t>ПП РФ от 2 сентября 2015 г. № 927</w:t>
            </w:r>
            <w:r w:rsidR="001C4CCB" w:rsidRPr="00533C00">
              <w:t>; ведомственные акты в сфере нормирования</w:t>
            </w:r>
          </w:p>
          <w:p w:rsidR="00CD2373" w:rsidRPr="00533C00" w:rsidRDefault="001C4CCB" w:rsidP="001C4CC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 xml:space="preserve"> </w:t>
            </w:r>
            <w:r w:rsidR="00CD2373" w:rsidRPr="00533C00">
              <w:rPr>
                <w:rFonts w:ascii="Times New Roman" w:hAnsi="Times New Roman" w:cs="Times New Roman"/>
                <w:sz w:val="24"/>
                <w:szCs w:val="24"/>
              </w:rPr>
              <w:t xml:space="preserve"> </w:t>
            </w:r>
          </w:p>
        </w:tc>
        <w:tc>
          <w:tcPr>
            <w:tcW w:w="1447" w:type="dxa"/>
            <w:gridSpan w:val="4"/>
          </w:tcPr>
          <w:p w:rsidR="00CD2373" w:rsidRPr="00533C00" w:rsidRDefault="00CD2373" w:rsidP="00CD2373">
            <w:pPr>
              <w:pStyle w:val="ConsPlusNormal"/>
              <w:jc w:val="center"/>
              <w:rPr>
                <w:rFonts w:ascii="Times New Roman" w:hAnsi="Times New Roman" w:cs="Times New Roman"/>
                <w:sz w:val="24"/>
                <w:szCs w:val="24"/>
              </w:rPr>
            </w:pPr>
            <w:r w:rsidRPr="00533C00">
              <w:rPr>
                <w:rFonts w:ascii="Times New Roman" w:hAnsi="Times New Roman" w:cs="Times New Roman"/>
                <w:sz w:val="24"/>
                <w:szCs w:val="24"/>
              </w:rPr>
              <w:t>кол-во</w:t>
            </w:r>
          </w:p>
          <w:p w:rsidR="00CD2373" w:rsidRPr="00533C00" w:rsidRDefault="00CD2373" w:rsidP="00CD2373">
            <w:pPr>
              <w:pStyle w:val="ConsPlusNormal"/>
              <w:jc w:val="center"/>
              <w:rPr>
                <w:rFonts w:ascii="Times New Roman" w:hAnsi="Times New Roman" w:cs="Times New Roman"/>
                <w:sz w:val="24"/>
                <w:szCs w:val="24"/>
              </w:rPr>
            </w:pPr>
          </w:p>
        </w:tc>
        <w:tc>
          <w:tcPr>
            <w:tcW w:w="1175" w:type="dxa"/>
            <w:gridSpan w:val="3"/>
          </w:tcPr>
          <w:p w:rsidR="00CD2373" w:rsidRPr="00533C00" w:rsidRDefault="00545476" w:rsidP="00CD2373">
            <w:pPr>
              <w:pStyle w:val="ConsPlusNormal"/>
              <w:jc w:val="center"/>
              <w:rPr>
                <w:rFonts w:ascii="Times New Roman" w:hAnsi="Times New Roman" w:cs="Times New Roman"/>
                <w:sz w:val="24"/>
                <w:szCs w:val="24"/>
              </w:rPr>
            </w:pPr>
            <w:hyperlink w:anchor="P2488" w:history="1">
              <w:r w:rsidR="00CD2373" w:rsidRPr="00533C00">
                <w:rPr>
                  <w:rFonts w:ascii="Times New Roman" w:hAnsi="Times New Roman" w:cs="Times New Roman"/>
                  <w:sz w:val="24"/>
                  <w:szCs w:val="24"/>
                </w:rPr>
                <w:t>4</w:t>
              </w:r>
            </w:hyperlink>
          </w:p>
        </w:tc>
        <w:tc>
          <w:tcPr>
            <w:tcW w:w="2094" w:type="dxa"/>
            <w:gridSpan w:val="2"/>
          </w:tcPr>
          <w:p w:rsidR="00CD2373" w:rsidRPr="00533C00" w:rsidRDefault="00CD2373" w:rsidP="00CD2373">
            <w:pPr>
              <w:pStyle w:val="ConsPlusNormal"/>
              <w:rPr>
                <w:rFonts w:ascii="Times New Roman" w:hAnsi="Times New Roman" w:cs="Times New Roman"/>
                <w:sz w:val="24"/>
                <w:szCs w:val="24"/>
              </w:rPr>
            </w:pPr>
            <w:r w:rsidRPr="00533C00">
              <w:rPr>
                <w:rFonts w:ascii="Times New Roman" w:hAnsi="Times New Roman" w:cs="Times New Roman"/>
                <w:sz w:val="24"/>
                <w:szCs w:val="24"/>
              </w:rPr>
              <w:t>часть 3 статьи 7.30 КоАП РФ 4</w:t>
            </w:r>
            <w:r w:rsidR="00921DBF" w:rsidRPr="00533C00">
              <w:t xml:space="preserve"> </w:t>
            </w:r>
            <w:r w:rsidR="00921DBF" w:rsidRPr="00533C00">
              <w:rPr>
                <w:rFonts w:ascii="Times New Roman" w:hAnsi="Times New Roman" w:cs="Times New Roman"/>
                <w:sz w:val="24"/>
                <w:szCs w:val="24"/>
              </w:rPr>
              <w:t>(применяется в отношении нарушений, совершенных до 1 марта 2025 года) &lt;4&gt;</w:t>
            </w:r>
          </w:p>
          <w:p w:rsidR="00921DBF" w:rsidRPr="00533C00" w:rsidRDefault="00921DBF" w:rsidP="00921DBF">
            <w:pPr>
              <w:pStyle w:val="ConsPlusNormal"/>
              <w:rPr>
                <w:rFonts w:ascii="Times New Roman" w:hAnsi="Times New Roman" w:cs="Times New Roman"/>
                <w:sz w:val="24"/>
                <w:szCs w:val="24"/>
              </w:rPr>
            </w:pPr>
            <w:r w:rsidRPr="00533C00">
              <w:rPr>
                <w:rFonts w:ascii="Times New Roman" w:hAnsi="Times New Roman" w:cs="Times New Roman"/>
                <w:sz w:val="24"/>
                <w:szCs w:val="24"/>
              </w:rPr>
              <w:t> </w:t>
            </w:r>
          </w:p>
          <w:p w:rsidR="00921DBF" w:rsidRPr="00533C00" w:rsidRDefault="00921DBF" w:rsidP="00921DBF">
            <w:pPr>
              <w:pStyle w:val="ConsPlusNormal"/>
              <w:rPr>
                <w:rFonts w:ascii="Times New Roman" w:hAnsi="Times New Roman" w:cs="Times New Roman"/>
                <w:sz w:val="24"/>
                <w:szCs w:val="24"/>
              </w:rPr>
            </w:pPr>
            <w:r w:rsidRPr="00533C00">
              <w:rPr>
                <w:rFonts w:ascii="Times New Roman" w:hAnsi="Times New Roman" w:cs="Times New Roman"/>
                <w:sz w:val="24"/>
                <w:szCs w:val="24"/>
              </w:rPr>
              <w:t> </w:t>
            </w:r>
          </w:p>
          <w:p w:rsidR="00921DBF" w:rsidRPr="00533C00" w:rsidRDefault="00921DBF" w:rsidP="00921DBF">
            <w:pPr>
              <w:pStyle w:val="ConsPlusNormal"/>
              <w:rPr>
                <w:rFonts w:ascii="Times New Roman" w:hAnsi="Times New Roman" w:cs="Times New Roman"/>
                <w:sz w:val="24"/>
                <w:szCs w:val="24"/>
              </w:rPr>
            </w:pPr>
            <w:r w:rsidRPr="00533C00">
              <w:rPr>
                <w:rFonts w:ascii="Times New Roman" w:hAnsi="Times New Roman" w:cs="Times New Roman"/>
                <w:sz w:val="24"/>
                <w:szCs w:val="24"/>
              </w:rPr>
              <w:t>часть 2 статьи 7.30.1 КоАП РФ</w:t>
            </w:r>
          </w:p>
          <w:p w:rsidR="00921DBF" w:rsidRPr="00533C00" w:rsidRDefault="00921DBF" w:rsidP="00921DBF">
            <w:pPr>
              <w:pStyle w:val="ConsPlusNormal"/>
              <w:rPr>
                <w:rFonts w:ascii="Times New Roman" w:hAnsi="Times New Roman" w:cs="Times New Roman"/>
                <w:sz w:val="24"/>
                <w:szCs w:val="24"/>
              </w:rPr>
            </w:pPr>
            <w:r w:rsidRPr="00533C00">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4.16</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организации и проведении ведомственного контроля в сфере закупок в отношении подведомственных заказчиков</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399" w:history="1">
              <w:r w:rsidR="00CD2373" w:rsidRPr="00686D39">
                <w:rPr>
                  <w:rFonts w:ascii="Times New Roman" w:hAnsi="Times New Roman" w:cs="Times New Roman"/>
                  <w:sz w:val="24"/>
                  <w:szCs w:val="24"/>
                </w:rPr>
                <w:t>Статья 100</w:t>
              </w:r>
            </w:hyperlink>
            <w:r w:rsidR="00CD2373" w:rsidRPr="00686D39">
              <w:rPr>
                <w:rFonts w:ascii="Times New Roman" w:hAnsi="Times New Roman" w:cs="Times New Roman"/>
                <w:sz w:val="24"/>
                <w:szCs w:val="24"/>
              </w:rPr>
              <w:t xml:space="preserve">  ФЗ от 05.04.2013  № 44-ФЗ, статья 6.1  ФЗ от 18.07.2011 223-ФЗ    ,ПП РФ от 10.02.2014 № 89  , МПА</w:t>
            </w:r>
          </w:p>
          <w:p w:rsidR="00CD2373" w:rsidRPr="00686D39" w:rsidRDefault="00CD2373" w:rsidP="00CD2373">
            <w:pPr>
              <w:pStyle w:val="ConsPlusNormal"/>
              <w:jc w:val="both"/>
              <w:rPr>
                <w:rFonts w:ascii="Times New Roman" w:hAnsi="Times New Roman" w:cs="Times New Roman"/>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4.17</w:t>
            </w:r>
          </w:p>
        </w:tc>
        <w:tc>
          <w:tcPr>
            <w:tcW w:w="3874" w:type="dxa"/>
            <w:gridSpan w:val="3"/>
          </w:tcPr>
          <w:p w:rsidR="00CD2373" w:rsidRPr="00686D39" w:rsidRDefault="00CD2373" w:rsidP="00CD2373">
            <w:pPr>
              <w:keepNext/>
              <w:autoSpaceDE w:val="0"/>
              <w:autoSpaceDN w:val="0"/>
              <w:adjustRightInd w:val="0"/>
              <w:spacing w:after="0" w:line="240" w:lineRule="auto"/>
              <w:jc w:val="both"/>
              <w:rPr>
                <w:rFonts w:ascii="Times New Roman" w:hAnsi="Times New Roman"/>
                <w:bCs/>
                <w:sz w:val="24"/>
                <w:szCs w:val="24"/>
              </w:rPr>
            </w:pPr>
            <w:r w:rsidRPr="00686D39">
              <w:rPr>
                <w:rFonts w:ascii="Times New Roman" w:hAnsi="Times New Roman" w:cs="Times New Roman"/>
                <w:sz w:val="24"/>
                <w:szCs w:val="24"/>
              </w:rPr>
              <w:t>Нарушения требований об обязательном общественном обсуждении закупок</w:t>
            </w:r>
          </w:p>
          <w:p w:rsidR="00CD2373" w:rsidRPr="00686D39" w:rsidRDefault="00CD2373" w:rsidP="00CD2373">
            <w:pPr>
              <w:keepNext/>
              <w:autoSpaceDE w:val="0"/>
              <w:autoSpaceDN w:val="0"/>
              <w:adjustRightInd w:val="0"/>
              <w:spacing w:after="0" w:line="240" w:lineRule="auto"/>
              <w:jc w:val="both"/>
              <w:rPr>
                <w:rFonts w:ascii="Times New Roman" w:hAnsi="Times New Roman"/>
                <w:bCs/>
                <w:sz w:val="24"/>
                <w:szCs w:val="24"/>
              </w:rPr>
            </w:pPr>
            <w:r w:rsidRPr="00686D39">
              <w:rPr>
                <w:rFonts w:ascii="Times New Roman" w:hAnsi="Times New Roman"/>
                <w:bCs/>
                <w:sz w:val="24"/>
                <w:szCs w:val="24"/>
              </w:rPr>
              <w:t>(до 1 января 2022 года)</w:t>
            </w:r>
          </w:p>
          <w:p w:rsidR="00CD2373" w:rsidRPr="00686D39" w:rsidRDefault="00CD2373" w:rsidP="00CD2373">
            <w:pPr>
              <w:keepNext/>
              <w:autoSpaceDE w:val="0"/>
              <w:autoSpaceDN w:val="0"/>
              <w:adjustRightInd w:val="0"/>
              <w:spacing w:after="0" w:line="240" w:lineRule="auto"/>
              <w:jc w:val="both"/>
              <w:rPr>
                <w:rFonts w:ascii="Times New Roman" w:hAnsi="Times New Roman"/>
                <w:bCs/>
                <w:sz w:val="24"/>
                <w:szCs w:val="24"/>
              </w:rPr>
            </w:pPr>
          </w:p>
          <w:p w:rsidR="00CD2373" w:rsidRPr="00686D39" w:rsidRDefault="00CD2373" w:rsidP="00CD2373">
            <w:pPr>
              <w:keepNext/>
              <w:autoSpaceDE w:val="0"/>
              <w:autoSpaceDN w:val="0"/>
              <w:adjustRightInd w:val="0"/>
              <w:spacing w:after="0" w:line="240" w:lineRule="auto"/>
              <w:jc w:val="both"/>
              <w:rPr>
                <w:rFonts w:ascii="Times New Roman" w:hAnsi="Times New Roman"/>
                <w:bCs/>
                <w:sz w:val="24"/>
                <w:szCs w:val="24"/>
              </w:rPr>
            </w:pPr>
            <w:r w:rsidRPr="00686D39">
              <w:rPr>
                <w:rFonts w:ascii="Times New Roman" w:hAnsi="Times New Roman"/>
                <w:bCs/>
                <w:sz w:val="24"/>
                <w:szCs w:val="24"/>
              </w:rPr>
              <w:t>Нарушения требований об общественном обсуждении закупок</w:t>
            </w:r>
          </w:p>
          <w:p w:rsidR="00CD2373" w:rsidRPr="00686D39" w:rsidRDefault="00CD2373" w:rsidP="00CD2373">
            <w:pPr>
              <w:keepNext/>
              <w:autoSpaceDE w:val="0"/>
              <w:autoSpaceDN w:val="0"/>
              <w:adjustRightInd w:val="0"/>
              <w:spacing w:after="0" w:line="240" w:lineRule="auto"/>
              <w:jc w:val="both"/>
              <w:rPr>
                <w:rFonts w:ascii="Times New Roman" w:hAnsi="Times New Roman"/>
                <w:bCs/>
                <w:sz w:val="24"/>
                <w:szCs w:val="24"/>
              </w:rPr>
            </w:pPr>
            <w:r w:rsidRPr="00686D39">
              <w:rPr>
                <w:rFonts w:ascii="Times New Roman" w:hAnsi="Times New Roman"/>
                <w:bCs/>
                <w:sz w:val="24"/>
                <w:szCs w:val="24"/>
              </w:rPr>
              <w:t>(с 1 января 2022 года)</w:t>
            </w:r>
          </w:p>
          <w:p w:rsidR="00CD2373" w:rsidRPr="00686D39" w:rsidRDefault="00CD2373" w:rsidP="00CD2373">
            <w:pPr>
              <w:pStyle w:val="ConsPlusNormal"/>
              <w:jc w:val="both"/>
              <w:rPr>
                <w:rFonts w:ascii="Times New Roman" w:hAnsi="Times New Roman" w:cs="Times New Roman"/>
                <w:sz w:val="24"/>
                <w:szCs w:val="24"/>
              </w:rPr>
            </w:pPr>
          </w:p>
        </w:tc>
        <w:tc>
          <w:tcPr>
            <w:tcW w:w="3182" w:type="dxa"/>
            <w:gridSpan w:val="3"/>
          </w:tcPr>
          <w:p w:rsidR="00CD2373" w:rsidRPr="00686D39" w:rsidRDefault="00545476" w:rsidP="00E21618">
            <w:pPr>
              <w:pStyle w:val="ConsPlusNormal"/>
              <w:jc w:val="both"/>
              <w:rPr>
                <w:rFonts w:ascii="Times New Roman" w:hAnsi="Times New Roman" w:cs="Times New Roman"/>
                <w:sz w:val="24"/>
                <w:szCs w:val="24"/>
              </w:rPr>
            </w:pPr>
            <w:hyperlink r:id="rId400" w:history="1">
              <w:r w:rsidR="00CD2373" w:rsidRPr="00686D39">
                <w:rPr>
                  <w:rFonts w:ascii="Times New Roman" w:hAnsi="Times New Roman" w:cs="Times New Roman"/>
                  <w:sz w:val="24"/>
                  <w:szCs w:val="24"/>
                </w:rPr>
                <w:t>Статьи 20</w:t>
              </w:r>
            </w:hyperlink>
            <w:r w:rsidR="00CD2373" w:rsidRPr="00686D39">
              <w:rPr>
                <w:rFonts w:ascii="Times New Roman" w:hAnsi="Times New Roman" w:cs="Times New Roman"/>
                <w:sz w:val="24"/>
                <w:szCs w:val="24"/>
              </w:rPr>
              <w:t xml:space="preserve">, </w:t>
            </w:r>
            <w:hyperlink r:id="rId401" w:history="1">
              <w:r w:rsidR="00CD2373" w:rsidRPr="00686D39">
                <w:rPr>
                  <w:rFonts w:ascii="Times New Roman" w:hAnsi="Times New Roman" w:cs="Times New Roman"/>
                  <w:sz w:val="24"/>
                  <w:szCs w:val="24"/>
                </w:rPr>
                <w:t>112</w:t>
              </w:r>
            </w:hyperlink>
            <w:r w:rsidR="00CD2373" w:rsidRPr="00686D39">
              <w:rPr>
                <w:rFonts w:ascii="Times New Roman" w:hAnsi="Times New Roman" w:cs="Times New Roman"/>
                <w:sz w:val="24"/>
                <w:szCs w:val="24"/>
              </w:rPr>
              <w:t xml:space="preserve">  ФЗ от 05.04.2013  № 44-ФЗ, ПП РФ от 11.12.2019 № 1635 (до 1 января 2022 года); статья 20  ФЗ от 05.04.2013  № 44-ФЗ   (с 1 января 2022 года)</w:t>
            </w:r>
            <w:r w:rsidR="000A1008">
              <w:rPr>
                <w:rFonts w:ascii="Times New Roman" w:hAnsi="Times New Roman" w:cs="Times New Roman"/>
                <w:sz w:val="24"/>
                <w:szCs w:val="24"/>
              </w:rPr>
              <w:t>,</w:t>
            </w:r>
            <w:r w:rsidR="000A1008" w:rsidRPr="00E50A1B">
              <w:rPr>
                <w:color w:val="C00000"/>
              </w:rPr>
              <w:t xml:space="preserve">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DF2905" w:rsidRPr="00533C00" w:rsidRDefault="00CD2373" w:rsidP="00DF2905">
            <w:pPr>
              <w:pStyle w:val="ConsPlusNormal"/>
              <w:rPr>
                <w:rFonts w:ascii="Times New Roman" w:hAnsi="Times New Roman"/>
                <w:sz w:val="24"/>
                <w:szCs w:val="24"/>
              </w:rPr>
            </w:pPr>
            <w:r w:rsidRPr="00533C00">
              <w:rPr>
                <w:rFonts w:ascii="Times New Roman" w:hAnsi="Times New Roman"/>
                <w:sz w:val="24"/>
                <w:szCs w:val="24"/>
              </w:rPr>
              <w:t>часть 3 статьи 7.29</w:t>
            </w:r>
            <w:r w:rsidR="00DF2905" w:rsidRPr="00533C00">
              <w:rPr>
                <w:rFonts w:ascii="Times New Roman" w:hAnsi="Times New Roman"/>
                <w:sz w:val="24"/>
                <w:szCs w:val="24"/>
              </w:rPr>
              <w:t>.3</w:t>
            </w:r>
            <w:r w:rsidRPr="00533C00">
              <w:rPr>
                <w:rFonts w:ascii="Times New Roman" w:hAnsi="Times New Roman"/>
                <w:sz w:val="24"/>
                <w:szCs w:val="24"/>
              </w:rPr>
              <w:t xml:space="preserve"> КоАП РФ</w:t>
            </w:r>
          </w:p>
          <w:p w:rsidR="00CD2373" w:rsidRPr="00533C00" w:rsidRDefault="00CD2373" w:rsidP="00E21618">
            <w:pPr>
              <w:pStyle w:val="af1"/>
              <w:spacing w:before="0" w:beforeAutospacing="0" w:after="0" w:afterAutospacing="0"/>
              <w:jc w:val="center"/>
            </w:pPr>
            <w:r w:rsidRPr="00533C00">
              <w:t xml:space="preserve"> </w:t>
            </w:r>
            <w:r w:rsidR="000A1008" w:rsidRPr="00533C00">
              <w:t>(применяется в отношении нарушений, совершенных до 1 марта 2025 года) &lt;4&gt;</w:t>
            </w:r>
          </w:p>
          <w:p w:rsidR="000B1C3B" w:rsidRPr="00533C00" w:rsidRDefault="000B1C3B" w:rsidP="00E21618">
            <w:pPr>
              <w:pStyle w:val="af1"/>
              <w:spacing w:before="0" w:beforeAutospacing="0" w:after="0" w:afterAutospacing="0"/>
              <w:jc w:val="cente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4.19</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порядка формирования, утверждения и ведения плана</w:t>
            </w:r>
            <w:r w:rsidRPr="00686D39">
              <w:rPr>
                <w:rFonts w:ascii="Times New Roman" w:hAnsi="Times New Roman"/>
                <w:sz w:val="24"/>
                <w:szCs w:val="24"/>
              </w:rPr>
              <w:t xml:space="preserve">-графика </w:t>
            </w:r>
            <w:r w:rsidRPr="00686D39">
              <w:rPr>
                <w:rFonts w:ascii="Times New Roman" w:hAnsi="Times New Roman" w:cs="Times New Roman"/>
                <w:sz w:val="24"/>
                <w:szCs w:val="24"/>
              </w:rPr>
              <w:t xml:space="preserve"> закупок </w:t>
            </w:r>
            <w:r w:rsidRPr="00686D39">
              <w:rPr>
                <w:rFonts w:ascii="Times New Roman" w:hAnsi="Times New Roman"/>
                <w:sz w:val="24"/>
                <w:szCs w:val="24"/>
              </w:rPr>
              <w:t xml:space="preserve"> товаров, работ, услуг для обеспечения государственных и муниципальных нужд</w:t>
            </w:r>
            <w:r w:rsidRPr="00686D39">
              <w:rPr>
                <w:rFonts w:ascii="Times New Roman" w:hAnsi="Times New Roman" w:cs="Times New Roman"/>
                <w:sz w:val="24"/>
                <w:szCs w:val="24"/>
              </w:rPr>
              <w:t>, порядка его размещения</w:t>
            </w:r>
            <w:r w:rsidR="005B27C0">
              <w:rPr>
                <w:rFonts w:ascii="Times New Roman" w:hAnsi="Times New Roman" w:cs="Times New Roman"/>
                <w:sz w:val="24"/>
                <w:szCs w:val="24"/>
              </w:rPr>
              <w:t xml:space="preserve"> </w:t>
            </w:r>
            <w:r w:rsidRPr="00686D39">
              <w:rPr>
                <w:rFonts w:ascii="Times New Roman" w:hAnsi="Times New Roman" w:cs="Times New Roman"/>
                <w:sz w:val="24"/>
                <w:szCs w:val="24"/>
              </w:rPr>
              <w:t>в единой информационной системе в сфере закупок  в открытом доступе</w:t>
            </w:r>
          </w:p>
        </w:tc>
        <w:tc>
          <w:tcPr>
            <w:tcW w:w="3182" w:type="dxa"/>
            <w:gridSpan w:val="3"/>
          </w:tcPr>
          <w:p w:rsidR="00CD2373" w:rsidRPr="00686D39" w:rsidRDefault="00545476" w:rsidP="00CD2373">
            <w:pPr>
              <w:autoSpaceDE w:val="0"/>
              <w:autoSpaceDN w:val="0"/>
              <w:adjustRightInd w:val="0"/>
              <w:spacing w:after="0" w:line="240" w:lineRule="auto"/>
              <w:jc w:val="center"/>
              <w:rPr>
                <w:rFonts w:ascii="Times New Roman" w:hAnsi="Times New Roman"/>
                <w:sz w:val="24"/>
                <w:szCs w:val="24"/>
              </w:rPr>
            </w:pPr>
            <w:hyperlink r:id="rId402" w:history="1">
              <w:r w:rsidR="00CD2373" w:rsidRPr="00686D39">
                <w:rPr>
                  <w:rFonts w:ascii="Times New Roman" w:hAnsi="Times New Roman" w:cs="Times New Roman"/>
                  <w:sz w:val="24"/>
                  <w:szCs w:val="24"/>
                </w:rPr>
                <w:t xml:space="preserve">Статья </w:t>
              </w:r>
            </w:hyperlink>
            <w:r w:rsidR="00CD2373" w:rsidRPr="00686D39">
              <w:rPr>
                <w:rFonts w:ascii="Times New Roman" w:hAnsi="Times New Roman" w:cs="Times New Roman"/>
                <w:sz w:val="24"/>
                <w:szCs w:val="24"/>
              </w:rPr>
              <w:t xml:space="preserve"> 16  ФЗ от 05.04.2013  № 44-ФЗ;статья 5.1  ФЗ от 18.07.2011 № 223-ФЗ;</w:t>
            </w:r>
            <w:r w:rsidR="00CD2373" w:rsidRPr="00686D39">
              <w:rPr>
                <w:rFonts w:ascii="Times New Roman" w:hAnsi="Times New Roman"/>
                <w:sz w:val="24"/>
                <w:szCs w:val="24"/>
              </w:rPr>
              <w:t xml:space="preserve"> ПП РФ от 30.09.2019 № 1279;</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 xml:space="preserve">ПП РФ от 5 мая 2018 г. № 556 </w:t>
            </w:r>
          </w:p>
          <w:p w:rsidR="00CD2373" w:rsidRPr="00686D39" w:rsidRDefault="00CD2373" w:rsidP="00CD2373">
            <w:pPr>
              <w:pStyle w:val="ConsPlusNormal"/>
              <w:jc w:val="both"/>
              <w:rPr>
                <w:rFonts w:ascii="Times New Roman" w:hAnsi="Times New Roman" w:cs="Times New Roman"/>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E50A1B" w:rsidRPr="00533C00" w:rsidRDefault="00CD2373" w:rsidP="00E50A1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Части 1, 4 статьи 7.29.3, часть 3 статьи 7.30 КоАП РФ</w:t>
            </w:r>
            <w:r w:rsidR="00E50A1B" w:rsidRPr="00533C00">
              <w:rPr>
                <w:rFonts w:ascii="Times New Roman" w:hAnsi="Times New Roman" w:cs="Times New Roman"/>
                <w:sz w:val="24"/>
                <w:szCs w:val="24"/>
              </w:rPr>
              <w:t xml:space="preserve"> (применяется в отношении нарушений, совершенных до 1 марта 2025 года) &lt;4&gt;</w:t>
            </w:r>
          </w:p>
          <w:p w:rsidR="00E50A1B" w:rsidRPr="00533C00" w:rsidRDefault="00E50A1B" w:rsidP="00E50A1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 </w:t>
            </w:r>
          </w:p>
          <w:p w:rsidR="00E50A1B" w:rsidRPr="00533C00" w:rsidRDefault="00E50A1B" w:rsidP="00E50A1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 xml:space="preserve"> части 1 и 5 статьи 7.30.1 </w:t>
            </w:r>
            <w:r w:rsidR="004F0990" w:rsidRPr="00533C00">
              <w:rPr>
                <w:rFonts w:ascii="Times New Roman" w:hAnsi="Times New Roman" w:cs="Times New Roman"/>
                <w:sz w:val="24"/>
                <w:szCs w:val="24"/>
              </w:rPr>
              <w:t>КоАП РФ</w:t>
            </w:r>
          </w:p>
          <w:p w:rsidR="00CD2373" w:rsidRPr="00533C00" w:rsidRDefault="00E50A1B" w:rsidP="00E50A1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(применяются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98" w:type="dxa"/>
            <w:gridSpan w:val="3"/>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4.22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03" w:history="1">
              <w:r w:rsidR="00CD2373" w:rsidRPr="00686D39">
                <w:rPr>
                  <w:rFonts w:ascii="Times New Roman" w:hAnsi="Times New Roman" w:cs="Times New Roman"/>
                  <w:sz w:val="24"/>
                  <w:szCs w:val="24"/>
                </w:rPr>
                <w:t>Статьи 18</w:t>
              </w:r>
            </w:hyperlink>
            <w:r w:rsidR="00CD2373" w:rsidRPr="00686D39">
              <w:rPr>
                <w:rFonts w:ascii="Times New Roman" w:hAnsi="Times New Roman" w:cs="Times New Roman"/>
                <w:sz w:val="24"/>
                <w:szCs w:val="24"/>
              </w:rPr>
              <w:t xml:space="preserve">, 19, </w:t>
            </w:r>
            <w:hyperlink r:id="rId404" w:history="1">
              <w:r w:rsidR="00CD2373" w:rsidRPr="00686D39">
                <w:rPr>
                  <w:rFonts w:ascii="Times New Roman" w:hAnsi="Times New Roman" w:cs="Times New Roman"/>
                  <w:sz w:val="24"/>
                  <w:szCs w:val="24"/>
                </w:rPr>
                <w:t>22</w:t>
              </w:r>
            </w:hyperlink>
            <w:r w:rsidR="00CD2373" w:rsidRPr="00686D39">
              <w:rPr>
                <w:rFonts w:ascii="Times New Roman" w:hAnsi="Times New Roman" w:cs="Times New Roman"/>
                <w:sz w:val="24"/>
                <w:szCs w:val="24"/>
              </w:rPr>
              <w:t xml:space="preserve">, 93, 108-111.4  ФЗ от 05.04.2013  № 44-ФЗ; </w:t>
            </w:r>
            <w:hyperlink r:id="rId405" w:history="1">
              <w:r w:rsidR="00CD2373" w:rsidRPr="00686D39">
                <w:rPr>
                  <w:rFonts w:ascii="Times New Roman" w:hAnsi="Times New Roman" w:cs="Times New Roman"/>
                  <w:sz w:val="24"/>
                  <w:szCs w:val="24"/>
                </w:rPr>
                <w:t>пункты 4</w:t>
              </w:r>
            </w:hyperlink>
            <w:r w:rsidR="00CD2373" w:rsidRPr="00686D39">
              <w:rPr>
                <w:rFonts w:ascii="Times New Roman" w:hAnsi="Times New Roman" w:cs="Times New Roman"/>
                <w:sz w:val="24"/>
                <w:szCs w:val="24"/>
              </w:rPr>
              <w:t xml:space="preserve">, </w:t>
            </w:r>
            <w:hyperlink r:id="rId406" w:history="1">
              <w:r w:rsidR="00CD2373" w:rsidRPr="00686D39">
                <w:rPr>
                  <w:rFonts w:ascii="Times New Roman" w:hAnsi="Times New Roman" w:cs="Times New Roman"/>
                  <w:sz w:val="24"/>
                  <w:szCs w:val="24"/>
                </w:rPr>
                <w:t>5</w:t>
              </w:r>
            </w:hyperlink>
            <w:r w:rsidR="00CD2373" w:rsidRPr="00686D39">
              <w:rPr>
                <w:rFonts w:ascii="Times New Roman" w:hAnsi="Times New Roman" w:cs="Times New Roman"/>
                <w:sz w:val="24"/>
                <w:szCs w:val="24"/>
              </w:rPr>
              <w:t xml:space="preserve">, </w:t>
            </w:r>
            <w:hyperlink r:id="rId407" w:history="1">
              <w:r w:rsidR="00CD2373" w:rsidRPr="00686D39">
                <w:rPr>
                  <w:rFonts w:ascii="Times New Roman" w:hAnsi="Times New Roman" w:cs="Times New Roman"/>
                  <w:sz w:val="24"/>
                  <w:szCs w:val="24"/>
                </w:rPr>
                <w:t>6 статьи 6</w:t>
              </w:r>
            </w:hyperlink>
            <w:r w:rsidR="00CD2373" w:rsidRPr="00686D39">
              <w:rPr>
                <w:rFonts w:ascii="Times New Roman" w:hAnsi="Times New Roman" w:cs="Times New Roman"/>
                <w:sz w:val="24"/>
                <w:szCs w:val="24"/>
              </w:rPr>
              <w:t xml:space="preserve">, </w:t>
            </w:r>
            <w:hyperlink r:id="rId408" w:history="1">
              <w:r w:rsidR="00CD2373" w:rsidRPr="00686D39">
                <w:rPr>
                  <w:rFonts w:ascii="Times New Roman" w:hAnsi="Times New Roman" w:cs="Times New Roman"/>
                  <w:sz w:val="24"/>
                  <w:szCs w:val="24"/>
                </w:rPr>
                <w:t>статьи 7</w:t>
              </w:r>
            </w:hyperlink>
            <w:r w:rsidR="00CD2373" w:rsidRPr="00686D39">
              <w:rPr>
                <w:rFonts w:ascii="Times New Roman" w:hAnsi="Times New Roman" w:cs="Times New Roman"/>
                <w:sz w:val="24"/>
                <w:szCs w:val="24"/>
              </w:rPr>
              <w:t xml:space="preserve"> и </w:t>
            </w:r>
            <w:hyperlink r:id="rId409" w:history="1">
              <w:r w:rsidR="00CD2373" w:rsidRPr="00686D39">
                <w:rPr>
                  <w:rFonts w:ascii="Times New Roman" w:hAnsi="Times New Roman" w:cs="Times New Roman"/>
                  <w:sz w:val="24"/>
                  <w:szCs w:val="24"/>
                </w:rPr>
                <w:t>8</w:t>
              </w:r>
            </w:hyperlink>
            <w:r w:rsidR="00CD2373" w:rsidRPr="00686D39">
              <w:rPr>
                <w:rFonts w:ascii="Times New Roman" w:hAnsi="Times New Roman" w:cs="Times New Roman"/>
                <w:sz w:val="24"/>
                <w:szCs w:val="24"/>
              </w:rPr>
              <w:t xml:space="preserve"> ФЗ от 29.12.2012  № 275-ФЗ;ПП РФ от 2 декабря 2017 г. № 1465;ПП РФ от 02.09.2015 № 927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545476" w:rsidP="00CD2373">
            <w:pPr>
              <w:pStyle w:val="ConsPlusNormal"/>
              <w:jc w:val="both"/>
              <w:rPr>
                <w:rFonts w:ascii="Times New Roman" w:hAnsi="Times New Roman" w:cs="Times New Roman"/>
                <w:sz w:val="24"/>
                <w:szCs w:val="24"/>
              </w:rPr>
            </w:pPr>
            <w:hyperlink r:id="rId410" w:history="1">
              <w:r w:rsidR="00CD2373" w:rsidRPr="00686D39">
                <w:rPr>
                  <w:rFonts w:ascii="Times New Roman" w:hAnsi="Times New Roman" w:cs="Times New Roman"/>
                  <w:sz w:val="24"/>
                  <w:szCs w:val="24"/>
                </w:rPr>
                <w:t>Часть 1 статьи 7.29.1</w:t>
              </w:r>
            </w:hyperlink>
            <w:r w:rsidR="00CD2373" w:rsidRPr="00686D39">
              <w:rPr>
                <w:rFonts w:ascii="Times New Roman" w:hAnsi="Times New Roman"/>
                <w:sz w:val="24"/>
                <w:szCs w:val="24"/>
              </w:rPr>
              <w:t xml:space="preserve"> и часть 2 статьи 7.29</w:t>
            </w:r>
            <w:r w:rsidR="00CD2373" w:rsidRPr="00686D39">
              <w:rPr>
                <w:rFonts w:ascii="Times New Roman" w:hAnsi="Times New Roman"/>
                <w:sz w:val="24"/>
                <w:szCs w:val="24"/>
                <w:vertAlign w:val="superscript"/>
              </w:rPr>
              <w:t>3</w:t>
            </w:r>
            <w:r w:rsidR="00CD2373" w:rsidRPr="00686D39">
              <w:rPr>
                <w:rFonts w:ascii="Times New Roman" w:hAnsi="Times New Roman" w:cs="Times New Roman"/>
                <w:sz w:val="24"/>
                <w:szCs w:val="24"/>
              </w:rPr>
              <w:t xml:space="preserve">КоАП РФ </w:t>
            </w:r>
            <w:hyperlink w:anchor="P2494" w:history="1">
              <w:r w:rsidR="00CD2373"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98"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 xml:space="preserve">сумма завышения НМЦК, сформированной с нарушением требований (в том числе в результате необоснованного применения корректирующих коэффициентов, увеличенных нормативов затрат, завышения арифметических </w:t>
            </w:r>
            <w:r w:rsidRPr="00686D39">
              <w:rPr>
                <w:rFonts w:ascii="Times New Roman" w:hAnsi="Times New Roman"/>
                <w:sz w:val="24"/>
                <w:szCs w:val="24"/>
              </w:rPr>
              <w:lastRenderedPageBreak/>
              <w:t>расчетов при применении прогнозных индексов-дефляторов, при расчете резерва средств на непредвиденные работы и затраты)</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4.23</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выборе конкурентного способа определения поставщика (подрядчика, исполнителя)</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11" w:history="1">
              <w:r w:rsidR="00CD2373" w:rsidRPr="00686D39">
                <w:rPr>
                  <w:rFonts w:ascii="Times New Roman" w:hAnsi="Times New Roman" w:cs="Times New Roman"/>
                  <w:sz w:val="24"/>
                  <w:szCs w:val="24"/>
                </w:rPr>
                <w:t xml:space="preserve">Статьи 16, </w:t>
              </w:r>
            </w:hyperlink>
            <w:hyperlink r:id="rId412" w:history="1">
              <w:r w:rsidR="00CD2373" w:rsidRPr="00686D39">
                <w:rPr>
                  <w:rFonts w:ascii="Times New Roman" w:hAnsi="Times New Roman" w:cs="Times New Roman"/>
                  <w:sz w:val="24"/>
                  <w:szCs w:val="24"/>
                </w:rPr>
                <w:t>24</w:t>
              </w:r>
            </w:hyperlink>
            <w:r w:rsidR="00CD2373" w:rsidRPr="00686D39">
              <w:rPr>
                <w:rFonts w:ascii="Times New Roman" w:hAnsi="Times New Roman" w:cs="Times New Roman"/>
                <w:sz w:val="24"/>
                <w:szCs w:val="24"/>
              </w:rPr>
              <w:t xml:space="preserve">, </w:t>
            </w:r>
            <w:hyperlink r:id="rId413" w:history="1">
              <w:r w:rsidR="00CD2373" w:rsidRPr="00686D39">
                <w:rPr>
                  <w:rFonts w:ascii="Times New Roman" w:hAnsi="Times New Roman" w:cs="Times New Roman"/>
                  <w:sz w:val="24"/>
                  <w:szCs w:val="24"/>
                </w:rPr>
                <w:t>48</w:t>
              </w:r>
            </w:hyperlink>
            <w:r w:rsidR="00CD2373" w:rsidRPr="00686D39">
              <w:rPr>
                <w:rFonts w:ascii="Times New Roman" w:hAnsi="Times New Roman" w:cs="Times New Roman"/>
                <w:sz w:val="24"/>
                <w:szCs w:val="24"/>
              </w:rPr>
              <w:t xml:space="preserve">, </w:t>
            </w:r>
            <w:hyperlink r:id="rId414" w:history="1">
              <w:r w:rsidR="00CD2373" w:rsidRPr="00686D39">
                <w:rPr>
                  <w:rFonts w:ascii="Times New Roman" w:hAnsi="Times New Roman" w:cs="Times New Roman"/>
                  <w:sz w:val="24"/>
                  <w:szCs w:val="24"/>
                </w:rPr>
                <w:t>56</w:t>
              </w:r>
            </w:hyperlink>
            <w:r w:rsidR="00CD2373" w:rsidRPr="00686D39">
              <w:rPr>
                <w:rFonts w:ascii="Times New Roman" w:hAnsi="Times New Roman" w:cs="Times New Roman"/>
                <w:sz w:val="24"/>
                <w:szCs w:val="24"/>
              </w:rPr>
              <w:t xml:space="preserve">, 56.1, </w:t>
            </w:r>
            <w:hyperlink r:id="rId415" w:history="1">
              <w:r w:rsidR="00CD2373" w:rsidRPr="00686D39">
                <w:rPr>
                  <w:rFonts w:ascii="Times New Roman" w:hAnsi="Times New Roman" w:cs="Times New Roman"/>
                  <w:sz w:val="24"/>
                  <w:szCs w:val="24"/>
                </w:rPr>
                <w:t>57</w:t>
              </w:r>
            </w:hyperlink>
            <w:r w:rsidR="00CD2373" w:rsidRPr="00686D39">
              <w:rPr>
                <w:rFonts w:ascii="Times New Roman" w:hAnsi="Times New Roman" w:cs="Times New Roman"/>
                <w:sz w:val="24"/>
                <w:szCs w:val="24"/>
              </w:rPr>
              <w:t xml:space="preserve">, 57.1, </w:t>
            </w:r>
            <w:hyperlink r:id="rId416" w:history="1">
              <w:r w:rsidR="00CD2373" w:rsidRPr="00686D39">
                <w:rPr>
                  <w:rFonts w:ascii="Times New Roman" w:hAnsi="Times New Roman" w:cs="Times New Roman"/>
                  <w:sz w:val="24"/>
                  <w:szCs w:val="24"/>
                </w:rPr>
                <w:t>59</w:t>
              </w:r>
            </w:hyperlink>
            <w:r w:rsidR="00CD2373" w:rsidRPr="00686D39">
              <w:rPr>
                <w:rFonts w:ascii="Times New Roman" w:hAnsi="Times New Roman" w:cs="Times New Roman"/>
                <w:sz w:val="24"/>
                <w:szCs w:val="24"/>
              </w:rPr>
              <w:t xml:space="preserve">, </w:t>
            </w:r>
            <w:hyperlink r:id="rId417" w:history="1">
              <w:r w:rsidR="00CD2373" w:rsidRPr="00686D39">
                <w:rPr>
                  <w:rFonts w:ascii="Times New Roman" w:hAnsi="Times New Roman" w:cs="Times New Roman"/>
                  <w:strike/>
                  <w:sz w:val="24"/>
                  <w:szCs w:val="24"/>
                </w:rPr>
                <w:t>63</w:t>
              </w:r>
            </w:hyperlink>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 xml:space="preserve">65, 68, 69, </w:t>
            </w:r>
            <w:hyperlink r:id="rId418" w:history="1">
              <w:r w:rsidR="00CD2373" w:rsidRPr="00686D39">
                <w:rPr>
                  <w:rFonts w:ascii="Times New Roman" w:hAnsi="Times New Roman" w:cs="Times New Roman"/>
                  <w:sz w:val="24"/>
                  <w:szCs w:val="24"/>
                </w:rPr>
                <w:t>72</w:t>
              </w:r>
            </w:hyperlink>
            <w:r w:rsidR="00CD2373" w:rsidRPr="00686D39">
              <w:rPr>
                <w:rFonts w:ascii="Times New Roman" w:hAnsi="Times New Roman" w:cs="Times New Roman"/>
                <w:sz w:val="24"/>
                <w:szCs w:val="24"/>
              </w:rPr>
              <w:t xml:space="preserve">, 75,  </w:t>
            </w:r>
            <w:hyperlink r:id="rId419" w:history="1">
              <w:r w:rsidR="00CD2373" w:rsidRPr="00686D39">
                <w:rPr>
                  <w:rFonts w:ascii="Times New Roman" w:hAnsi="Times New Roman" w:cs="Times New Roman"/>
                  <w:sz w:val="24"/>
                  <w:szCs w:val="24"/>
                </w:rPr>
                <w:t>82</w:t>
              </w:r>
            </w:hyperlink>
            <w:r w:rsidR="00CD2373" w:rsidRPr="00686D39">
              <w:rPr>
                <w:rFonts w:ascii="Times New Roman" w:hAnsi="Times New Roman" w:cs="Times New Roman"/>
                <w:sz w:val="24"/>
                <w:szCs w:val="24"/>
              </w:rPr>
              <w:t xml:space="preserve">.1, (до 01.04.2020), </w:t>
            </w:r>
            <w:hyperlink r:id="rId420" w:history="1">
              <w:r w:rsidR="00CD2373" w:rsidRPr="00686D39">
                <w:rPr>
                  <w:rFonts w:ascii="Times New Roman" w:hAnsi="Times New Roman" w:cs="Times New Roman"/>
                  <w:sz w:val="24"/>
                  <w:szCs w:val="24"/>
                </w:rPr>
                <w:t>83</w:t>
              </w:r>
            </w:hyperlink>
            <w:r w:rsidR="00CD2373" w:rsidRPr="00686D39">
              <w:rPr>
                <w:rFonts w:ascii="Times New Roman" w:hAnsi="Times New Roman" w:cs="Times New Roman"/>
                <w:sz w:val="24"/>
                <w:szCs w:val="24"/>
              </w:rPr>
              <w:t xml:space="preserve">, 83.1,  </w:t>
            </w:r>
            <w:hyperlink r:id="rId421" w:history="1">
              <w:r w:rsidR="00CD2373" w:rsidRPr="00686D39">
                <w:rPr>
                  <w:rFonts w:ascii="Times New Roman" w:hAnsi="Times New Roman" w:cs="Times New Roman"/>
                  <w:sz w:val="24"/>
                  <w:szCs w:val="24"/>
                </w:rPr>
                <w:t>84</w:t>
              </w:r>
            </w:hyperlink>
            <w:r w:rsidR="00CD2373" w:rsidRPr="00686D39">
              <w:rPr>
                <w:rFonts w:ascii="Times New Roman" w:hAnsi="Times New Roman" w:cs="Times New Roman"/>
                <w:sz w:val="24"/>
                <w:szCs w:val="24"/>
              </w:rPr>
              <w:t xml:space="preserve">  ФЗ от 05.04.2013  № 44-ФЗ   (до 1 января 2022 года);</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статьи 24, 48, 49, 50, 72, 73, 74, 75, 76  ФЗ от 05.04.2013  № 44-ФЗ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p w:rsidR="00CD2373" w:rsidRPr="00686D39" w:rsidRDefault="00CD2373" w:rsidP="00CD2373">
            <w:pPr>
              <w:pStyle w:val="ConsPlusNormal"/>
              <w:jc w:val="center"/>
              <w:rPr>
                <w:rFonts w:ascii="Times New Roman" w:hAnsi="Times New Roman" w:cs="Times New Roman"/>
                <w:sz w:val="24"/>
                <w:szCs w:val="24"/>
              </w:rPr>
            </w:pP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294154" w:rsidRPr="00533C00" w:rsidRDefault="00545476" w:rsidP="00294154">
            <w:pPr>
              <w:pStyle w:val="ConsPlusNormal"/>
              <w:jc w:val="both"/>
              <w:rPr>
                <w:rFonts w:ascii="Times New Roman" w:hAnsi="Times New Roman" w:cs="Times New Roman"/>
                <w:sz w:val="24"/>
                <w:szCs w:val="24"/>
              </w:rPr>
            </w:pPr>
            <w:hyperlink r:id="rId422" w:history="1">
              <w:r w:rsidR="00CD2373" w:rsidRPr="00533C00">
                <w:rPr>
                  <w:rFonts w:ascii="Times New Roman" w:hAnsi="Times New Roman" w:cs="Times New Roman"/>
                  <w:sz w:val="24"/>
                  <w:szCs w:val="24"/>
                </w:rPr>
                <w:t>Статья 7.29</w:t>
              </w:r>
            </w:hyperlink>
            <w:r w:rsidR="00CD2373" w:rsidRPr="00533C00">
              <w:rPr>
                <w:rFonts w:ascii="Times New Roman" w:hAnsi="Times New Roman" w:cs="Times New Roman"/>
                <w:sz w:val="24"/>
                <w:szCs w:val="24"/>
              </w:rPr>
              <w:t xml:space="preserve"> КоАП РФ </w:t>
            </w:r>
            <w:r w:rsidR="00294154" w:rsidRPr="00533C00">
              <w:t xml:space="preserve"> </w:t>
            </w:r>
            <w:r w:rsidR="00294154" w:rsidRPr="00533C00">
              <w:rPr>
                <w:rFonts w:ascii="Times New Roman" w:hAnsi="Times New Roman" w:cs="Times New Roman"/>
                <w:sz w:val="24"/>
                <w:szCs w:val="24"/>
              </w:rPr>
              <w:t>(применяется в отношении нарушений, совершенных до 1 марта 2025 года) &lt;4&gt;</w:t>
            </w:r>
          </w:p>
          <w:p w:rsidR="00294154" w:rsidRPr="00533C00" w:rsidRDefault="00294154" w:rsidP="00294154">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 </w:t>
            </w:r>
          </w:p>
          <w:p w:rsidR="00294154" w:rsidRPr="00533C00" w:rsidRDefault="00294154" w:rsidP="00294154">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 часть 4 статьи 7.30.1 КоАП РФ</w:t>
            </w:r>
          </w:p>
          <w:p w:rsidR="00CD2373" w:rsidRPr="00533C00" w:rsidRDefault="00294154" w:rsidP="00294154">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4.24</w:t>
            </w:r>
          </w:p>
        </w:tc>
        <w:tc>
          <w:tcPr>
            <w:tcW w:w="3874" w:type="dxa"/>
            <w:gridSpan w:val="3"/>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Включение в документацию (извещение) о закупке не установленных законодательством РФ о контрактной системе в сфере закупок требований к участникам закупки, в том числе влекущих ограничение конкуренции</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(до 1 января 2022 года)</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lastRenderedPageBreak/>
              <w:t>Включение в извещение об осуществлении закупки (документацию о закупке) не установленных законодательством РФ о контрактной системе в сфере закупок требований к участникам закупки, в том числе влекущих ограничение конкуренции</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(с 1 января 2022 года)</w:t>
            </w:r>
          </w:p>
          <w:p w:rsidR="00CD2373" w:rsidRPr="00686D39" w:rsidRDefault="00CD2373" w:rsidP="00CD2373">
            <w:pPr>
              <w:pStyle w:val="ConsPlusNormal"/>
              <w:jc w:val="both"/>
              <w:rPr>
                <w:rFonts w:ascii="Times New Roman" w:hAnsi="Times New Roman" w:cs="Times New Roman"/>
                <w:strike/>
                <w:sz w:val="24"/>
                <w:szCs w:val="24"/>
              </w:rPr>
            </w:pP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23" w:history="1">
              <w:r w:rsidR="00CD2373" w:rsidRPr="00686D39">
                <w:rPr>
                  <w:rFonts w:ascii="Times New Roman" w:hAnsi="Times New Roman" w:cs="Times New Roman"/>
                  <w:sz w:val="24"/>
                  <w:szCs w:val="24"/>
                </w:rPr>
                <w:t>Статья 31</w:t>
              </w:r>
            </w:hyperlink>
            <w:r w:rsidR="00CD2373" w:rsidRPr="00686D39">
              <w:rPr>
                <w:rFonts w:ascii="Times New Roman" w:hAnsi="Times New Roman" w:cs="Times New Roman"/>
                <w:sz w:val="24"/>
                <w:szCs w:val="24"/>
              </w:rPr>
              <w:t xml:space="preserve">  ФЗ от 05.04.2013  № 44-ФЗ, статья 17 ФЗ от26.07.2006 № 135-ФЗ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(до 1 января 2022 года);</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статьи 31, 42, 72  ФЗ от 05.04.2013  № 44-ФЗ;   статья 17 ФЗ от 26.07.2006 № 135-ФЗ (с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DF1F2B" w:rsidRPr="00533C00" w:rsidRDefault="00545476" w:rsidP="00DF1F2B">
            <w:pPr>
              <w:pStyle w:val="ConsPlusNormal"/>
              <w:jc w:val="both"/>
              <w:rPr>
                <w:rFonts w:ascii="Times New Roman" w:hAnsi="Times New Roman" w:cs="Times New Roman"/>
                <w:sz w:val="24"/>
                <w:szCs w:val="24"/>
              </w:rPr>
            </w:pPr>
            <w:hyperlink r:id="rId424" w:history="1">
              <w:r w:rsidR="00CD2373" w:rsidRPr="00533C00">
                <w:rPr>
                  <w:rFonts w:ascii="Times New Roman" w:hAnsi="Times New Roman" w:cs="Times New Roman"/>
                  <w:sz w:val="24"/>
                  <w:szCs w:val="24"/>
                </w:rPr>
                <w:t>Часть 4 статьи 7.30</w:t>
              </w:r>
            </w:hyperlink>
            <w:r w:rsidR="00CD2373" w:rsidRPr="00533C00">
              <w:rPr>
                <w:rFonts w:ascii="Times New Roman" w:hAnsi="Times New Roman" w:cs="Times New Roman"/>
                <w:sz w:val="24"/>
                <w:szCs w:val="24"/>
              </w:rPr>
              <w:t xml:space="preserve"> КоАП РФ </w:t>
            </w:r>
            <w:r w:rsidR="00DF1F2B" w:rsidRPr="00533C00">
              <w:t xml:space="preserve"> </w:t>
            </w:r>
            <w:r w:rsidR="00DF1F2B" w:rsidRPr="00533C00">
              <w:rPr>
                <w:rFonts w:ascii="Times New Roman" w:hAnsi="Times New Roman" w:cs="Times New Roman"/>
                <w:sz w:val="24"/>
                <w:szCs w:val="24"/>
              </w:rPr>
              <w:t>(применяется в отношении нарушений, совершенных до 1 марта 2025 года) &lt;4&gt;</w:t>
            </w:r>
          </w:p>
          <w:p w:rsidR="00DF1F2B" w:rsidRPr="00533C00" w:rsidRDefault="00DF1F2B" w:rsidP="00DF1F2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lastRenderedPageBreak/>
              <w:t> </w:t>
            </w:r>
          </w:p>
          <w:p w:rsidR="00DF1F2B" w:rsidRPr="00533C00" w:rsidRDefault="00DF1F2B" w:rsidP="00DF1F2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части 5 и 6 статьи 7.30.1 КоАП РФ</w:t>
            </w:r>
          </w:p>
          <w:p w:rsidR="00CD2373" w:rsidRPr="00533C00" w:rsidRDefault="00DF1F2B" w:rsidP="00DF1F2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(применяются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4.25</w:t>
            </w:r>
          </w:p>
        </w:tc>
        <w:tc>
          <w:tcPr>
            <w:tcW w:w="3874" w:type="dxa"/>
            <w:gridSpan w:val="3"/>
          </w:tcPr>
          <w:p w:rsidR="00CD2373" w:rsidRPr="00686D39" w:rsidRDefault="00CD2373" w:rsidP="00CD2373">
            <w:pPr>
              <w:keepNext/>
              <w:autoSpaceDE w:val="0"/>
              <w:autoSpaceDN w:val="0"/>
              <w:adjustRightInd w:val="0"/>
              <w:spacing w:after="0" w:line="240" w:lineRule="auto"/>
              <w:jc w:val="both"/>
              <w:rPr>
                <w:rFonts w:ascii="Times New Roman" w:hAnsi="Times New Roman"/>
                <w:sz w:val="24"/>
                <w:szCs w:val="24"/>
              </w:rPr>
            </w:pPr>
            <w:r w:rsidRPr="00686D39">
              <w:rPr>
                <w:rFonts w:ascii="Times New Roman" w:hAnsi="Times New Roman"/>
                <w:sz w:val="24"/>
                <w:szCs w:val="24"/>
              </w:rPr>
              <w:t>Включение в документацию (извещение) о закупке не установленных законодательством РФ о контрактной системе в сфере закупок требований к объекту закупки, в том числе приводящих к ограничению конкуренции</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(до 1 января 2022 года)</w:t>
            </w:r>
          </w:p>
          <w:p w:rsidR="00CD2373" w:rsidRPr="00686D39" w:rsidRDefault="00CD2373" w:rsidP="00CD2373">
            <w:pPr>
              <w:keepNext/>
              <w:autoSpaceDE w:val="0"/>
              <w:autoSpaceDN w:val="0"/>
              <w:adjustRightInd w:val="0"/>
              <w:spacing w:after="0" w:line="240" w:lineRule="auto"/>
              <w:jc w:val="both"/>
              <w:rPr>
                <w:rFonts w:ascii="Times New Roman" w:hAnsi="Times New Roman"/>
                <w:sz w:val="24"/>
                <w:szCs w:val="24"/>
              </w:rPr>
            </w:pPr>
            <w:r w:rsidRPr="00686D39">
              <w:rPr>
                <w:rFonts w:ascii="Times New Roman" w:hAnsi="Times New Roman"/>
                <w:sz w:val="24"/>
                <w:szCs w:val="24"/>
              </w:rPr>
              <w:t>Включение в описание объекта закупки требований и указаний, не установленных законодательством РФ о контрактной системе в сфере закупок, в том числе приводящих к ограничению количества участников закупки</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(с 1 января 2022 года)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25" w:history="1">
              <w:r w:rsidR="00CD2373" w:rsidRPr="00686D39">
                <w:rPr>
                  <w:rFonts w:ascii="Times New Roman" w:hAnsi="Times New Roman" w:cs="Times New Roman"/>
                  <w:sz w:val="24"/>
                  <w:szCs w:val="24"/>
                </w:rPr>
                <w:t xml:space="preserve">Статьи  8, </w:t>
              </w:r>
            </w:hyperlink>
            <w:hyperlink r:id="rId426" w:history="1">
              <w:r w:rsidR="00CD2373" w:rsidRPr="00686D39">
                <w:rPr>
                  <w:rFonts w:ascii="Times New Roman" w:hAnsi="Times New Roman" w:cs="Times New Roman"/>
                  <w:sz w:val="24"/>
                  <w:szCs w:val="24"/>
                </w:rPr>
                <w:t>33</w:t>
              </w:r>
            </w:hyperlink>
            <w:r w:rsidR="00CD2373" w:rsidRPr="00686D39">
              <w:rPr>
                <w:rFonts w:ascii="Times New Roman" w:hAnsi="Times New Roman" w:cs="Times New Roman"/>
                <w:sz w:val="24"/>
                <w:szCs w:val="24"/>
              </w:rPr>
              <w:t xml:space="preserve">  ФЗ от 05.04.2013  № 44-ФЗ; статья 17 ФЗ от 26.07.2006 № 135-ФЗ (до 1 января 2022 года)</w:t>
            </w: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статья 33  ФЗ от 05.04.2013  № 44-ФЗ; статья 17 ФЗ от 26.07.2006  № 135-ФЗ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533C00" w:rsidRDefault="00545476" w:rsidP="00DF1F2B">
            <w:pPr>
              <w:pStyle w:val="ConsPlusNormal"/>
              <w:jc w:val="both"/>
              <w:rPr>
                <w:rFonts w:ascii="Times New Roman" w:hAnsi="Times New Roman" w:cs="Times New Roman"/>
                <w:sz w:val="24"/>
                <w:szCs w:val="24"/>
              </w:rPr>
            </w:pPr>
            <w:hyperlink r:id="rId427" w:history="1">
              <w:r w:rsidR="00CD2373" w:rsidRPr="00533C00">
                <w:rPr>
                  <w:rFonts w:ascii="Times New Roman" w:hAnsi="Times New Roman" w:cs="Times New Roman"/>
                  <w:sz w:val="24"/>
                  <w:szCs w:val="24"/>
                </w:rPr>
                <w:t>Часть 4.1 статьи 7.30</w:t>
              </w:r>
            </w:hyperlink>
            <w:r w:rsidR="00CD2373" w:rsidRPr="00533C00">
              <w:rPr>
                <w:rFonts w:ascii="Times New Roman" w:hAnsi="Times New Roman" w:cs="Times New Roman"/>
                <w:sz w:val="24"/>
                <w:szCs w:val="24"/>
              </w:rPr>
              <w:t xml:space="preserve"> КоАП РФ </w:t>
            </w:r>
          </w:p>
          <w:p w:rsidR="00DF1F2B" w:rsidRPr="00533C00" w:rsidRDefault="00DF1F2B" w:rsidP="00DF1F2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(применяется в отношении нарушений, совершенных до 1 марта 2025 года) &lt;4&gt;</w:t>
            </w:r>
          </w:p>
          <w:p w:rsidR="00DF1F2B" w:rsidRPr="00533C00" w:rsidRDefault="00DF1F2B" w:rsidP="00DF1F2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 </w:t>
            </w:r>
          </w:p>
          <w:p w:rsidR="00DF1F2B" w:rsidRPr="00533C00" w:rsidRDefault="00DF1F2B" w:rsidP="00DF1F2B">
            <w:pPr>
              <w:pStyle w:val="ConsPlusNormal"/>
              <w:jc w:val="both"/>
              <w:rPr>
                <w:rFonts w:ascii="Times New Roman" w:hAnsi="Times New Roman" w:cs="Times New Roman"/>
                <w:sz w:val="24"/>
                <w:szCs w:val="24"/>
              </w:rPr>
            </w:pPr>
          </w:p>
          <w:p w:rsidR="00DF1F2B" w:rsidRPr="00533C00" w:rsidRDefault="00DF1F2B" w:rsidP="00DF1F2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 xml:space="preserve">части 5 и 6 статьи 7.30.1 </w:t>
            </w:r>
            <w:r w:rsidR="0039288F" w:rsidRPr="00533C00">
              <w:rPr>
                <w:rFonts w:ascii="Times New Roman" w:hAnsi="Times New Roman" w:cs="Times New Roman"/>
                <w:sz w:val="24"/>
                <w:szCs w:val="24"/>
              </w:rPr>
              <w:t>КоАП РФ</w:t>
            </w:r>
          </w:p>
          <w:p w:rsidR="00DF1F2B" w:rsidRPr="00533C00" w:rsidRDefault="00DF1F2B" w:rsidP="00DF1F2B">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(применяются в отношении нарушений, совершенных с 1 марта 2025 года)</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4.26</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Ограничение доступа к информации о закупке, включая нарушения сроков размещения в единой информационной системе информации о закупке, в том числе </w:t>
            </w:r>
            <w:r w:rsidRPr="00686D39">
              <w:rPr>
                <w:rFonts w:ascii="Times New Roman" w:hAnsi="Times New Roman" w:cs="Times New Roman"/>
                <w:sz w:val="24"/>
                <w:szCs w:val="24"/>
              </w:rPr>
              <w:lastRenderedPageBreak/>
              <w:t>приводящие к необоснованному ограничению числа участников закупки</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(до 1 января 2022 года)</w:t>
            </w: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Ограничение доступа к информации о закупке, включая нарушения сроков размещения в единой информационной системе информации о закупке, а также сроков направления информации о закупке в установленном порядке, в том числе приводящие к необоснованному ограничению числа участников закупки</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 1 января 2022 года)</w:t>
            </w:r>
          </w:p>
          <w:p w:rsidR="00CD2373" w:rsidRPr="00686D39" w:rsidRDefault="00CD2373" w:rsidP="00CD2373">
            <w:pPr>
              <w:pStyle w:val="ConsPlusNormal"/>
              <w:jc w:val="both"/>
              <w:rPr>
                <w:rFonts w:ascii="Times New Roman" w:hAnsi="Times New Roman" w:cs="Times New Roman"/>
                <w:sz w:val="24"/>
                <w:szCs w:val="24"/>
              </w:rPr>
            </w:pPr>
          </w:p>
        </w:tc>
        <w:tc>
          <w:tcPr>
            <w:tcW w:w="3182" w:type="dxa"/>
            <w:gridSpan w:val="3"/>
          </w:tcPr>
          <w:p w:rsidR="00CD2373" w:rsidRPr="00686D39" w:rsidRDefault="00545476" w:rsidP="00CD2373">
            <w:pPr>
              <w:pStyle w:val="ConsPlusNormal"/>
              <w:jc w:val="both"/>
              <w:rPr>
                <w:rFonts w:ascii="Times New Roman" w:hAnsi="Times New Roman"/>
                <w:sz w:val="24"/>
                <w:szCs w:val="24"/>
              </w:rPr>
            </w:pPr>
            <w:hyperlink r:id="rId428" w:history="1">
              <w:r w:rsidR="00CD2373" w:rsidRPr="00686D39">
                <w:rPr>
                  <w:rFonts w:ascii="Times New Roman" w:hAnsi="Times New Roman" w:cs="Times New Roman"/>
                  <w:sz w:val="24"/>
                  <w:szCs w:val="24"/>
                </w:rPr>
                <w:t>Статьи</w:t>
              </w:r>
            </w:hyperlink>
            <w:r w:rsidR="00B7495E">
              <w:rPr>
                <w:rFonts w:ascii="Times New Roman" w:hAnsi="Times New Roman" w:cs="Times New Roman"/>
                <w:sz w:val="24"/>
                <w:szCs w:val="24"/>
              </w:rPr>
              <w:t xml:space="preserve"> </w:t>
            </w:r>
            <w:r w:rsidR="00CD2373" w:rsidRPr="00686D39">
              <w:rPr>
                <w:rFonts w:ascii="Times New Roman" w:hAnsi="Times New Roman"/>
                <w:sz w:val="24"/>
                <w:szCs w:val="24"/>
              </w:rPr>
              <w:t>16, 49, 50, 54</w:t>
            </w:r>
            <w:r w:rsidR="00CD2373" w:rsidRPr="00686D39">
              <w:rPr>
                <w:rFonts w:ascii="Times New Roman" w:hAnsi="Times New Roman"/>
                <w:sz w:val="24"/>
                <w:szCs w:val="24"/>
                <w:vertAlign w:val="superscript"/>
              </w:rPr>
              <w:t>2</w:t>
            </w:r>
            <w:r w:rsidR="00CD2373" w:rsidRPr="00686D39">
              <w:rPr>
                <w:rFonts w:ascii="Times New Roman" w:hAnsi="Times New Roman"/>
                <w:sz w:val="24"/>
                <w:szCs w:val="24"/>
              </w:rPr>
              <w:t>, 54</w:t>
            </w:r>
            <w:r w:rsidR="00CD2373" w:rsidRPr="00686D39">
              <w:rPr>
                <w:rFonts w:ascii="Times New Roman" w:hAnsi="Times New Roman"/>
                <w:sz w:val="24"/>
                <w:szCs w:val="24"/>
                <w:vertAlign w:val="superscript"/>
              </w:rPr>
              <w:t>3</w:t>
            </w:r>
            <w:r w:rsidR="00CD2373" w:rsidRPr="00686D39">
              <w:rPr>
                <w:rFonts w:ascii="Times New Roman" w:hAnsi="Times New Roman"/>
                <w:sz w:val="24"/>
                <w:szCs w:val="24"/>
              </w:rPr>
              <w:t xml:space="preserve">, 63, 65, 74, 83 </w:t>
            </w:r>
            <w:r w:rsidR="00CD2373" w:rsidRPr="00686D39">
              <w:rPr>
                <w:rFonts w:ascii="Times New Roman" w:hAnsi="Times New Roman" w:cs="Times New Roman"/>
                <w:sz w:val="24"/>
                <w:szCs w:val="24"/>
              </w:rPr>
              <w:t xml:space="preserve"> ФЗ от 05.04.2013  № 44-ФЗ  </w:t>
            </w:r>
            <w:r w:rsidR="00CD2373" w:rsidRPr="00686D39">
              <w:rPr>
                <w:rFonts w:ascii="Times New Roman" w:hAnsi="Times New Roman"/>
                <w:sz w:val="24"/>
                <w:szCs w:val="24"/>
              </w:rPr>
              <w:t>(до 1 января 2022 года)</w:t>
            </w: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lastRenderedPageBreak/>
              <w:t>Статьи 16, 42, 48, 49, 50, 73, 74, 75, 76  ФЗ от 05.04.2013  № 44-ФЗ (с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533C00" w:rsidRDefault="00545476" w:rsidP="004E33F4">
            <w:pPr>
              <w:pStyle w:val="ConsPlusNormal"/>
              <w:jc w:val="both"/>
              <w:rPr>
                <w:rFonts w:ascii="Times New Roman" w:hAnsi="Times New Roman" w:cs="Times New Roman"/>
                <w:sz w:val="24"/>
                <w:szCs w:val="24"/>
              </w:rPr>
            </w:pPr>
            <w:hyperlink r:id="rId429" w:history="1">
              <w:r w:rsidR="00CD2373" w:rsidRPr="00686D39">
                <w:rPr>
                  <w:rFonts w:ascii="Times New Roman" w:hAnsi="Times New Roman" w:cs="Times New Roman"/>
                  <w:sz w:val="24"/>
                  <w:szCs w:val="24"/>
                </w:rPr>
                <w:t>Части 1</w:t>
              </w:r>
            </w:hyperlink>
            <w:r w:rsidR="00CD2373" w:rsidRPr="00686D39">
              <w:rPr>
                <w:rFonts w:ascii="Times New Roman" w:hAnsi="Times New Roman" w:cs="Times New Roman"/>
                <w:sz w:val="24"/>
                <w:szCs w:val="24"/>
              </w:rPr>
              <w:t xml:space="preserve"> - </w:t>
            </w:r>
            <w:hyperlink r:id="rId430" w:history="1">
              <w:r w:rsidR="00CD2373" w:rsidRPr="00686D39">
                <w:rPr>
                  <w:rFonts w:ascii="Times New Roman" w:hAnsi="Times New Roman" w:cs="Times New Roman"/>
                  <w:sz w:val="24"/>
                  <w:szCs w:val="24"/>
                </w:rPr>
                <w:t>1.4</w:t>
              </w:r>
            </w:hyperlink>
            <w:r w:rsidR="00CD2373" w:rsidRPr="00686D39">
              <w:rPr>
                <w:rFonts w:ascii="Times New Roman" w:hAnsi="Times New Roman" w:cs="Times New Roman"/>
                <w:sz w:val="24"/>
                <w:szCs w:val="24"/>
              </w:rPr>
              <w:t xml:space="preserve">, </w:t>
            </w:r>
            <w:hyperlink r:id="rId431" w:history="1">
              <w:r w:rsidR="00CD2373" w:rsidRPr="00686D39">
                <w:rPr>
                  <w:rFonts w:ascii="Times New Roman" w:hAnsi="Times New Roman" w:cs="Times New Roman"/>
                  <w:sz w:val="24"/>
                  <w:szCs w:val="24"/>
                </w:rPr>
                <w:t>3</w:t>
              </w:r>
            </w:hyperlink>
            <w:r w:rsidR="00CD2373" w:rsidRPr="00686D39">
              <w:rPr>
                <w:rFonts w:ascii="Times New Roman" w:hAnsi="Times New Roman" w:cs="Times New Roman"/>
                <w:sz w:val="24"/>
                <w:szCs w:val="24"/>
              </w:rPr>
              <w:t xml:space="preserve">, </w:t>
            </w:r>
            <w:hyperlink r:id="rId432" w:history="1">
              <w:r w:rsidR="00CD2373" w:rsidRPr="00686D39">
                <w:rPr>
                  <w:rFonts w:ascii="Times New Roman" w:hAnsi="Times New Roman" w:cs="Times New Roman"/>
                  <w:sz w:val="24"/>
                  <w:szCs w:val="24"/>
                </w:rPr>
                <w:t>8 статьи 7.30</w:t>
              </w:r>
            </w:hyperlink>
            <w:r w:rsidR="00CD2373" w:rsidRPr="00686D39">
              <w:rPr>
                <w:rFonts w:ascii="Times New Roman" w:hAnsi="Times New Roman" w:cs="Times New Roman"/>
                <w:sz w:val="24"/>
                <w:szCs w:val="24"/>
              </w:rPr>
              <w:t xml:space="preserve"> КоАП </w:t>
            </w:r>
            <w:r w:rsidR="00CD2373" w:rsidRPr="00533C00">
              <w:rPr>
                <w:rFonts w:ascii="Times New Roman" w:hAnsi="Times New Roman" w:cs="Times New Roman"/>
                <w:sz w:val="24"/>
                <w:szCs w:val="24"/>
              </w:rPr>
              <w:t xml:space="preserve">РФ </w:t>
            </w:r>
            <w:r w:rsidR="004E33F4" w:rsidRPr="00533C00">
              <w:t xml:space="preserve"> </w:t>
            </w:r>
            <w:r w:rsidR="004E33F4" w:rsidRPr="00533C00">
              <w:rPr>
                <w:rFonts w:ascii="Times New Roman" w:hAnsi="Times New Roman" w:cs="Times New Roman"/>
                <w:sz w:val="24"/>
                <w:szCs w:val="24"/>
              </w:rPr>
              <w:t xml:space="preserve">(применяются в отношении нарушений, </w:t>
            </w:r>
            <w:r w:rsidR="004E33F4" w:rsidRPr="00533C00">
              <w:rPr>
                <w:rFonts w:ascii="Times New Roman" w:hAnsi="Times New Roman" w:cs="Times New Roman"/>
                <w:sz w:val="24"/>
                <w:szCs w:val="24"/>
              </w:rPr>
              <w:lastRenderedPageBreak/>
              <w:t>совершенных до 1 марта 2025 года) &lt;4&gt;</w:t>
            </w:r>
          </w:p>
          <w:p w:rsidR="004E33F4" w:rsidRPr="00533C00" w:rsidRDefault="004E33F4" w:rsidP="004E33F4">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части 5, 6 и 9 статьи 7.30.1 КоАП РФ</w:t>
            </w:r>
          </w:p>
          <w:p w:rsidR="004E33F4" w:rsidRPr="00686D39" w:rsidRDefault="004E33F4" w:rsidP="004E33F4">
            <w:pPr>
              <w:pStyle w:val="ConsPlusNormal"/>
              <w:jc w:val="both"/>
              <w:rPr>
                <w:rFonts w:ascii="Times New Roman" w:hAnsi="Times New Roman" w:cs="Times New Roman"/>
                <w:sz w:val="24"/>
                <w:szCs w:val="24"/>
              </w:rPr>
            </w:pPr>
            <w:r w:rsidRPr="00533C00">
              <w:rPr>
                <w:rFonts w:ascii="Times New Roman" w:hAnsi="Times New Roman" w:cs="Times New Roman"/>
                <w:sz w:val="24"/>
                <w:szCs w:val="24"/>
              </w:rPr>
              <w:t>(применяются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7225" w:rsidRDefault="00CD2373" w:rsidP="00CD2373">
            <w:pPr>
              <w:pStyle w:val="ConsPlusNormal"/>
              <w:jc w:val="center"/>
              <w:rPr>
                <w:rFonts w:ascii="Times New Roman" w:hAnsi="Times New Roman" w:cs="Times New Roman"/>
                <w:sz w:val="24"/>
                <w:szCs w:val="24"/>
              </w:rPr>
            </w:pPr>
            <w:r w:rsidRPr="00687225">
              <w:rPr>
                <w:rFonts w:ascii="Times New Roman" w:hAnsi="Times New Roman" w:cs="Times New Roman"/>
                <w:sz w:val="24"/>
                <w:szCs w:val="24"/>
              </w:rPr>
              <w:lastRenderedPageBreak/>
              <w:t>4.27</w:t>
            </w:r>
          </w:p>
        </w:tc>
        <w:tc>
          <w:tcPr>
            <w:tcW w:w="3874" w:type="dxa"/>
            <w:gridSpan w:val="3"/>
          </w:tcPr>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Несоблюдение требований к разработке, утверждению и содержанию документации (извещения) о закупке</w:t>
            </w: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(до 1 января 2022 года)</w:t>
            </w:r>
          </w:p>
          <w:p w:rsidR="00CD2373" w:rsidRPr="00687225" w:rsidRDefault="00CD2373" w:rsidP="00CD2373">
            <w:pPr>
              <w:pStyle w:val="ConsPlusNormal"/>
              <w:jc w:val="both"/>
              <w:rPr>
                <w:rFonts w:ascii="Times New Roman" w:hAnsi="Times New Roman" w:cs="Times New Roman"/>
                <w:sz w:val="24"/>
                <w:szCs w:val="24"/>
              </w:rPr>
            </w:pPr>
          </w:p>
          <w:p w:rsidR="00CD2373" w:rsidRPr="00687225" w:rsidRDefault="00CD2373" w:rsidP="00CD2373">
            <w:pPr>
              <w:pStyle w:val="ConsPlusNormal"/>
              <w:jc w:val="both"/>
              <w:rPr>
                <w:rFonts w:ascii="Times New Roman" w:hAnsi="Times New Roman" w:cs="Times New Roman"/>
                <w:sz w:val="24"/>
                <w:szCs w:val="24"/>
              </w:rPr>
            </w:pP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Несоблюдение требований к содержанию извещения об осуществлении закупки (разработке, утверждению и содержанию документации о закупке)</w:t>
            </w: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(с 1 января 2022 года)</w:t>
            </w:r>
          </w:p>
        </w:tc>
        <w:tc>
          <w:tcPr>
            <w:tcW w:w="3182" w:type="dxa"/>
            <w:gridSpan w:val="3"/>
          </w:tcPr>
          <w:p w:rsidR="00CD2373" w:rsidRPr="00687225" w:rsidRDefault="00545476" w:rsidP="00CD2373">
            <w:pPr>
              <w:pStyle w:val="ConsPlusNormal"/>
              <w:jc w:val="both"/>
              <w:rPr>
                <w:rFonts w:ascii="Times New Roman" w:hAnsi="Times New Roman" w:cs="Times New Roman"/>
                <w:sz w:val="24"/>
                <w:szCs w:val="24"/>
              </w:rPr>
            </w:pPr>
            <w:hyperlink r:id="rId433" w:history="1">
              <w:r w:rsidR="00CD2373" w:rsidRPr="00687225">
                <w:rPr>
                  <w:rFonts w:ascii="Times New Roman" w:hAnsi="Times New Roman" w:cs="Times New Roman"/>
                  <w:sz w:val="24"/>
                  <w:szCs w:val="24"/>
                </w:rPr>
                <w:t xml:space="preserve">Статьи </w:t>
              </w:r>
              <w:r w:rsidR="00CD2373" w:rsidRPr="00687225">
                <w:rPr>
                  <w:rFonts w:ascii="Times New Roman" w:hAnsi="Times New Roman"/>
                  <w:sz w:val="24"/>
                  <w:szCs w:val="24"/>
                </w:rPr>
                <w:t>14, 23, 31, 32, 33, 34, 42, 44, 45, 49, 50, 54</w:t>
              </w:r>
              <w:r w:rsidR="00CD2373" w:rsidRPr="00687225">
                <w:rPr>
                  <w:rFonts w:ascii="Times New Roman" w:hAnsi="Times New Roman"/>
                  <w:sz w:val="24"/>
                  <w:szCs w:val="24"/>
                  <w:vertAlign w:val="superscript"/>
                </w:rPr>
                <w:t>2</w:t>
              </w:r>
              <w:r w:rsidR="00CD2373" w:rsidRPr="00687225">
                <w:rPr>
                  <w:rFonts w:ascii="Times New Roman" w:hAnsi="Times New Roman"/>
                  <w:sz w:val="24"/>
                  <w:szCs w:val="24"/>
                </w:rPr>
                <w:t>, 54</w:t>
              </w:r>
              <w:r w:rsidR="00CD2373" w:rsidRPr="00687225">
                <w:rPr>
                  <w:rFonts w:ascii="Times New Roman" w:hAnsi="Times New Roman"/>
                  <w:sz w:val="24"/>
                  <w:szCs w:val="24"/>
                  <w:vertAlign w:val="superscript"/>
                </w:rPr>
                <w:t>3</w:t>
              </w:r>
              <w:r w:rsidR="00CD2373" w:rsidRPr="00687225">
                <w:rPr>
                  <w:rFonts w:ascii="Times New Roman" w:hAnsi="Times New Roman"/>
                  <w:sz w:val="24"/>
                  <w:szCs w:val="24"/>
                </w:rPr>
                <w:t>, 63, 64, 73, 82</w:t>
              </w:r>
              <w:r w:rsidR="00CD2373" w:rsidRPr="00687225">
                <w:rPr>
                  <w:rFonts w:ascii="Times New Roman" w:hAnsi="Times New Roman"/>
                  <w:sz w:val="24"/>
                  <w:szCs w:val="24"/>
                  <w:vertAlign w:val="superscript"/>
                </w:rPr>
                <w:t>1</w:t>
              </w:r>
              <w:r w:rsidR="00CD2373" w:rsidRPr="00687225">
                <w:rPr>
                  <w:rFonts w:ascii="Times New Roman" w:hAnsi="Times New Roman"/>
                  <w:sz w:val="24"/>
                  <w:szCs w:val="24"/>
                </w:rPr>
                <w:t>, 83, 83</w:t>
              </w:r>
              <w:r w:rsidR="00CD2373" w:rsidRPr="00687225">
                <w:rPr>
                  <w:rFonts w:ascii="Times New Roman" w:hAnsi="Times New Roman"/>
                  <w:sz w:val="24"/>
                  <w:szCs w:val="24"/>
                  <w:vertAlign w:val="superscript"/>
                </w:rPr>
                <w:t>1</w:t>
              </w:r>
              <w:r w:rsidR="00CD2373" w:rsidRPr="00687225">
                <w:rPr>
                  <w:rFonts w:ascii="Times New Roman" w:hAnsi="Times New Roman"/>
                  <w:sz w:val="24"/>
                  <w:szCs w:val="24"/>
                </w:rPr>
                <w:t xml:space="preserve">, 87, 96            </w:t>
              </w:r>
            </w:hyperlink>
            <w:r w:rsidR="00CD2373" w:rsidRPr="00687225">
              <w:rPr>
                <w:rFonts w:ascii="Times New Roman" w:hAnsi="Times New Roman" w:cs="Times New Roman"/>
                <w:sz w:val="24"/>
                <w:szCs w:val="24"/>
              </w:rPr>
              <w:t xml:space="preserve"> ФЗ от 05.04.2013  № 44-ФЗ;</w:t>
            </w:r>
          </w:p>
          <w:p w:rsidR="00CD2373" w:rsidRPr="00687225" w:rsidRDefault="00545476" w:rsidP="00CD2373">
            <w:pPr>
              <w:pStyle w:val="ConsPlusNormal"/>
              <w:jc w:val="both"/>
              <w:rPr>
                <w:rFonts w:ascii="Times New Roman" w:hAnsi="Times New Roman" w:cs="Times New Roman"/>
                <w:sz w:val="24"/>
                <w:szCs w:val="24"/>
              </w:rPr>
            </w:pPr>
            <w:hyperlink r:id="rId434" w:history="1">
              <w:r w:rsidR="00CD2373" w:rsidRPr="00687225">
                <w:rPr>
                  <w:rFonts w:ascii="Times New Roman" w:hAnsi="Times New Roman" w:cs="Times New Roman"/>
                  <w:sz w:val="24"/>
                  <w:szCs w:val="24"/>
                </w:rPr>
                <w:t>Пункт 3 статьи 6</w:t>
              </w:r>
            </w:hyperlink>
            <w:r w:rsidR="00CD2373" w:rsidRPr="00687225">
              <w:rPr>
                <w:rFonts w:ascii="Times New Roman" w:hAnsi="Times New Roman" w:cs="Times New Roman"/>
                <w:sz w:val="24"/>
                <w:szCs w:val="24"/>
              </w:rPr>
              <w:t xml:space="preserve"> ФЗ от 29.12.2012 № 275-ФЗ   </w:t>
            </w:r>
          </w:p>
          <w:p w:rsidR="00CD2373" w:rsidRPr="00687225" w:rsidRDefault="00CD2373" w:rsidP="00CD2373">
            <w:pPr>
              <w:pStyle w:val="ConsPlusNormal"/>
              <w:jc w:val="both"/>
              <w:rPr>
                <w:rFonts w:ascii="Times New Roman" w:hAnsi="Times New Roman" w:cs="Times New Roman"/>
                <w:sz w:val="24"/>
                <w:szCs w:val="24"/>
              </w:rPr>
            </w:pP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статьи 14, 23, 24, 31, 32, 34, 42, 44, 72, 96  ФЗ от 05.04.2013  № 44-ФЗ; статья 6</w:t>
            </w: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xml:space="preserve">ФЗ от 29.12.2012 № 275-ФЗ                                  </w:t>
            </w: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(с 1 января 2022 года)</w:t>
            </w:r>
          </w:p>
        </w:tc>
        <w:tc>
          <w:tcPr>
            <w:tcW w:w="1447" w:type="dxa"/>
            <w:gridSpan w:val="4"/>
          </w:tcPr>
          <w:p w:rsidR="00CD2373" w:rsidRPr="00687225" w:rsidRDefault="00CD2373" w:rsidP="00CD2373">
            <w:pPr>
              <w:pStyle w:val="ConsPlusNormal"/>
              <w:jc w:val="center"/>
              <w:rPr>
                <w:rFonts w:ascii="Times New Roman" w:hAnsi="Times New Roman" w:cs="Times New Roman"/>
                <w:sz w:val="24"/>
                <w:szCs w:val="24"/>
              </w:rPr>
            </w:pPr>
            <w:r w:rsidRPr="00687225">
              <w:rPr>
                <w:rFonts w:ascii="Times New Roman" w:hAnsi="Times New Roman" w:cs="Times New Roman"/>
                <w:sz w:val="24"/>
                <w:szCs w:val="24"/>
              </w:rPr>
              <w:t>кол-во</w:t>
            </w:r>
          </w:p>
        </w:tc>
        <w:tc>
          <w:tcPr>
            <w:tcW w:w="1175" w:type="dxa"/>
            <w:gridSpan w:val="3"/>
          </w:tcPr>
          <w:p w:rsidR="00CD2373" w:rsidRPr="00687225" w:rsidRDefault="00545476" w:rsidP="00CD2373">
            <w:pPr>
              <w:pStyle w:val="ConsPlusNormal"/>
              <w:jc w:val="center"/>
              <w:rPr>
                <w:rFonts w:ascii="Times New Roman" w:hAnsi="Times New Roman" w:cs="Times New Roman"/>
                <w:sz w:val="24"/>
                <w:szCs w:val="24"/>
              </w:rPr>
            </w:pPr>
            <w:hyperlink w:anchor="P2488" w:history="1">
              <w:r w:rsidR="00CD2373" w:rsidRPr="00687225">
                <w:rPr>
                  <w:rFonts w:ascii="Times New Roman" w:hAnsi="Times New Roman" w:cs="Times New Roman"/>
                  <w:sz w:val="24"/>
                  <w:szCs w:val="24"/>
                </w:rPr>
                <w:t>4</w:t>
              </w:r>
            </w:hyperlink>
          </w:p>
        </w:tc>
        <w:tc>
          <w:tcPr>
            <w:tcW w:w="2094" w:type="dxa"/>
            <w:gridSpan w:val="2"/>
          </w:tcPr>
          <w:p w:rsidR="005E0649" w:rsidRPr="00687225" w:rsidRDefault="00545476" w:rsidP="005E0649">
            <w:pPr>
              <w:pStyle w:val="ConsPlusNormal"/>
              <w:jc w:val="both"/>
              <w:rPr>
                <w:rFonts w:ascii="Times New Roman" w:hAnsi="Times New Roman" w:cs="Times New Roman"/>
                <w:sz w:val="24"/>
                <w:szCs w:val="24"/>
              </w:rPr>
            </w:pPr>
            <w:hyperlink r:id="rId435" w:history="1">
              <w:r w:rsidR="00CD2373" w:rsidRPr="00687225">
                <w:rPr>
                  <w:rFonts w:ascii="Times New Roman" w:hAnsi="Times New Roman" w:cs="Times New Roman"/>
                  <w:sz w:val="24"/>
                  <w:szCs w:val="24"/>
                </w:rPr>
                <w:t>Часть 4.2 статьи 7.30</w:t>
              </w:r>
            </w:hyperlink>
            <w:r w:rsidR="00CD2373" w:rsidRPr="00687225">
              <w:rPr>
                <w:rFonts w:ascii="Times New Roman" w:hAnsi="Times New Roman" w:cs="Times New Roman"/>
                <w:sz w:val="24"/>
                <w:szCs w:val="24"/>
              </w:rPr>
              <w:t xml:space="preserve"> КоАП РФ </w:t>
            </w:r>
            <w:r w:rsidR="005E0649" w:rsidRPr="00687225">
              <w:t xml:space="preserve"> </w:t>
            </w:r>
            <w:r w:rsidR="005E0649" w:rsidRPr="00687225">
              <w:rPr>
                <w:rFonts w:ascii="Times New Roman" w:hAnsi="Times New Roman" w:cs="Times New Roman"/>
                <w:sz w:val="24"/>
                <w:szCs w:val="24"/>
              </w:rPr>
              <w:t>(применяется в отношении нарушений, совершенных до 1 марта 2025 года) &lt;4&gt;</w:t>
            </w:r>
          </w:p>
          <w:p w:rsidR="005E0649" w:rsidRPr="00687225" w:rsidRDefault="005E0649" w:rsidP="005E0649">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w:t>
            </w:r>
          </w:p>
          <w:p w:rsidR="005E0649" w:rsidRPr="00687225" w:rsidRDefault="005E0649" w:rsidP="005E0649">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части 5 и 6 статьи 7.30.1 КоАП РФ</w:t>
            </w:r>
          </w:p>
          <w:p w:rsidR="00CD2373" w:rsidRPr="00687225" w:rsidRDefault="005E0649" w:rsidP="005E0649">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xml:space="preserve">(применяются в отношении нарушений, совершенных с 1 </w:t>
            </w:r>
            <w:r w:rsidRPr="00687225">
              <w:rPr>
                <w:rFonts w:ascii="Times New Roman" w:hAnsi="Times New Roman" w:cs="Times New Roman"/>
                <w:sz w:val="24"/>
                <w:szCs w:val="24"/>
              </w:rPr>
              <w:lastRenderedPageBreak/>
              <w:t>марта 2025 года)</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7225" w:rsidRDefault="00CD2373" w:rsidP="00CD2373">
            <w:pPr>
              <w:pStyle w:val="ConsPlusNormal"/>
              <w:jc w:val="center"/>
              <w:rPr>
                <w:rFonts w:ascii="Times New Roman" w:hAnsi="Times New Roman" w:cs="Times New Roman"/>
                <w:sz w:val="24"/>
                <w:szCs w:val="24"/>
              </w:rPr>
            </w:pPr>
            <w:r w:rsidRPr="00687225">
              <w:rPr>
                <w:rFonts w:ascii="Times New Roman" w:hAnsi="Times New Roman" w:cs="Times New Roman"/>
                <w:sz w:val="24"/>
                <w:szCs w:val="24"/>
              </w:rPr>
              <w:lastRenderedPageBreak/>
              <w:t>4.28</w:t>
            </w:r>
          </w:p>
        </w:tc>
        <w:tc>
          <w:tcPr>
            <w:tcW w:w="3874" w:type="dxa"/>
            <w:gridSpan w:val="3"/>
          </w:tcPr>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Не включение в контракт (договор) обязательных условий</w:t>
            </w:r>
            <w:r w:rsidR="00C53CB9" w:rsidRPr="00687225">
              <w:rPr>
                <w:rFonts w:ascii="Times New Roman" w:hAnsi="Times New Roman" w:cs="Times New Roman"/>
                <w:sz w:val="24"/>
                <w:szCs w:val="24"/>
              </w:rPr>
              <w:t xml:space="preserve"> и (или) включение в контракт (договор) требований, не установленных законодательством Российской Федерации</w:t>
            </w:r>
          </w:p>
          <w:p w:rsidR="00CD2373" w:rsidRPr="00687225" w:rsidRDefault="00CD2373" w:rsidP="00CD2373">
            <w:pPr>
              <w:pStyle w:val="ConsPlusNormal"/>
              <w:jc w:val="both"/>
              <w:rPr>
                <w:rFonts w:ascii="Times New Roman" w:hAnsi="Times New Roman" w:cs="Times New Roman"/>
                <w:sz w:val="24"/>
                <w:szCs w:val="24"/>
              </w:rPr>
            </w:pPr>
          </w:p>
          <w:p w:rsidR="00CD2373" w:rsidRPr="00687225" w:rsidRDefault="00CD2373" w:rsidP="00464A3A">
            <w:pPr>
              <w:pStyle w:val="ConsPlusNormal"/>
              <w:jc w:val="both"/>
              <w:rPr>
                <w:rFonts w:ascii="Times New Roman" w:hAnsi="Times New Roman" w:cs="Times New Roman"/>
                <w:strike/>
                <w:sz w:val="24"/>
                <w:szCs w:val="24"/>
              </w:rPr>
            </w:pPr>
          </w:p>
        </w:tc>
        <w:tc>
          <w:tcPr>
            <w:tcW w:w="3182" w:type="dxa"/>
            <w:gridSpan w:val="3"/>
          </w:tcPr>
          <w:p w:rsidR="00CD2373" w:rsidRPr="00687225" w:rsidRDefault="00B7495E"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С</w:t>
            </w:r>
            <w:r w:rsidR="00CD2373" w:rsidRPr="00687225">
              <w:rPr>
                <w:rFonts w:ascii="Times New Roman" w:hAnsi="Times New Roman" w:cs="Times New Roman"/>
                <w:sz w:val="24"/>
                <w:szCs w:val="24"/>
              </w:rPr>
              <w:t>татьи 781, 782 БК РФ; статья 432  ГК     РФ; с</w:t>
            </w:r>
            <w:hyperlink r:id="rId436" w:history="1">
              <w:r w:rsidR="00CD2373" w:rsidRPr="00687225">
                <w:rPr>
                  <w:rFonts w:ascii="Times New Roman" w:hAnsi="Times New Roman" w:cs="Times New Roman"/>
                  <w:sz w:val="24"/>
                  <w:szCs w:val="24"/>
                </w:rPr>
                <w:t xml:space="preserve">татьи </w:t>
              </w:r>
            </w:hyperlink>
            <w:r w:rsidR="00CD2373" w:rsidRPr="00687225">
              <w:rPr>
                <w:rFonts w:ascii="Times New Roman" w:hAnsi="Times New Roman" w:cs="Times New Roman"/>
                <w:sz w:val="24"/>
                <w:szCs w:val="24"/>
              </w:rPr>
              <w:t xml:space="preserve">  23, 30,</w:t>
            </w:r>
            <w:r w:rsidR="00CD2373" w:rsidRPr="00687225">
              <w:rPr>
                <w:rFonts w:ascii="Times New Roman" w:hAnsi="Times New Roman"/>
                <w:sz w:val="24"/>
                <w:szCs w:val="24"/>
              </w:rPr>
              <w:t xml:space="preserve"> 34, 93, 94, 96, 108–111</w:t>
            </w:r>
            <w:r w:rsidR="00CD2373" w:rsidRPr="00687225">
              <w:rPr>
                <w:rFonts w:ascii="Times New Roman" w:hAnsi="Times New Roman"/>
                <w:sz w:val="24"/>
                <w:szCs w:val="24"/>
                <w:vertAlign w:val="superscript"/>
              </w:rPr>
              <w:t>4</w:t>
            </w:r>
            <w:r w:rsidR="00CD2373" w:rsidRPr="00687225">
              <w:rPr>
                <w:rFonts w:ascii="Times New Roman" w:hAnsi="Times New Roman" w:cs="Times New Roman"/>
                <w:sz w:val="24"/>
                <w:szCs w:val="24"/>
              </w:rPr>
              <w:t xml:space="preserve">    ФЗ от 05.04.2013  № 44-ФЗ; статьи 6, 7 и 71 ФЗ              от 29.12.2012 №275-ФЗ;       </w:t>
            </w: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ПП РФ от 26.12.2013 № 1275;</w:t>
            </w:r>
          </w:p>
          <w:p w:rsidR="00CD2373" w:rsidRPr="00687225" w:rsidRDefault="00CD2373" w:rsidP="00CD2373">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РП РФ от 16.01.2018 г. № 21-р (до 1 января 2022 года);</w:t>
            </w:r>
          </w:p>
          <w:p w:rsidR="00CD2373" w:rsidRPr="00687225" w:rsidRDefault="00CD2373" w:rsidP="00687225">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статьи 781 и 782 БК РФ; статья 432  ГК  РФ; статьи 23, 25, 30, 34, 93, 94, 95, 96, 108–1114  ФЗ от 05.04.2013  № 44-ФЗ; статьи 6, 7 и 71 ФЗ              от 29.12.2012 № 275-ФЗ                                   ; ПП РФ от 26.12.2013 № 1275   ; РП РФ от 16 января 2018 г. № 21-р  (с 1 января 2022 года);  Приказ Минстроя России от 14.01.2020 № 9/пр</w:t>
            </w:r>
            <w:r w:rsidR="007639DB" w:rsidRPr="00687225">
              <w:rPr>
                <w:rFonts w:ascii="Times New Roman" w:hAnsi="Times New Roman" w:cs="Times New Roman"/>
                <w:sz w:val="24"/>
                <w:szCs w:val="24"/>
              </w:rPr>
              <w:t xml:space="preserve"> (до </w:t>
            </w:r>
            <w:r w:rsidR="00687225" w:rsidRPr="00687225">
              <w:rPr>
                <w:rFonts w:ascii="Times New Roman" w:hAnsi="Times New Roman" w:cs="Times New Roman"/>
                <w:sz w:val="24"/>
                <w:szCs w:val="24"/>
              </w:rPr>
              <w:t>2</w:t>
            </w:r>
            <w:r w:rsidR="007639DB" w:rsidRPr="00687225">
              <w:rPr>
                <w:rFonts w:ascii="Times New Roman" w:hAnsi="Times New Roman" w:cs="Times New Roman"/>
                <w:sz w:val="24"/>
                <w:szCs w:val="24"/>
              </w:rPr>
              <w:t>7.11.2023)</w:t>
            </w:r>
            <w:r w:rsidR="002F6D52" w:rsidRPr="00687225">
              <w:rPr>
                <w:rFonts w:ascii="Times New Roman" w:hAnsi="Times New Roman" w:cs="Times New Roman"/>
                <w:sz w:val="24"/>
                <w:szCs w:val="24"/>
              </w:rPr>
              <w:t xml:space="preserve">; </w:t>
            </w:r>
            <w:r w:rsidR="002D3F80" w:rsidRPr="00687225">
              <w:t xml:space="preserve"> </w:t>
            </w:r>
            <w:r w:rsidR="002D3F80" w:rsidRPr="00687225">
              <w:rPr>
                <w:rFonts w:ascii="Times New Roman" w:hAnsi="Times New Roman" w:cs="Times New Roman"/>
                <w:sz w:val="24"/>
                <w:szCs w:val="24"/>
              </w:rPr>
              <w:t>ПП РФ от 29.06.2023 № 1066</w:t>
            </w:r>
          </w:p>
        </w:tc>
        <w:tc>
          <w:tcPr>
            <w:tcW w:w="1447" w:type="dxa"/>
            <w:gridSpan w:val="4"/>
          </w:tcPr>
          <w:p w:rsidR="00CD2373" w:rsidRPr="00687225" w:rsidRDefault="00CD2373" w:rsidP="00CD2373">
            <w:pPr>
              <w:pStyle w:val="ConsPlusNormal"/>
              <w:jc w:val="center"/>
              <w:rPr>
                <w:rFonts w:ascii="Times New Roman" w:hAnsi="Times New Roman" w:cs="Times New Roman"/>
                <w:sz w:val="24"/>
                <w:szCs w:val="24"/>
              </w:rPr>
            </w:pPr>
            <w:r w:rsidRPr="00687225">
              <w:rPr>
                <w:rFonts w:ascii="Times New Roman" w:hAnsi="Times New Roman" w:cs="Times New Roman"/>
                <w:sz w:val="24"/>
                <w:szCs w:val="24"/>
              </w:rPr>
              <w:t>кол-во</w:t>
            </w:r>
          </w:p>
        </w:tc>
        <w:tc>
          <w:tcPr>
            <w:tcW w:w="1175" w:type="dxa"/>
            <w:gridSpan w:val="3"/>
          </w:tcPr>
          <w:p w:rsidR="00CD2373" w:rsidRPr="00687225" w:rsidRDefault="00545476" w:rsidP="00CD2373">
            <w:pPr>
              <w:pStyle w:val="ConsPlusNormal"/>
              <w:jc w:val="center"/>
              <w:rPr>
                <w:rFonts w:ascii="Times New Roman" w:hAnsi="Times New Roman" w:cs="Times New Roman"/>
                <w:sz w:val="24"/>
                <w:szCs w:val="24"/>
              </w:rPr>
            </w:pPr>
            <w:hyperlink w:anchor="P2488" w:history="1">
              <w:r w:rsidR="00CD2373" w:rsidRPr="00687225">
                <w:rPr>
                  <w:rFonts w:ascii="Times New Roman" w:hAnsi="Times New Roman" w:cs="Times New Roman"/>
                  <w:sz w:val="24"/>
                  <w:szCs w:val="24"/>
                </w:rPr>
                <w:t>4</w:t>
              </w:r>
            </w:hyperlink>
          </w:p>
        </w:tc>
        <w:tc>
          <w:tcPr>
            <w:tcW w:w="2094" w:type="dxa"/>
            <w:gridSpan w:val="2"/>
          </w:tcPr>
          <w:p w:rsidR="0003647B" w:rsidRPr="00687225" w:rsidRDefault="0024414B" w:rsidP="0003647B">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Ч</w:t>
            </w:r>
            <w:r w:rsidR="0003647B" w:rsidRPr="00687225">
              <w:rPr>
                <w:rFonts w:ascii="Times New Roman" w:hAnsi="Times New Roman" w:cs="Times New Roman"/>
                <w:sz w:val="24"/>
                <w:szCs w:val="24"/>
              </w:rPr>
              <w:t xml:space="preserve">асти 1, 2 статьи 7.32 </w:t>
            </w:r>
            <w:r w:rsidR="00C81754" w:rsidRPr="00687225">
              <w:rPr>
                <w:rFonts w:ascii="Times New Roman" w:hAnsi="Times New Roman" w:cs="Times New Roman"/>
                <w:sz w:val="24"/>
                <w:szCs w:val="24"/>
              </w:rPr>
              <w:t>КоАП РФ</w:t>
            </w:r>
          </w:p>
          <w:p w:rsidR="0003647B" w:rsidRPr="00687225" w:rsidRDefault="0003647B" w:rsidP="0003647B">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(применяются в отношении нарушений, совершенных до 1 марта 2025 года) &lt;4&gt;</w:t>
            </w:r>
          </w:p>
          <w:p w:rsidR="00627CD5" w:rsidRPr="00687225" w:rsidRDefault="00627CD5" w:rsidP="00627CD5">
            <w:pPr>
              <w:pStyle w:val="ConsPlusNormal"/>
              <w:jc w:val="both"/>
              <w:rPr>
                <w:rFonts w:ascii="Times New Roman" w:hAnsi="Times New Roman" w:cs="Times New Roman"/>
                <w:sz w:val="24"/>
                <w:szCs w:val="24"/>
              </w:rPr>
            </w:pPr>
          </w:p>
          <w:p w:rsidR="00627CD5" w:rsidRPr="00687225" w:rsidRDefault="00627CD5" w:rsidP="00627CD5">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xml:space="preserve">части 1 и 2 статьи 7.30.2 </w:t>
            </w:r>
            <w:r w:rsidR="0024414B" w:rsidRPr="00687225">
              <w:rPr>
                <w:rFonts w:ascii="Times New Roman" w:hAnsi="Times New Roman" w:cs="Times New Roman"/>
                <w:sz w:val="24"/>
                <w:szCs w:val="24"/>
              </w:rPr>
              <w:t>КоАП РФ</w:t>
            </w:r>
          </w:p>
          <w:p w:rsidR="00627CD5" w:rsidRPr="00687225" w:rsidRDefault="00627CD5" w:rsidP="00627CD5">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(применяются в отношении нарушений, совершенных с 1 марта 2025 года)</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4.29</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формировании порядка оценки заявок и критериев этой оценки</w:t>
            </w:r>
          </w:p>
        </w:tc>
        <w:tc>
          <w:tcPr>
            <w:tcW w:w="3182" w:type="dxa"/>
            <w:gridSpan w:val="3"/>
          </w:tcPr>
          <w:p w:rsidR="00CD2373" w:rsidRPr="00686D39" w:rsidRDefault="00545476" w:rsidP="00CD2373">
            <w:pPr>
              <w:pStyle w:val="ConsPlusNormal"/>
              <w:jc w:val="both"/>
              <w:rPr>
                <w:rFonts w:ascii="Times New Roman" w:hAnsi="Times New Roman"/>
                <w:sz w:val="24"/>
                <w:szCs w:val="24"/>
              </w:rPr>
            </w:pPr>
            <w:hyperlink r:id="rId437" w:history="1">
              <w:r w:rsidR="00CD2373" w:rsidRPr="00686D39">
                <w:rPr>
                  <w:rFonts w:ascii="Times New Roman" w:hAnsi="Times New Roman" w:cs="Times New Roman"/>
                  <w:sz w:val="24"/>
                  <w:szCs w:val="24"/>
                </w:rPr>
                <w:t>Статьи 32</w:t>
              </w:r>
            </w:hyperlink>
            <w:r w:rsidR="00CD2373" w:rsidRPr="00686D39">
              <w:rPr>
                <w:rFonts w:ascii="Times New Roman" w:hAnsi="Times New Roman" w:cs="Times New Roman"/>
                <w:sz w:val="24"/>
                <w:szCs w:val="24"/>
              </w:rPr>
              <w:t xml:space="preserve">, 50, </w:t>
            </w:r>
            <w:hyperlink r:id="rId438" w:history="1">
              <w:r w:rsidR="00CD2373" w:rsidRPr="00AE23E6">
                <w:rPr>
                  <w:rFonts w:ascii="Times New Roman" w:hAnsi="Times New Roman" w:cs="Times New Roman"/>
                  <w:sz w:val="24"/>
                  <w:szCs w:val="24"/>
                  <w:highlight w:val="lightGray"/>
                </w:rPr>
                <w:t>53</w:t>
              </w:r>
            </w:hyperlink>
            <w:r w:rsidR="00CD2373" w:rsidRPr="00AE23E6">
              <w:rPr>
                <w:rFonts w:ascii="Times New Roman" w:hAnsi="Times New Roman" w:cs="Times New Roman"/>
                <w:sz w:val="24"/>
                <w:szCs w:val="24"/>
                <w:highlight w:val="lightGray"/>
              </w:rPr>
              <w:t xml:space="preserve">, </w:t>
            </w:r>
            <w:hyperlink r:id="rId439" w:history="1">
              <w:r w:rsidR="00CD2373" w:rsidRPr="00AE23E6">
                <w:rPr>
                  <w:rFonts w:ascii="Times New Roman" w:hAnsi="Times New Roman" w:cs="Times New Roman"/>
                  <w:sz w:val="24"/>
                  <w:szCs w:val="24"/>
                  <w:highlight w:val="lightGray"/>
                </w:rPr>
                <w:t>83</w:t>
              </w:r>
            </w:hyperlink>
            <w:r w:rsidR="00CD2373" w:rsidRPr="00686D39">
              <w:rPr>
                <w:rFonts w:ascii="Times New Roman" w:hAnsi="Times New Roman" w:cs="Times New Roman"/>
                <w:sz w:val="24"/>
                <w:szCs w:val="24"/>
              </w:rPr>
              <w:t xml:space="preserve">  ФЗ от 05.04.2013  № 44-ФЗ; ПП</w:t>
            </w:r>
            <w:r w:rsidR="00CD2373" w:rsidRPr="00686D39">
              <w:rPr>
                <w:rFonts w:ascii="Times New Roman" w:hAnsi="Times New Roman"/>
                <w:sz w:val="24"/>
                <w:szCs w:val="24"/>
              </w:rPr>
              <w:t xml:space="preserve"> РФ от 28.11.2013  № 1085 (до 1 января 2022 года); статьи 32, 37, 42, 72, 73, 75 </w:t>
            </w:r>
            <w:r w:rsidR="00CD2373" w:rsidRPr="00686D39">
              <w:rPr>
                <w:rFonts w:ascii="Times New Roman" w:hAnsi="Times New Roman" w:cs="Times New Roman"/>
                <w:sz w:val="24"/>
                <w:szCs w:val="24"/>
              </w:rPr>
              <w:t xml:space="preserve"> ФЗ от 05.04.2013  № 44-ФЗ</w:t>
            </w:r>
            <w:r w:rsidR="00CD2373" w:rsidRPr="00686D39">
              <w:rPr>
                <w:rFonts w:ascii="Times New Roman" w:hAnsi="Times New Roman"/>
                <w:sz w:val="24"/>
                <w:szCs w:val="24"/>
              </w:rPr>
              <w:t>; ПП РФ от 28.11.2013 № 1085 (с 1 января 2022 года)</w:t>
            </w:r>
          </w:p>
          <w:p w:rsidR="00CD2373" w:rsidRPr="00686D39" w:rsidRDefault="00CD2373" w:rsidP="00CD2373">
            <w:pPr>
              <w:pStyle w:val="ConsPlusNormal"/>
              <w:jc w:val="both"/>
              <w:rPr>
                <w:rFonts w:ascii="Times New Roman" w:hAnsi="Times New Roman" w:cs="Times New Roman"/>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7225" w:rsidRDefault="00545476" w:rsidP="0024414B">
            <w:pPr>
              <w:pStyle w:val="ConsPlusNormal"/>
              <w:jc w:val="both"/>
              <w:rPr>
                <w:rFonts w:ascii="Times New Roman" w:hAnsi="Times New Roman" w:cs="Times New Roman"/>
                <w:sz w:val="24"/>
                <w:szCs w:val="24"/>
              </w:rPr>
            </w:pPr>
            <w:hyperlink r:id="rId440" w:history="1">
              <w:r w:rsidR="00CD2373" w:rsidRPr="00687225">
                <w:rPr>
                  <w:rFonts w:ascii="Times New Roman" w:hAnsi="Times New Roman" w:cs="Times New Roman"/>
                  <w:sz w:val="24"/>
                  <w:szCs w:val="24"/>
                </w:rPr>
                <w:t>Часть 4 статьи 7.30</w:t>
              </w:r>
            </w:hyperlink>
            <w:r w:rsidR="00CD2373" w:rsidRPr="00687225">
              <w:rPr>
                <w:rFonts w:ascii="Times New Roman" w:hAnsi="Times New Roman" w:cs="Times New Roman"/>
                <w:sz w:val="24"/>
                <w:szCs w:val="24"/>
              </w:rPr>
              <w:t xml:space="preserve"> КоАП РФ </w:t>
            </w:r>
          </w:p>
          <w:p w:rsidR="00C4590B" w:rsidRPr="00687225" w:rsidRDefault="00C4590B" w:rsidP="0024414B">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(применяется в отношении нарушений, совершенных до 1 марта 2025 года) &lt;4&gt;</w:t>
            </w:r>
          </w:p>
          <w:p w:rsidR="00C4590B" w:rsidRPr="00687225" w:rsidRDefault="00C4590B" w:rsidP="00C4590B">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xml:space="preserve">часть 7 статьи </w:t>
            </w:r>
            <w:r w:rsidRPr="00687225">
              <w:rPr>
                <w:rFonts w:ascii="Times New Roman" w:hAnsi="Times New Roman" w:cs="Times New Roman"/>
                <w:sz w:val="24"/>
                <w:szCs w:val="24"/>
              </w:rPr>
              <w:lastRenderedPageBreak/>
              <w:t>7.30.1 КоАП РФ</w:t>
            </w:r>
          </w:p>
          <w:p w:rsidR="00C4590B" w:rsidRPr="00687225" w:rsidRDefault="00C4590B" w:rsidP="00C4590B">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(применяется в отношении нарушений, совершенных с 1 марта 2025 года)</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4.30</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w:t>
            </w:r>
            <w:r w:rsidR="00EA63C6">
              <w:rPr>
                <w:rFonts w:ascii="Times New Roman" w:hAnsi="Times New Roman" w:cs="Times New Roman"/>
                <w:sz w:val="24"/>
                <w:szCs w:val="24"/>
              </w:rPr>
              <w:t xml:space="preserve"> </w:t>
            </w:r>
            <w:r w:rsidRPr="00686D39">
              <w:rPr>
                <w:rFonts w:ascii="Times New Roman" w:hAnsi="Times New Roman" w:cs="Times New Roman"/>
                <w:sz w:val="24"/>
                <w:szCs w:val="24"/>
              </w:rPr>
              <w:t>предоставлении преимуществ отдельным участникам закупок (субъекты малого предпринимательства, социально ориентированные некоммерческие организации, учреждения и предприятия уголовно-исполнительной системы, организации инвалидов)</w:t>
            </w:r>
          </w:p>
        </w:tc>
        <w:tc>
          <w:tcPr>
            <w:tcW w:w="3182" w:type="dxa"/>
            <w:gridSpan w:val="3"/>
          </w:tcPr>
          <w:p w:rsidR="00EA63C6" w:rsidRPr="00693A6F" w:rsidRDefault="00545476" w:rsidP="00EA63C6">
            <w:pPr>
              <w:pStyle w:val="ConsPlusNormal"/>
              <w:jc w:val="both"/>
              <w:rPr>
                <w:rFonts w:ascii="Times New Roman" w:hAnsi="Times New Roman" w:cs="Times New Roman"/>
                <w:sz w:val="24"/>
                <w:szCs w:val="24"/>
              </w:rPr>
            </w:pPr>
            <w:hyperlink r:id="rId441" w:history="1">
              <w:r w:rsidR="00CD2373" w:rsidRPr="00693A6F">
                <w:rPr>
                  <w:rFonts w:ascii="Times New Roman" w:hAnsi="Times New Roman" w:cs="Times New Roman"/>
                  <w:sz w:val="24"/>
                  <w:szCs w:val="24"/>
                </w:rPr>
                <w:t>Статьи 28</w:t>
              </w:r>
            </w:hyperlink>
            <w:r w:rsidR="00CD2373" w:rsidRPr="00693A6F">
              <w:rPr>
                <w:rFonts w:ascii="Times New Roman" w:hAnsi="Times New Roman" w:cs="Times New Roman"/>
                <w:sz w:val="24"/>
                <w:szCs w:val="24"/>
              </w:rPr>
              <w:t xml:space="preserve">, </w:t>
            </w:r>
            <w:hyperlink r:id="rId442" w:history="1">
              <w:r w:rsidR="00CD2373" w:rsidRPr="00693A6F">
                <w:rPr>
                  <w:rFonts w:ascii="Times New Roman" w:hAnsi="Times New Roman" w:cs="Times New Roman"/>
                  <w:sz w:val="24"/>
                  <w:szCs w:val="24"/>
                </w:rPr>
                <w:t>29</w:t>
              </w:r>
            </w:hyperlink>
            <w:r w:rsidR="00CD2373" w:rsidRPr="00693A6F">
              <w:rPr>
                <w:rFonts w:ascii="Times New Roman" w:hAnsi="Times New Roman" w:cs="Times New Roman"/>
                <w:sz w:val="24"/>
                <w:szCs w:val="24"/>
              </w:rPr>
              <w:t xml:space="preserve">, </w:t>
            </w:r>
            <w:hyperlink r:id="rId443" w:history="1">
              <w:r w:rsidR="00CD2373" w:rsidRPr="00693A6F">
                <w:rPr>
                  <w:rFonts w:ascii="Times New Roman" w:hAnsi="Times New Roman" w:cs="Times New Roman"/>
                  <w:sz w:val="24"/>
                  <w:szCs w:val="24"/>
                </w:rPr>
                <w:t>30</w:t>
              </w:r>
            </w:hyperlink>
            <w:r w:rsidR="00CD2373" w:rsidRPr="00693A6F">
              <w:rPr>
                <w:rFonts w:ascii="Times New Roman" w:hAnsi="Times New Roman" w:cs="Times New Roman"/>
                <w:sz w:val="24"/>
                <w:szCs w:val="24"/>
              </w:rPr>
              <w:t xml:space="preserve">  ФЗ от 05.04.2013  № 44-ФЗ; ПП РФ от 17.03.2015 № 238; ПП РФ от 14.07.2014 № 649; ПП РФ от 15.04.2014 № 341</w:t>
            </w:r>
            <w:r w:rsidR="00EA63C6" w:rsidRPr="00693A6F">
              <w:rPr>
                <w:rFonts w:ascii="Times New Roman" w:hAnsi="Times New Roman" w:cs="Times New Roman"/>
                <w:sz w:val="24"/>
                <w:szCs w:val="24"/>
              </w:rPr>
              <w:t xml:space="preserve">; </w:t>
            </w:r>
            <w:r w:rsidR="00EA63C6" w:rsidRPr="00693A6F">
              <w:t xml:space="preserve"> </w:t>
            </w:r>
            <w:r w:rsidR="00B76B2C" w:rsidRPr="00693A6F">
              <w:rPr>
                <w:rFonts w:ascii="Times New Roman" w:hAnsi="Times New Roman" w:cs="Times New Roman"/>
                <w:sz w:val="24"/>
                <w:szCs w:val="24"/>
              </w:rPr>
              <w:t xml:space="preserve">ПП РФ от 29.12.2021 № </w:t>
            </w:r>
            <w:r w:rsidR="00EA63C6" w:rsidRPr="00693A6F">
              <w:rPr>
                <w:rFonts w:ascii="Times New Roman" w:hAnsi="Times New Roman" w:cs="Times New Roman"/>
                <w:sz w:val="24"/>
                <w:szCs w:val="24"/>
              </w:rPr>
              <w:t>2571;</w:t>
            </w:r>
          </w:p>
          <w:p w:rsidR="00CD2373" w:rsidRPr="00EA63C6" w:rsidRDefault="00B76B2C" w:rsidP="006F3DB3">
            <w:pPr>
              <w:pStyle w:val="ConsPlusNormal"/>
              <w:jc w:val="both"/>
              <w:rPr>
                <w:rFonts w:ascii="Times New Roman" w:hAnsi="Times New Roman" w:cs="Times New Roman"/>
                <w:color w:val="C00000"/>
                <w:sz w:val="24"/>
                <w:szCs w:val="24"/>
              </w:rPr>
            </w:pPr>
            <w:r w:rsidRPr="00693A6F">
              <w:rPr>
                <w:rFonts w:ascii="Times New Roman" w:hAnsi="Times New Roman" w:cs="Times New Roman"/>
                <w:sz w:val="24"/>
                <w:szCs w:val="24"/>
              </w:rPr>
              <w:t xml:space="preserve">РП РФ от 08.12.2021 № </w:t>
            </w:r>
            <w:r w:rsidR="00EA63C6" w:rsidRPr="00693A6F">
              <w:rPr>
                <w:rFonts w:ascii="Times New Roman" w:hAnsi="Times New Roman" w:cs="Times New Roman"/>
                <w:sz w:val="24"/>
                <w:szCs w:val="24"/>
              </w:rPr>
              <w:t xml:space="preserve">3500-р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7225" w:rsidRDefault="00545476" w:rsidP="00C4590B">
            <w:pPr>
              <w:pStyle w:val="ConsPlusNormal"/>
              <w:jc w:val="both"/>
              <w:rPr>
                <w:rFonts w:ascii="Times New Roman" w:hAnsi="Times New Roman" w:cs="Times New Roman"/>
                <w:sz w:val="24"/>
                <w:szCs w:val="24"/>
              </w:rPr>
            </w:pPr>
            <w:hyperlink r:id="rId444" w:history="1">
              <w:r w:rsidR="00CD2373" w:rsidRPr="00687225">
                <w:rPr>
                  <w:rFonts w:ascii="Times New Roman" w:hAnsi="Times New Roman" w:cs="Times New Roman"/>
                  <w:sz w:val="24"/>
                  <w:szCs w:val="24"/>
                </w:rPr>
                <w:t>Части 4.2</w:t>
              </w:r>
            </w:hyperlink>
            <w:r w:rsidR="00CD2373" w:rsidRPr="00687225">
              <w:rPr>
                <w:rFonts w:ascii="Times New Roman" w:hAnsi="Times New Roman" w:cs="Times New Roman"/>
                <w:sz w:val="24"/>
                <w:szCs w:val="24"/>
              </w:rPr>
              <w:t xml:space="preserve">, </w:t>
            </w:r>
            <w:hyperlink r:id="rId445" w:history="1">
              <w:r w:rsidR="00CD2373" w:rsidRPr="00687225">
                <w:rPr>
                  <w:rFonts w:ascii="Times New Roman" w:hAnsi="Times New Roman" w:cs="Times New Roman"/>
                  <w:sz w:val="24"/>
                  <w:szCs w:val="24"/>
                </w:rPr>
                <w:t>11 статьи 7.30</w:t>
              </w:r>
            </w:hyperlink>
            <w:r w:rsidR="00CD2373" w:rsidRPr="00687225">
              <w:rPr>
                <w:rFonts w:ascii="Times New Roman" w:hAnsi="Times New Roman" w:cs="Times New Roman"/>
                <w:sz w:val="24"/>
                <w:szCs w:val="24"/>
              </w:rPr>
              <w:t xml:space="preserve"> КоАП РФ </w:t>
            </w:r>
            <w:r w:rsidR="00C4590B" w:rsidRPr="00687225">
              <w:t xml:space="preserve"> </w:t>
            </w:r>
            <w:r w:rsidR="00C4590B" w:rsidRPr="00687225">
              <w:rPr>
                <w:rFonts w:ascii="Times New Roman" w:hAnsi="Times New Roman" w:cs="Times New Roman"/>
                <w:sz w:val="24"/>
                <w:szCs w:val="24"/>
              </w:rPr>
              <w:t>(применяются в отношении нарушений, совершенных до 1 марта 2025 года) &lt;4&gt;</w:t>
            </w:r>
          </w:p>
          <w:p w:rsidR="00C4590B" w:rsidRPr="00687225" w:rsidRDefault="00C4590B" w:rsidP="00C4590B">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части 5 и 11 статьи 7.30.1 КоАП РФ</w:t>
            </w:r>
          </w:p>
          <w:p w:rsidR="00C4590B" w:rsidRPr="00687225" w:rsidRDefault="00C4590B" w:rsidP="00C4590B">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(применяются в отношении нарушений, совершенных с 1 марта 2025 года)</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4.31</w:t>
            </w:r>
          </w:p>
        </w:tc>
        <w:tc>
          <w:tcPr>
            <w:tcW w:w="3874" w:type="dxa"/>
            <w:gridSpan w:val="3"/>
          </w:tcPr>
          <w:p w:rsidR="00CD2373" w:rsidRPr="00686D39" w:rsidRDefault="00CD2373" w:rsidP="00CD2373">
            <w:pPr>
              <w:rPr>
                <w:rFonts w:ascii="Times New Roman" w:eastAsia="Times New Roman" w:hAnsi="Times New Roman" w:cs="Times New Roman"/>
                <w:sz w:val="24"/>
                <w:szCs w:val="24"/>
                <w:lang w:eastAsia="ru-RU"/>
              </w:rPr>
            </w:pPr>
            <w:r w:rsidRPr="00686D39">
              <w:rPr>
                <w:rFonts w:ascii="Times New Roman" w:hAnsi="Times New Roman" w:cs="Times New Roman"/>
                <w:sz w:val="24"/>
                <w:szCs w:val="24"/>
              </w:rPr>
              <w:t xml:space="preserve">Несоответствие контракта (договора) требованиям, предусмотренным документацией (извещением) о закупке, протоколам закупки, заявке участника закупки </w:t>
            </w:r>
            <w:r w:rsidRPr="00686D39">
              <w:rPr>
                <w:rFonts w:ascii="Times New Roman" w:eastAsia="Times New Roman" w:hAnsi="Times New Roman" w:cs="Times New Roman"/>
                <w:sz w:val="24"/>
                <w:szCs w:val="24"/>
                <w:lang w:eastAsia="ru-RU"/>
              </w:rPr>
              <w:t>(до 1 января 2022 года)</w:t>
            </w:r>
          </w:p>
          <w:p w:rsidR="00CD2373" w:rsidRPr="00686D39" w:rsidRDefault="00CD2373" w:rsidP="00CD2373">
            <w:pPr>
              <w:rPr>
                <w:rFonts w:ascii="Times New Roman" w:eastAsia="Times New Roman" w:hAnsi="Times New Roman" w:cs="Times New Roman"/>
                <w:sz w:val="24"/>
                <w:szCs w:val="24"/>
                <w:lang w:eastAsia="ru-RU"/>
              </w:rPr>
            </w:pPr>
            <w:r w:rsidRPr="00686D39">
              <w:rPr>
                <w:rFonts w:ascii="Times New Roman" w:eastAsia="Times New Roman" w:hAnsi="Times New Roman" w:cs="Times New Roman"/>
                <w:sz w:val="24"/>
                <w:szCs w:val="24"/>
                <w:lang w:eastAsia="ru-RU"/>
              </w:rPr>
              <w:t xml:space="preserve">Несоответствие контракта (договора) требованиям, </w:t>
            </w:r>
            <w:r w:rsidRPr="00686D39">
              <w:rPr>
                <w:rFonts w:ascii="Times New Roman" w:eastAsia="Times New Roman" w:hAnsi="Times New Roman" w:cs="Times New Roman"/>
                <w:sz w:val="24"/>
                <w:szCs w:val="24"/>
                <w:lang w:eastAsia="ru-RU"/>
              </w:rPr>
              <w:lastRenderedPageBreak/>
              <w:t>предусмотренным извещением об осуществлении закупки (документацией о закупке), протоколам закупки, заявке участника закупки</w:t>
            </w:r>
          </w:p>
          <w:p w:rsidR="00C65CE0" w:rsidRPr="00686D39" w:rsidRDefault="00CD2373" w:rsidP="00C65CE0">
            <w:pPr>
              <w:rPr>
                <w:rFonts w:ascii="Times New Roman" w:hAnsi="Times New Roman" w:cs="Times New Roman"/>
                <w:sz w:val="24"/>
                <w:szCs w:val="24"/>
              </w:rPr>
            </w:pPr>
            <w:r w:rsidRPr="00686D39">
              <w:rPr>
                <w:rFonts w:ascii="Times New Roman" w:eastAsia="Times New Roman" w:hAnsi="Times New Roman" w:cs="Times New Roman"/>
                <w:sz w:val="24"/>
                <w:szCs w:val="24"/>
                <w:lang w:eastAsia="ru-RU"/>
              </w:rPr>
              <w:t>(с 1 января 2022 года)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46" w:history="1">
              <w:r w:rsidR="00CD2373" w:rsidRPr="00686D39">
                <w:rPr>
                  <w:rFonts w:ascii="Times New Roman" w:hAnsi="Times New Roman" w:cs="Times New Roman"/>
                  <w:sz w:val="24"/>
                  <w:szCs w:val="24"/>
                </w:rPr>
                <w:t>Статьи 34</w:t>
              </w:r>
            </w:hyperlink>
            <w:r w:rsidR="00CD2373" w:rsidRPr="00686D39">
              <w:rPr>
                <w:rFonts w:ascii="Times New Roman" w:hAnsi="Times New Roman" w:cs="Times New Roman"/>
                <w:sz w:val="24"/>
                <w:szCs w:val="24"/>
              </w:rPr>
              <w:t xml:space="preserve">, </w:t>
            </w:r>
            <w:hyperlink r:id="rId447" w:history="1">
              <w:r w:rsidR="00CD2373" w:rsidRPr="00686D39">
                <w:rPr>
                  <w:rFonts w:ascii="Times New Roman" w:hAnsi="Times New Roman" w:cs="Times New Roman"/>
                  <w:sz w:val="24"/>
                  <w:szCs w:val="24"/>
                </w:rPr>
                <w:t>54</w:t>
              </w:r>
            </w:hyperlink>
            <w:r w:rsidR="00CD2373" w:rsidRPr="00686D39">
              <w:rPr>
                <w:rFonts w:ascii="Times New Roman" w:hAnsi="Times New Roman" w:cs="Times New Roman"/>
                <w:sz w:val="24"/>
                <w:szCs w:val="24"/>
              </w:rPr>
              <w:t xml:space="preserve">, </w:t>
            </w:r>
            <w:hyperlink r:id="rId448" w:history="1">
              <w:r w:rsidR="00CD2373" w:rsidRPr="00686D39">
                <w:rPr>
                  <w:rFonts w:ascii="Times New Roman" w:hAnsi="Times New Roman" w:cs="Times New Roman"/>
                  <w:sz w:val="24"/>
                  <w:szCs w:val="24"/>
                </w:rPr>
                <w:t>70</w:t>
              </w:r>
            </w:hyperlink>
            <w:r w:rsidR="00826DDD">
              <w:rPr>
                <w:rFonts w:ascii="Times New Roman" w:hAnsi="Times New Roman" w:cs="Times New Roman"/>
                <w:sz w:val="24"/>
                <w:szCs w:val="24"/>
              </w:rPr>
              <w:t xml:space="preserve"> </w:t>
            </w:r>
            <w:r w:rsidR="00CD2373" w:rsidRPr="00686D39">
              <w:rPr>
                <w:rFonts w:ascii="Times New Roman" w:hAnsi="Times New Roman" w:cs="Times New Roman"/>
                <w:sz w:val="24"/>
                <w:szCs w:val="24"/>
              </w:rPr>
              <w:t xml:space="preserve">(до 01.07.2018), </w:t>
            </w:r>
            <w:hyperlink r:id="rId449" w:history="1">
              <w:r w:rsidR="00CD2373" w:rsidRPr="00686D39">
                <w:rPr>
                  <w:rFonts w:ascii="Times New Roman" w:hAnsi="Times New Roman" w:cs="Times New Roman"/>
                  <w:sz w:val="24"/>
                  <w:szCs w:val="24"/>
                </w:rPr>
                <w:t>78</w:t>
              </w:r>
            </w:hyperlink>
            <w:r w:rsidR="00CD2373" w:rsidRPr="00686D39">
              <w:rPr>
                <w:rFonts w:ascii="Times New Roman" w:hAnsi="Times New Roman" w:cs="Times New Roman"/>
                <w:sz w:val="24"/>
                <w:szCs w:val="24"/>
              </w:rPr>
              <w:t xml:space="preserve">, </w:t>
            </w:r>
            <w:hyperlink r:id="rId450" w:history="1">
              <w:r w:rsidR="00CD2373" w:rsidRPr="00686D39">
                <w:rPr>
                  <w:rFonts w:ascii="Times New Roman" w:hAnsi="Times New Roman" w:cs="Times New Roman"/>
                  <w:sz w:val="24"/>
                  <w:szCs w:val="24"/>
                </w:rPr>
                <w:t>83</w:t>
              </w:r>
            </w:hyperlink>
            <w:r w:rsidR="00CD2373" w:rsidRPr="00686D39">
              <w:rPr>
                <w:rFonts w:ascii="Times New Roman" w:hAnsi="Times New Roman" w:cs="Times New Roman"/>
                <w:sz w:val="24"/>
                <w:szCs w:val="24"/>
              </w:rPr>
              <w:t xml:space="preserve">,83.2,  </w:t>
            </w:r>
            <w:hyperlink r:id="rId451" w:history="1">
              <w:r w:rsidR="00CD2373" w:rsidRPr="00686D39">
                <w:rPr>
                  <w:rFonts w:ascii="Times New Roman" w:hAnsi="Times New Roman" w:cs="Times New Roman"/>
                  <w:sz w:val="24"/>
                  <w:szCs w:val="24"/>
                </w:rPr>
                <w:t>90</w:t>
              </w:r>
            </w:hyperlink>
            <w:r w:rsidR="00CD2373" w:rsidRPr="00686D39">
              <w:rPr>
                <w:rFonts w:ascii="Times New Roman" w:hAnsi="Times New Roman" w:cs="Times New Roman"/>
                <w:sz w:val="24"/>
                <w:szCs w:val="24"/>
              </w:rPr>
              <w:t xml:space="preserve">, 91  ФЗ от 05.04.2013  № 44-ФЗ   (до 1 января 2022 года); статьи 34, 51, 73, 74, 75, 76  ФЗ от 05.04.2013  № 44-ФЗ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7225" w:rsidRDefault="00545476" w:rsidP="00C65CE0">
            <w:pPr>
              <w:pStyle w:val="ConsPlusNormal"/>
              <w:jc w:val="both"/>
              <w:rPr>
                <w:rFonts w:ascii="Times New Roman" w:hAnsi="Times New Roman" w:cs="Times New Roman"/>
                <w:sz w:val="24"/>
                <w:szCs w:val="24"/>
              </w:rPr>
            </w:pPr>
            <w:hyperlink r:id="rId452" w:history="1">
              <w:r w:rsidR="00CD2373" w:rsidRPr="00687225">
                <w:rPr>
                  <w:rFonts w:ascii="Times New Roman" w:hAnsi="Times New Roman" w:cs="Times New Roman"/>
                  <w:sz w:val="24"/>
                  <w:szCs w:val="24"/>
                </w:rPr>
                <w:t>Части 1</w:t>
              </w:r>
            </w:hyperlink>
            <w:r w:rsidR="00CD2373" w:rsidRPr="00687225">
              <w:rPr>
                <w:rFonts w:ascii="Times New Roman" w:hAnsi="Times New Roman" w:cs="Times New Roman"/>
                <w:sz w:val="24"/>
                <w:szCs w:val="24"/>
              </w:rPr>
              <w:t xml:space="preserve"> - </w:t>
            </w:r>
            <w:hyperlink r:id="rId453" w:history="1">
              <w:r w:rsidR="00CD2373" w:rsidRPr="00687225">
                <w:rPr>
                  <w:rFonts w:ascii="Times New Roman" w:hAnsi="Times New Roman" w:cs="Times New Roman"/>
                  <w:sz w:val="24"/>
                  <w:szCs w:val="24"/>
                </w:rPr>
                <w:t>2 статьи 7.32</w:t>
              </w:r>
            </w:hyperlink>
            <w:r w:rsidR="00CD2373" w:rsidRPr="00687225">
              <w:rPr>
                <w:rFonts w:ascii="Times New Roman" w:hAnsi="Times New Roman" w:cs="Times New Roman"/>
                <w:sz w:val="24"/>
                <w:szCs w:val="24"/>
              </w:rPr>
              <w:t xml:space="preserve"> КоАП РФ </w:t>
            </w:r>
            <w:r w:rsidR="00C65CE0" w:rsidRPr="00687225">
              <w:t xml:space="preserve"> </w:t>
            </w:r>
            <w:r w:rsidR="00C65CE0" w:rsidRPr="00687225">
              <w:rPr>
                <w:rFonts w:ascii="Times New Roman" w:hAnsi="Times New Roman" w:cs="Times New Roman"/>
                <w:sz w:val="24"/>
                <w:szCs w:val="24"/>
              </w:rPr>
              <w:t>(применяются в отношении нарушений, совершенных до 1 марта 2025 года) &lt;4&gt;</w:t>
            </w:r>
          </w:p>
          <w:p w:rsidR="00C65CE0" w:rsidRPr="00687225" w:rsidRDefault="00C65CE0" w:rsidP="00C65CE0">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части 1, 2 и 4 статьи 7.30.2 КоАП РФ</w:t>
            </w:r>
          </w:p>
          <w:p w:rsidR="00C65CE0" w:rsidRPr="00687225" w:rsidRDefault="00C65CE0" w:rsidP="00C65CE0">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lastRenderedPageBreak/>
              <w:t>(применяются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4.32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сроков заключения контрактов (договоров)</w:t>
            </w:r>
            <w:r w:rsidRPr="00686D39">
              <w:rPr>
                <w:rFonts w:ascii="Times New Roman" w:hAnsi="Times New Roman"/>
                <w:sz w:val="24"/>
                <w:szCs w:val="24"/>
              </w:rPr>
              <w:t xml:space="preserve"> или уклонение от заключения</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54" w:history="1">
              <w:r w:rsidR="00CD2373" w:rsidRPr="00686D39">
                <w:rPr>
                  <w:rFonts w:ascii="Times New Roman" w:hAnsi="Times New Roman" w:cs="Times New Roman"/>
                  <w:sz w:val="24"/>
                  <w:szCs w:val="24"/>
                </w:rPr>
                <w:t>Статьи 54</w:t>
              </w:r>
            </w:hyperlink>
            <w:r w:rsidR="00CD2373" w:rsidRPr="00686D39">
              <w:rPr>
                <w:rFonts w:ascii="Times New Roman" w:hAnsi="Times New Roman" w:cs="Times New Roman"/>
                <w:sz w:val="24"/>
                <w:szCs w:val="24"/>
              </w:rPr>
              <w:t xml:space="preserve">, </w:t>
            </w:r>
            <w:hyperlink r:id="rId455" w:history="1">
              <w:r w:rsidR="00CD2373" w:rsidRPr="00686D39">
                <w:rPr>
                  <w:rFonts w:ascii="Times New Roman" w:hAnsi="Times New Roman" w:cs="Times New Roman"/>
                  <w:sz w:val="24"/>
                  <w:szCs w:val="24"/>
                </w:rPr>
                <w:t>70</w:t>
              </w:r>
            </w:hyperlink>
            <w:r w:rsidR="00CD2373" w:rsidRPr="00686D39">
              <w:rPr>
                <w:rFonts w:ascii="Times New Roman" w:hAnsi="Times New Roman" w:cs="Times New Roman"/>
                <w:sz w:val="24"/>
                <w:szCs w:val="24"/>
              </w:rPr>
              <w:t xml:space="preserve"> (до 01.07.2018), </w:t>
            </w:r>
            <w:hyperlink r:id="rId456" w:history="1">
              <w:r w:rsidR="00CD2373" w:rsidRPr="00686D39">
                <w:rPr>
                  <w:rFonts w:ascii="Times New Roman" w:hAnsi="Times New Roman" w:cs="Times New Roman"/>
                  <w:sz w:val="24"/>
                  <w:szCs w:val="24"/>
                </w:rPr>
                <w:t>78</w:t>
              </w:r>
            </w:hyperlink>
            <w:r w:rsidR="00CD2373" w:rsidRPr="00686D39">
              <w:rPr>
                <w:rFonts w:ascii="Times New Roman" w:hAnsi="Times New Roman" w:cs="Times New Roman"/>
                <w:sz w:val="24"/>
                <w:szCs w:val="24"/>
              </w:rPr>
              <w:t xml:space="preserve">, </w:t>
            </w:r>
            <w:hyperlink r:id="rId457" w:history="1">
              <w:r w:rsidR="00CD2373" w:rsidRPr="00686D39">
                <w:rPr>
                  <w:rFonts w:ascii="Times New Roman" w:hAnsi="Times New Roman" w:cs="Times New Roman"/>
                  <w:sz w:val="24"/>
                  <w:szCs w:val="24"/>
                </w:rPr>
                <w:t>83</w:t>
              </w:r>
            </w:hyperlink>
            <w:r w:rsidR="00CD2373" w:rsidRPr="00686D39">
              <w:rPr>
                <w:rFonts w:ascii="Times New Roman" w:hAnsi="Times New Roman" w:cs="Times New Roman"/>
                <w:sz w:val="24"/>
                <w:szCs w:val="24"/>
              </w:rPr>
              <w:t xml:space="preserve">, 83.2,  </w:t>
            </w:r>
            <w:hyperlink r:id="rId458" w:history="1">
              <w:r w:rsidR="00CD2373" w:rsidRPr="00686D39">
                <w:rPr>
                  <w:rFonts w:ascii="Times New Roman" w:hAnsi="Times New Roman" w:cs="Times New Roman"/>
                  <w:sz w:val="24"/>
                  <w:szCs w:val="24"/>
                </w:rPr>
                <w:t>90</w:t>
              </w:r>
            </w:hyperlink>
            <w:r w:rsidR="00CD2373" w:rsidRPr="00686D39">
              <w:rPr>
                <w:rFonts w:ascii="Times New Roman" w:hAnsi="Times New Roman" w:cs="Times New Roman"/>
                <w:sz w:val="24"/>
                <w:szCs w:val="24"/>
              </w:rPr>
              <w:t xml:space="preserve">, </w:t>
            </w:r>
            <w:hyperlink r:id="rId459" w:history="1">
              <w:r w:rsidR="00CD2373" w:rsidRPr="00686D39">
                <w:rPr>
                  <w:rFonts w:ascii="Times New Roman" w:hAnsi="Times New Roman" w:cs="Times New Roman"/>
                  <w:sz w:val="24"/>
                  <w:szCs w:val="24"/>
                </w:rPr>
                <w:t>91</w:t>
              </w:r>
            </w:hyperlink>
            <w:r w:rsidR="00CD2373" w:rsidRPr="00686D39">
              <w:rPr>
                <w:rFonts w:ascii="Times New Roman" w:hAnsi="Times New Roman" w:cs="Times New Roman"/>
                <w:sz w:val="24"/>
                <w:szCs w:val="24"/>
              </w:rPr>
              <w:t xml:space="preserve">, </w:t>
            </w:r>
            <w:hyperlink r:id="rId460" w:history="1">
              <w:r w:rsidR="00CD2373" w:rsidRPr="00686D39">
                <w:rPr>
                  <w:rFonts w:ascii="Times New Roman" w:hAnsi="Times New Roman" w:cs="Times New Roman"/>
                  <w:sz w:val="24"/>
                  <w:szCs w:val="24"/>
                </w:rPr>
                <w:t>93</w:t>
              </w:r>
            </w:hyperlink>
            <w:r w:rsidR="00CD2373" w:rsidRPr="00686D39">
              <w:rPr>
                <w:rFonts w:ascii="Times New Roman" w:hAnsi="Times New Roman" w:cs="Times New Roman"/>
                <w:sz w:val="24"/>
                <w:szCs w:val="24"/>
              </w:rPr>
              <w:t xml:space="preserve">  ФЗ от 05.04.2013  № 44-ФЗ (до 1 января 2022 года); статьи 51, 52, 73, 74, 75, 76, 77, 1111, 1113, 1114  ФЗ от 05.04.2013  № 44-ФЗ   (с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235CC6" w:rsidRPr="00687225" w:rsidRDefault="00545476" w:rsidP="00235CC6">
            <w:pPr>
              <w:pStyle w:val="ConsPlusNormal"/>
              <w:jc w:val="both"/>
              <w:rPr>
                <w:rFonts w:ascii="Times New Roman" w:hAnsi="Times New Roman" w:cs="Times New Roman"/>
                <w:sz w:val="24"/>
                <w:szCs w:val="24"/>
              </w:rPr>
            </w:pPr>
            <w:hyperlink r:id="rId461" w:history="1">
              <w:r w:rsidR="00CD2373" w:rsidRPr="00686D39">
                <w:rPr>
                  <w:rFonts w:ascii="Times New Roman" w:hAnsi="Times New Roman" w:cs="Times New Roman"/>
                  <w:sz w:val="24"/>
                  <w:szCs w:val="24"/>
                </w:rPr>
                <w:t>Часть 3 статьи 7.32</w:t>
              </w:r>
            </w:hyperlink>
            <w:r w:rsidR="00CD2373" w:rsidRPr="00686D39">
              <w:rPr>
                <w:rFonts w:ascii="Times New Roman" w:hAnsi="Times New Roman" w:cs="Times New Roman"/>
                <w:sz w:val="24"/>
                <w:szCs w:val="24"/>
              </w:rPr>
              <w:t xml:space="preserve"> КоАП РФ </w:t>
            </w:r>
            <w:r w:rsidR="00235CC6">
              <w:t xml:space="preserve"> </w:t>
            </w:r>
            <w:r w:rsidR="00235CC6" w:rsidRPr="00235CC6">
              <w:rPr>
                <w:rFonts w:ascii="Times New Roman" w:hAnsi="Times New Roman" w:cs="Times New Roman"/>
                <w:sz w:val="24"/>
                <w:szCs w:val="24"/>
              </w:rPr>
              <w:t>(</w:t>
            </w:r>
            <w:r w:rsidR="00235CC6" w:rsidRPr="00687225">
              <w:rPr>
                <w:rFonts w:ascii="Times New Roman" w:hAnsi="Times New Roman" w:cs="Times New Roman"/>
                <w:sz w:val="24"/>
                <w:szCs w:val="24"/>
              </w:rPr>
              <w:t>применяется в отношении нарушений, совершенных до 1 марта 2025 года) &lt;4&gt;</w:t>
            </w:r>
          </w:p>
          <w:p w:rsidR="00235CC6" w:rsidRPr="00687225" w:rsidRDefault="00235CC6" w:rsidP="00235CC6">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w:t>
            </w:r>
          </w:p>
          <w:p w:rsidR="00235CC6" w:rsidRPr="00687225" w:rsidRDefault="00235CC6" w:rsidP="00235CC6">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часть 2 статьи 7.30.2 КоАП РФ</w:t>
            </w:r>
          </w:p>
          <w:p w:rsidR="00CD2373" w:rsidRPr="00686D39" w:rsidRDefault="00235CC6" w:rsidP="00235CC6">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4.33</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Отсутствие надлежащего обеспечения исполнения контракта (договора)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62" w:history="1">
              <w:r w:rsidR="00CD2373" w:rsidRPr="00686D39">
                <w:rPr>
                  <w:rFonts w:ascii="Times New Roman" w:hAnsi="Times New Roman" w:cs="Times New Roman"/>
                  <w:sz w:val="24"/>
                  <w:szCs w:val="24"/>
                </w:rPr>
                <w:t>Статьи 34</w:t>
              </w:r>
            </w:hyperlink>
            <w:r w:rsidR="00CD2373" w:rsidRPr="00686D39">
              <w:rPr>
                <w:rFonts w:ascii="Times New Roman" w:hAnsi="Times New Roman" w:cs="Times New Roman"/>
                <w:sz w:val="24"/>
                <w:szCs w:val="24"/>
              </w:rPr>
              <w:t xml:space="preserve">, 37, </w:t>
            </w:r>
            <w:hyperlink r:id="rId463" w:history="1">
              <w:r w:rsidR="00CD2373" w:rsidRPr="00686D39">
                <w:rPr>
                  <w:rFonts w:ascii="Times New Roman" w:hAnsi="Times New Roman" w:cs="Times New Roman"/>
                  <w:sz w:val="24"/>
                  <w:szCs w:val="24"/>
                </w:rPr>
                <w:t>45</w:t>
              </w:r>
            </w:hyperlink>
            <w:r w:rsidR="00CD2373" w:rsidRPr="00686D39">
              <w:rPr>
                <w:rFonts w:ascii="Times New Roman" w:hAnsi="Times New Roman" w:cs="Times New Roman"/>
                <w:sz w:val="24"/>
                <w:szCs w:val="24"/>
              </w:rPr>
              <w:t xml:space="preserve">, </w:t>
            </w:r>
            <w:hyperlink r:id="rId464" w:history="1">
              <w:r w:rsidR="00CD2373" w:rsidRPr="00686D39">
                <w:rPr>
                  <w:rFonts w:ascii="Times New Roman" w:hAnsi="Times New Roman" w:cs="Times New Roman"/>
                  <w:sz w:val="24"/>
                  <w:szCs w:val="24"/>
                </w:rPr>
                <w:t>54</w:t>
              </w:r>
            </w:hyperlink>
            <w:r w:rsidR="00CD2373" w:rsidRPr="00686D39">
              <w:rPr>
                <w:rFonts w:ascii="Times New Roman" w:hAnsi="Times New Roman" w:cs="Times New Roman"/>
                <w:sz w:val="24"/>
                <w:szCs w:val="24"/>
              </w:rPr>
              <w:t xml:space="preserve">, </w:t>
            </w:r>
            <w:hyperlink r:id="rId465" w:history="1">
              <w:r w:rsidR="00CD2373" w:rsidRPr="00686D39">
                <w:rPr>
                  <w:rFonts w:ascii="Times New Roman" w:hAnsi="Times New Roman" w:cs="Times New Roman"/>
                  <w:sz w:val="24"/>
                  <w:szCs w:val="24"/>
                </w:rPr>
                <w:t>70</w:t>
              </w:r>
            </w:hyperlink>
            <w:r w:rsidR="00CD2373" w:rsidRPr="00686D39">
              <w:rPr>
                <w:rFonts w:ascii="Times New Roman" w:hAnsi="Times New Roman" w:cs="Times New Roman"/>
                <w:sz w:val="24"/>
                <w:szCs w:val="24"/>
              </w:rPr>
              <w:t xml:space="preserve"> (до 01.07.2018), 83.2, 95,  </w:t>
            </w:r>
            <w:hyperlink r:id="rId466" w:history="1">
              <w:r w:rsidR="00CD2373" w:rsidRPr="00686D39">
                <w:rPr>
                  <w:rFonts w:ascii="Times New Roman" w:hAnsi="Times New Roman" w:cs="Times New Roman"/>
                  <w:sz w:val="24"/>
                  <w:szCs w:val="24"/>
                </w:rPr>
                <w:t>96</w:t>
              </w:r>
            </w:hyperlink>
            <w:r w:rsidR="00CD2373" w:rsidRPr="00686D39">
              <w:rPr>
                <w:rFonts w:ascii="Times New Roman" w:hAnsi="Times New Roman" w:cs="Times New Roman"/>
                <w:sz w:val="24"/>
                <w:szCs w:val="24"/>
              </w:rPr>
              <w:t xml:space="preserve">  ФЗ от 05.04.2013  № 44-ФЗ;      </w:t>
            </w:r>
          </w:p>
          <w:p w:rsidR="00CD2373" w:rsidRPr="00686D39" w:rsidRDefault="00545476" w:rsidP="00CD2373">
            <w:pPr>
              <w:pStyle w:val="ConsPlusNormal"/>
              <w:jc w:val="both"/>
              <w:rPr>
                <w:rFonts w:ascii="Times New Roman" w:hAnsi="Times New Roman" w:cs="Times New Roman"/>
                <w:sz w:val="24"/>
                <w:szCs w:val="24"/>
              </w:rPr>
            </w:pPr>
            <w:hyperlink r:id="rId467" w:history="1">
              <w:r w:rsidR="00CD2373" w:rsidRPr="00686D39">
                <w:rPr>
                  <w:rFonts w:ascii="Times New Roman" w:hAnsi="Times New Roman" w:cs="Times New Roman"/>
                  <w:sz w:val="24"/>
                  <w:szCs w:val="24"/>
                </w:rPr>
                <w:t>пункт 2 статьи 6</w:t>
              </w:r>
            </w:hyperlink>
            <w:r w:rsidR="00CD2373" w:rsidRPr="00686D39">
              <w:rPr>
                <w:rFonts w:ascii="Times New Roman" w:hAnsi="Times New Roman" w:cs="Times New Roman"/>
                <w:sz w:val="24"/>
                <w:szCs w:val="24"/>
              </w:rPr>
              <w:t xml:space="preserve"> ФЗ от 29.12.2012. № 275-ФЗ  (до 1 января 2022 года); статьи 34, </w:t>
            </w:r>
            <w:r w:rsidR="00CD2373" w:rsidRPr="00686D39">
              <w:rPr>
                <w:rFonts w:ascii="Times New Roman" w:hAnsi="Times New Roman" w:cs="Times New Roman"/>
                <w:sz w:val="24"/>
                <w:szCs w:val="24"/>
              </w:rPr>
              <w:lastRenderedPageBreak/>
              <w:t>37, 45, 51, 73, 74, 75, 76, 95, 96  ФЗ от 05.04.2013  № 44-ФЗ;</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статья 6 ФЗ от 29.12.2012 № 275-ФЗ </w:t>
            </w:r>
            <w:r w:rsidR="00132F95">
              <w:rPr>
                <w:rFonts w:ascii="Times New Roman" w:hAnsi="Times New Roman" w:cs="Times New Roman"/>
                <w:sz w:val="24"/>
                <w:szCs w:val="24"/>
              </w:rPr>
              <w:t>(</w:t>
            </w:r>
            <w:r w:rsidRPr="00686D39">
              <w:rPr>
                <w:rFonts w:ascii="Times New Roman" w:hAnsi="Times New Roman" w:cs="Times New Roman"/>
                <w:sz w:val="24"/>
                <w:szCs w:val="24"/>
              </w:rPr>
              <w:t>с 1 января 2022 года)</w:t>
            </w:r>
          </w:p>
        </w:tc>
        <w:tc>
          <w:tcPr>
            <w:tcW w:w="1447" w:type="dxa"/>
            <w:gridSpan w:val="4"/>
          </w:tcPr>
          <w:p w:rsidR="00CD2373" w:rsidRPr="00686D39" w:rsidRDefault="00CD2373" w:rsidP="00CD2373">
            <w:r w:rsidRPr="00686D39">
              <w:rPr>
                <w:rFonts w:ascii="Times New Roman" w:hAnsi="Times New Roman" w:cs="Times New Roman"/>
                <w:sz w:val="24"/>
                <w:szCs w:val="24"/>
              </w:rPr>
              <w:lastRenderedPageBreak/>
              <w:t>кол-во,   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545476" w:rsidP="00CD2373">
            <w:pPr>
              <w:pStyle w:val="ConsPlusNormal"/>
              <w:jc w:val="both"/>
              <w:rPr>
                <w:rFonts w:ascii="Times New Roman" w:hAnsi="Times New Roman" w:cs="Times New Roman"/>
                <w:sz w:val="24"/>
                <w:szCs w:val="24"/>
              </w:rPr>
            </w:pPr>
            <w:hyperlink r:id="rId468" w:history="1">
              <w:r w:rsidR="00CD2373" w:rsidRPr="00686D39">
                <w:rPr>
                  <w:rFonts w:ascii="Times New Roman" w:hAnsi="Times New Roman" w:cs="Times New Roman"/>
                  <w:sz w:val="24"/>
                  <w:szCs w:val="24"/>
                </w:rPr>
                <w:t>Часть 1 статьи 7.32</w:t>
              </w:r>
            </w:hyperlink>
            <w:r w:rsidR="00CD2373" w:rsidRPr="00686D39">
              <w:rPr>
                <w:rFonts w:ascii="Times New Roman" w:hAnsi="Times New Roman" w:cs="Times New Roman"/>
                <w:sz w:val="24"/>
                <w:szCs w:val="24"/>
              </w:rPr>
              <w:t xml:space="preserve"> КоАП РФ </w:t>
            </w:r>
            <w:hyperlink w:anchor="P2494" w:history="1">
              <w:r w:rsidR="00CD2373"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sz w:val="24"/>
                <w:szCs w:val="24"/>
              </w:rPr>
            </w:pPr>
          </w:p>
          <w:p w:rsidR="00CD2373" w:rsidRPr="00686D39" w:rsidRDefault="00CD2373" w:rsidP="00CD2373">
            <w:pPr>
              <w:spacing w:after="0" w:line="240" w:lineRule="auto"/>
              <w:jc w:val="center"/>
              <w:rPr>
                <w:rFonts w:ascii="Times New Roman" w:hAnsi="Times New Roman" w:cs="Times New Roman"/>
                <w:sz w:val="24"/>
                <w:szCs w:val="24"/>
              </w:rPr>
            </w:pPr>
            <w:r w:rsidRPr="00686D39">
              <w:rPr>
                <w:rFonts w:ascii="Times New Roman" w:hAnsi="Times New Roman"/>
                <w:sz w:val="24"/>
                <w:szCs w:val="24"/>
              </w:rPr>
              <w:t>ущерб</w:t>
            </w:r>
          </w:p>
        </w:tc>
        <w:tc>
          <w:tcPr>
            <w:tcW w:w="2498" w:type="dxa"/>
            <w:gridSpan w:val="3"/>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lastRenderedPageBreak/>
              <w:t xml:space="preserve">размер обеспечения, предусмотренный документацией о закупке, в части неисполненного обязательства </w:t>
            </w:r>
            <w:r w:rsidRPr="00686D39">
              <w:rPr>
                <w:rFonts w:ascii="Times New Roman" w:hAnsi="Times New Roman"/>
                <w:sz w:val="24"/>
                <w:szCs w:val="24"/>
              </w:rPr>
              <w:lastRenderedPageBreak/>
              <w:t>исполнителем контракта;</w:t>
            </w:r>
          </w:p>
          <w:p w:rsidR="00CD2373" w:rsidRPr="00686D39" w:rsidRDefault="00CD2373" w:rsidP="00CD2373">
            <w:pPr>
              <w:spacing w:after="0" w:line="240" w:lineRule="auto"/>
              <w:jc w:val="both"/>
              <w:rPr>
                <w:rFonts w:ascii="Times New Roman" w:hAnsi="Times New Roman"/>
                <w:sz w:val="24"/>
                <w:szCs w:val="24"/>
              </w:rPr>
            </w:pPr>
          </w:p>
          <w:p w:rsidR="00CD2373" w:rsidRPr="00686D39" w:rsidRDefault="00CD2373" w:rsidP="00CD2373">
            <w:pPr>
              <w:spacing w:after="0" w:line="240" w:lineRule="auto"/>
              <w:jc w:val="both"/>
              <w:rPr>
                <w:rFonts w:ascii="Times New Roman" w:hAnsi="Times New Roman" w:cs="Times New Roman"/>
                <w:sz w:val="20"/>
                <w:szCs w:val="20"/>
              </w:rPr>
            </w:pPr>
            <w:r w:rsidRPr="00686D39">
              <w:rPr>
                <w:rFonts w:ascii="Times New Roman" w:hAnsi="Times New Roman"/>
                <w:sz w:val="24"/>
                <w:szCs w:val="24"/>
              </w:rPr>
              <w:t xml:space="preserve"> объем денежных претензий заказчика, не обеспеченный размером обеспечения,  определенного с  нарушением Законом 44-ФЗ</w:t>
            </w:r>
          </w:p>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4.34</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при выборе такого способа определения поставщика (подрядчика, исполнителя) как закупка у единственного поставщика (подрядчика, исполнителя), </w:t>
            </w:r>
            <w:r w:rsidRPr="00686D39">
              <w:rPr>
                <w:rFonts w:ascii="Times New Roman" w:hAnsi="Times New Roman"/>
                <w:sz w:val="24"/>
                <w:szCs w:val="24"/>
              </w:rPr>
              <w:t xml:space="preserve"> и при осуществлении такой закупки</w:t>
            </w:r>
          </w:p>
        </w:tc>
        <w:tc>
          <w:tcPr>
            <w:tcW w:w="3182" w:type="dxa"/>
            <w:gridSpan w:val="3"/>
          </w:tcPr>
          <w:p w:rsidR="00464A3A" w:rsidRPr="00687225" w:rsidRDefault="00545476" w:rsidP="00C4014E">
            <w:pPr>
              <w:pStyle w:val="ConsPlusNormal"/>
              <w:jc w:val="both"/>
              <w:rPr>
                <w:rFonts w:ascii="Times New Roman" w:hAnsi="Times New Roman" w:cs="Times New Roman"/>
                <w:sz w:val="24"/>
                <w:szCs w:val="24"/>
              </w:rPr>
            </w:pPr>
            <w:hyperlink r:id="rId469" w:history="1">
              <w:r w:rsidR="00CD2373" w:rsidRPr="00687225">
                <w:rPr>
                  <w:rFonts w:ascii="Times New Roman" w:hAnsi="Times New Roman" w:cs="Times New Roman"/>
                  <w:sz w:val="24"/>
                  <w:szCs w:val="24"/>
                </w:rPr>
                <w:t>Статья 93</w:t>
              </w:r>
            </w:hyperlink>
            <w:r w:rsidR="00CD2373" w:rsidRPr="00687225">
              <w:rPr>
                <w:rFonts w:ascii="Times New Roman" w:hAnsi="Times New Roman" w:cs="Times New Roman"/>
                <w:sz w:val="24"/>
                <w:szCs w:val="24"/>
              </w:rPr>
              <w:t xml:space="preserve">  ФЗ от 05.04.2013  № 44-ФЗ</w:t>
            </w:r>
            <w:r w:rsidR="00C4014E" w:rsidRPr="00687225">
              <w:rPr>
                <w:rFonts w:ascii="Times New Roman" w:hAnsi="Times New Roman" w:cs="Times New Roman"/>
                <w:sz w:val="24"/>
                <w:szCs w:val="24"/>
              </w:rPr>
              <w:t xml:space="preserve">; </w:t>
            </w:r>
            <w:r w:rsidR="00CD2373" w:rsidRPr="00687225">
              <w:rPr>
                <w:rFonts w:ascii="Times New Roman" w:hAnsi="Times New Roman" w:cs="Times New Roman"/>
                <w:sz w:val="24"/>
                <w:szCs w:val="24"/>
              </w:rPr>
              <w:t xml:space="preserve">   </w:t>
            </w:r>
            <w:r w:rsidR="00C4014E" w:rsidRPr="00687225">
              <w:t xml:space="preserve"> </w:t>
            </w:r>
            <w:r w:rsidR="00C4014E" w:rsidRPr="00687225">
              <w:rPr>
                <w:rFonts w:ascii="Times New Roman" w:hAnsi="Times New Roman" w:cs="Times New Roman"/>
                <w:sz w:val="24"/>
                <w:szCs w:val="24"/>
              </w:rPr>
              <w:t xml:space="preserve">статьи 15, 16 </w:t>
            </w:r>
            <w:r w:rsidR="00464A3A" w:rsidRPr="00687225">
              <w:rPr>
                <w:rFonts w:ascii="Times New Roman" w:hAnsi="Times New Roman" w:cs="Times New Roman"/>
                <w:sz w:val="24"/>
                <w:szCs w:val="24"/>
              </w:rPr>
              <w:t xml:space="preserve">ФЗ от 26.07.2006 № 135-ФЗ; </w:t>
            </w:r>
          </w:p>
          <w:p w:rsidR="00C4014E" w:rsidRPr="00687225" w:rsidRDefault="00A70500" w:rsidP="00C4014E">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 xml:space="preserve">ПП от 06.08.2020 № 1193 </w:t>
            </w:r>
          </w:p>
          <w:p w:rsidR="00CD2373" w:rsidRPr="00687225" w:rsidRDefault="00CD2373" w:rsidP="00C4014E">
            <w:pPr>
              <w:pStyle w:val="ConsPlusNormal"/>
              <w:jc w:val="both"/>
              <w:rPr>
                <w:rFonts w:ascii="Times New Roman" w:hAnsi="Times New Roman" w:cs="Times New Roman"/>
                <w:sz w:val="24"/>
                <w:szCs w:val="24"/>
              </w:rPr>
            </w:pPr>
          </w:p>
        </w:tc>
        <w:tc>
          <w:tcPr>
            <w:tcW w:w="1447" w:type="dxa"/>
            <w:gridSpan w:val="4"/>
          </w:tcPr>
          <w:p w:rsidR="00CD2373" w:rsidRPr="00687225" w:rsidRDefault="00CD2373" w:rsidP="00CD2373">
            <w:r w:rsidRPr="00687225">
              <w:rPr>
                <w:rFonts w:ascii="Times New Roman" w:hAnsi="Times New Roman" w:cs="Times New Roman"/>
                <w:sz w:val="24"/>
                <w:szCs w:val="24"/>
              </w:rPr>
              <w:t>кол-во и тыс. рублей</w:t>
            </w:r>
          </w:p>
        </w:tc>
        <w:tc>
          <w:tcPr>
            <w:tcW w:w="1175" w:type="dxa"/>
            <w:gridSpan w:val="3"/>
          </w:tcPr>
          <w:p w:rsidR="00CD2373" w:rsidRPr="00687225" w:rsidRDefault="00545476" w:rsidP="00CD2373">
            <w:pPr>
              <w:pStyle w:val="ConsPlusNormal"/>
              <w:jc w:val="center"/>
              <w:rPr>
                <w:rFonts w:ascii="Times New Roman" w:hAnsi="Times New Roman" w:cs="Times New Roman"/>
                <w:sz w:val="24"/>
                <w:szCs w:val="24"/>
              </w:rPr>
            </w:pPr>
            <w:hyperlink w:anchor="P2488" w:history="1">
              <w:r w:rsidR="00CD2373" w:rsidRPr="00687225">
                <w:rPr>
                  <w:rFonts w:ascii="Times New Roman" w:hAnsi="Times New Roman" w:cs="Times New Roman"/>
                  <w:sz w:val="24"/>
                  <w:szCs w:val="24"/>
                </w:rPr>
                <w:t>4</w:t>
              </w:r>
            </w:hyperlink>
          </w:p>
        </w:tc>
        <w:tc>
          <w:tcPr>
            <w:tcW w:w="2094" w:type="dxa"/>
            <w:gridSpan w:val="2"/>
          </w:tcPr>
          <w:p w:rsidR="00CD2373" w:rsidRPr="00687225" w:rsidRDefault="00545476" w:rsidP="00D656E8">
            <w:pPr>
              <w:pStyle w:val="ConsPlusNormal"/>
              <w:jc w:val="both"/>
              <w:rPr>
                <w:rFonts w:ascii="Times New Roman" w:hAnsi="Times New Roman" w:cs="Times New Roman"/>
                <w:sz w:val="24"/>
                <w:szCs w:val="24"/>
              </w:rPr>
            </w:pPr>
            <w:hyperlink r:id="rId470" w:history="1">
              <w:r w:rsidR="00CD2373" w:rsidRPr="00687225">
                <w:rPr>
                  <w:rFonts w:ascii="Times New Roman" w:hAnsi="Times New Roman" w:cs="Times New Roman"/>
                  <w:sz w:val="24"/>
                  <w:szCs w:val="24"/>
                </w:rPr>
                <w:t>Статья 7.29</w:t>
              </w:r>
            </w:hyperlink>
            <w:r w:rsidR="00CD2373" w:rsidRPr="00687225">
              <w:rPr>
                <w:rFonts w:ascii="Times New Roman" w:hAnsi="Times New Roman" w:cs="Times New Roman"/>
                <w:sz w:val="24"/>
                <w:szCs w:val="24"/>
              </w:rPr>
              <w:t xml:space="preserve"> КоАП РФ </w:t>
            </w:r>
            <w:r w:rsidR="00D656E8" w:rsidRPr="00687225">
              <w:t xml:space="preserve"> </w:t>
            </w:r>
            <w:r w:rsidR="00D656E8" w:rsidRPr="00687225">
              <w:rPr>
                <w:rFonts w:ascii="Times New Roman" w:hAnsi="Times New Roman" w:cs="Times New Roman"/>
                <w:sz w:val="24"/>
                <w:szCs w:val="24"/>
              </w:rPr>
              <w:t>(применяется в отношении нарушений, совершенных до 1 марта 2025 года) &lt;4&gt;</w:t>
            </w:r>
          </w:p>
          <w:p w:rsidR="00D656E8" w:rsidRPr="00687225" w:rsidRDefault="00D656E8" w:rsidP="00D656E8">
            <w:pPr>
              <w:pStyle w:val="ConsPlusNormal"/>
              <w:jc w:val="both"/>
              <w:rPr>
                <w:rFonts w:ascii="Times New Roman" w:hAnsi="Times New Roman" w:cs="Times New Roman"/>
                <w:sz w:val="24"/>
                <w:szCs w:val="24"/>
              </w:rPr>
            </w:pPr>
          </w:p>
          <w:p w:rsidR="00D656E8" w:rsidRPr="00687225" w:rsidRDefault="00D656E8" w:rsidP="00D656E8">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часть 4 статьи 7.30.1 КоАП РФ</w:t>
            </w:r>
          </w:p>
          <w:p w:rsidR="00D656E8" w:rsidRPr="00687225" w:rsidRDefault="00D656E8" w:rsidP="00D656E8">
            <w:pPr>
              <w:pStyle w:val="ConsPlusNormal"/>
              <w:jc w:val="both"/>
              <w:rPr>
                <w:rFonts w:ascii="Times New Roman" w:hAnsi="Times New Roman" w:cs="Times New Roman"/>
                <w:sz w:val="24"/>
                <w:szCs w:val="24"/>
              </w:rPr>
            </w:pPr>
            <w:r w:rsidRPr="00687225">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98" w:type="dxa"/>
            <w:gridSpan w:val="3"/>
          </w:tcPr>
          <w:p w:rsidR="00CD2373" w:rsidRPr="00686D39" w:rsidRDefault="00CD2373" w:rsidP="00CD2373">
            <w:pPr>
              <w:autoSpaceDE w:val="0"/>
              <w:autoSpaceDN w:val="0"/>
              <w:adjustRightInd w:val="0"/>
              <w:spacing w:after="0" w:line="240" w:lineRule="auto"/>
              <w:jc w:val="center"/>
              <w:rPr>
                <w:rFonts w:ascii="Times New Roman" w:hAnsi="Times New Roman"/>
                <w:sz w:val="24"/>
                <w:szCs w:val="24"/>
              </w:rPr>
            </w:pPr>
            <w:r w:rsidRPr="00686D39">
              <w:rPr>
                <w:rFonts w:ascii="Times New Roman" w:hAnsi="Times New Roman"/>
                <w:sz w:val="24"/>
                <w:szCs w:val="24"/>
              </w:rPr>
              <w:t>объем средств на выполнение работ (оказание услуг), не предусмотренных соответствующим нормативным правовым актом</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4.35</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Отсутствие в контракте (договоре) сведений о расчете и обосновании цены контракта (договора)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71" w:history="1">
              <w:r w:rsidR="00CD2373" w:rsidRPr="00686D39">
                <w:rPr>
                  <w:rFonts w:ascii="Times New Roman" w:hAnsi="Times New Roman" w:cs="Times New Roman"/>
                  <w:sz w:val="24"/>
                  <w:szCs w:val="24"/>
                </w:rPr>
                <w:t>Статья 93</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4.35.1к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Заключенные муниципальные контракты на выполнение  работ не содержат расчета цены работ в виде сметы.</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Части 1, 3, 4 статьи 743, части 1-3 статьи 709, часть 1 статьи 766  ГК     РФ, часть 1 статьи 34  ФЗ от 05.04.2013  № 44-ФЗ   </w:t>
            </w:r>
          </w:p>
        </w:tc>
        <w:tc>
          <w:tcPr>
            <w:tcW w:w="1447" w:type="dxa"/>
            <w:gridSpan w:val="4"/>
          </w:tcPr>
          <w:p w:rsidR="00CD2373" w:rsidRPr="00686D39" w:rsidRDefault="00CD2373" w:rsidP="00CD2373">
            <w:r w:rsidRPr="00686D39">
              <w:rPr>
                <w:rFonts w:ascii="Times New Roman" w:hAnsi="Times New Roman" w:cs="Times New Roman"/>
                <w:sz w:val="24"/>
                <w:szCs w:val="24"/>
              </w:rPr>
              <w:t xml:space="preserve">кол-во </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4.35.2к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Заключенные муниципальные контракты на выполнение  работ не содержат графика выполнения строительно-монтажных работ</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Часть 7 статьи 110.2 ФЗ от 05.04.2013  № 44-ФЗ;     Приказ Минстроя России от 05.06.2018 N 336/пр</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CD2373" w:rsidP="00CD2373">
            <w:pPr>
              <w:pStyle w:val="ConsPlusNormal"/>
              <w:jc w:val="center"/>
            </w:pPr>
            <w:r w:rsidRPr="00686D39">
              <w:t>4</w:t>
            </w:r>
          </w:p>
        </w:tc>
        <w:tc>
          <w:tcPr>
            <w:tcW w:w="2094"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Часть 4.2 статьи 7.30 КоАП  РФ </w:t>
            </w:r>
            <w:hyperlink w:anchor="P2494" w:history="1">
              <w:r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4.35.3к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Отсутствие на официальном сайте проектно-сметной документации в полном объеме </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Пункт 3 части 9, пункт 1 части 10 статьи 4 ФЗ от 05.04.2013 № 44-ФЗ   </w:t>
            </w:r>
          </w:p>
          <w:p w:rsidR="00CD2373" w:rsidRPr="00686D39" w:rsidRDefault="00CD2373" w:rsidP="00CD2373">
            <w:pPr>
              <w:pStyle w:val="ConsPlusNormal"/>
              <w:jc w:val="both"/>
              <w:rPr>
                <w:rFonts w:ascii="Times New Roman" w:hAnsi="Times New Roman" w:cs="Times New Roman"/>
                <w:sz w:val="16"/>
                <w:szCs w:val="16"/>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CD2373" w:rsidP="00CD2373">
            <w:pPr>
              <w:pStyle w:val="ConsPlusNormal"/>
              <w:jc w:val="center"/>
            </w:pPr>
          </w:p>
        </w:tc>
        <w:tc>
          <w:tcPr>
            <w:tcW w:w="2094"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Часть 4.2 статьи 7.30 КоАП РФ</w:t>
            </w:r>
            <w:hyperlink w:anchor="P2494" w:history="1">
              <w:r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4.36</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Нарушения, связанные с обеспечением заявок при проведении конкурсов и закрытых аукционов </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(до 1 января 2022 года)</w:t>
            </w:r>
          </w:p>
          <w:p w:rsidR="00CD2373" w:rsidRPr="00686D39" w:rsidRDefault="00CD2373" w:rsidP="00CD2373">
            <w:pPr>
              <w:keepNext/>
              <w:spacing w:after="0" w:line="240" w:lineRule="auto"/>
              <w:jc w:val="both"/>
              <w:rPr>
                <w:rFonts w:ascii="Times New Roman" w:hAnsi="Times New Roman"/>
                <w:sz w:val="24"/>
                <w:szCs w:val="24"/>
              </w:rPr>
            </w:pPr>
          </w:p>
          <w:p w:rsidR="00CD2373" w:rsidRPr="00686D39" w:rsidRDefault="00CD2373" w:rsidP="00CD2373">
            <w:pPr>
              <w:keepNext/>
              <w:spacing w:after="0" w:line="240" w:lineRule="auto"/>
              <w:jc w:val="both"/>
              <w:rPr>
                <w:rFonts w:ascii="Times New Roman" w:hAnsi="Times New Roman"/>
                <w:sz w:val="24"/>
                <w:szCs w:val="24"/>
              </w:rPr>
            </w:pPr>
          </w:p>
          <w:p w:rsidR="00CD2373" w:rsidRPr="00686D39" w:rsidRDefault="00CD2373" w:rsidP="00CD2373">
            <w:pPr>
              <w:keepNext/>
              <w:spacing w:after="0" w:line="240" w:lineRule="auto"/>
              <w:jc w:val="both"/>
              <w:rPr>
                <w:rFonts w:ascii="Times New Roman" w:hAnsi="Times New Roman"/>
                <w:sz w:val="24"/>
                <w:szCs w:val="24"/>
              </w:rPr>
            </w:pPr>
          </w:p>
          <w:p w:rsidR="00CD2373" w:rsidRPr="00686D39" w:rsidRDefault="00CD2373" w:rsidP="00CD2373">
            <w:pPr>
              <w:keepNext/>
              <w:spacing w:after="0" w:line="240" w:lineRule="auto"/>
              <w:jc w:val="both"/>
              <w:rPr>
                <w:rFonts w:ascii="Times New Roman" w:hAnsi="Times New Roman"/>
                <w:sz w:val="24"/>
                <w:szCs w:val="24"/>
              </w:rPr>
            </w:pPr>
          </w:p>
          <w:p w:rsidR="00CD2373" w:rsidRPr="00686D39" w:rsidRDefault="00CD2373" w:rsidP="00CD2373">
            <w:pPr>
              <w:keepNext/>
              <w:spacing w:after="0" w:line="240" w:lineRule="auto"/>
              <w:jc w:val="both"/>
              <w:rPr>
                <w:rFonts w:ascii="Times New Roman" w:hAnsi="Times New Roman"/>
                <w:sz w:val="24"/>
                <w:szCs w:val="24"/>
              </w:rPr>
            </w:pP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Нарушения, связанные с обеспечением заявок на участие в закупке</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(с 1 января 2022 года)</w:t>
            </w:r>
          </w:p>
          <w:p w:rsidR="00CD2373" w:rsidRPr="00686D39" w:rsidRDefault="00CD2373" w:rsidP="00CD2373">
            <w:pPr>
              <w:pStyle w:val="ConsPlusNormal"/>
              <w:jc w:val="both"/>
              <w:rPr>
                <w:rFonts w:ascii="Times New Roman" w:hAnsi="Times New Roman" w:cs="Times New Roman"/>
                <w:sz w:val="24"/>
                <w:szCs w:val="24"/>
              </w:rPr>
            </w:pP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72" w:history="1">
              <w:r w:rsidR="00CD2373" w:rsidRPr="00686D39">
                <w:rPr>
                  <w:rFonts w:ascii="Times New Roman" w:hAnsi="Times New Roman" w:cs="Times New Roman"/>
                  <w:sz w:val="24"/>
                  <w:szCs w:val="24"/>
                </w:rPr>
                <w:t>Статьи 44</w:t>
              </w:r>
            </w:hyperlink>
            <w:r w:rsidR="00CD2373" w:rsidRPr="00686D39">
              <w:rPr>
                <w:rFonts w:ascii="Times New Roman" w:hAnsi="Times New Roman" w:cs="Times New Roman"/>
                <w:sz w:val="24"/>
                <w:szCs w:val="24"/>
              </w:rPr>
              <w:t xml:space="preserve">, </w:t>
            </w:r>
            <w:hyperlink r:id="rId473" w:history="1">
              <w:r w:rsidR="00CD2373" w:rsidRPr="00686D39">
                <w:rPr>
                  <w:rFonts w:ascii="Times New Roman" w:hAnsi="Times New Roman" w:cs="Times New Roman"/>
                  <w:sz w:val="24"/>
                  <w:szCs w:val="24"/>
                </w:rPr>
                <w:t>45</w:t>
              </w:r>
            </w:hyperlink>
            <w:r w:rsidR="00CD2373" w:rsidRPr="00686D39">
              <w:rPr>
                <w:rFonts w:ascii="Times New Roman" w:hAnsi="Times New Roman" w:cs="Times New Roman"/>
                <w:sz w:val="24"/>
                <w:szCs w:val="24"/>
              </w:rPr>
              <w:t xml:space="preserve">, 49, 50, 51, 54, 57, 571, 63, 65, 84.1, 86, 87, 88, 89, 90, 91  ФЗ от 05.04.2013  № 44-ФЗ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(до 1 января 2022 года)</w:t>
            </w:r>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статьи 44, 45, 51, 73, 74, 75  ФЗ от 05.04.2013  № 44-ФЗ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 1 января 2022 года)</w:t>
            </w:r>
          </w:p>
        </w:tc>
        <w:tc>
          <w:tcPr>
            <w:tcW w:w="1447" w:type="dxa"/>
            <w:gridSpan w:val="4"/>
          </w:tcPr>
          <w:p w:rsidR="00CD2373" w:rsidRPr="00686D39" w:rsidRDefault="00CD2373" w:rsidP="00CD2373">
            <w:r w:rsidRPr="00686D39">
              <w:rPr>
                <w:rFonts w:ascii="Times New Roman" w:hAnsi="Times New Roman" w:cs="Times New Roman"/>
                <w:sz w:val="24"/>
                <w:szCs w:val="24"/>
              </w:rPr>
              <w:t xml:space="preserve">кол-во </w:t>
            </w:r>
          </w:p>
        </w:tc>
        <w:tc>
          <w:tcPr>
            <w:tcW w:w="1175" w:type="dxa"/>
            <w:gridSpan w:val="3"/>
          </w:tcPr>
          <w:p w:rsidR="00CD2373" w:rsidRPr="00985496" w:rsidRDefault="00545476" w:rsidP="00CD2373">
            <w:pPr>
              <w:pStyle w:val="ConsPlusNormal"/>
              <w:jc w:val="center"/>
              <w:rPr>
                <w:rFonts w:ascii="Times New Roman" w:hAnsi="Times New Roman" w:cs="Times New Roman"/>
                <w:sz w:val="24"/>
                <w:szCs w:val="24"/>
              </w:rPr>
            </w:pPr>
            <w:hyperlink w:anchor="P2488" w:history="1">
              <w:r w:rsidR="00CD2373" w:rsidRPr="00985496">
                <w:rPr>
                  <w:rFonts w:ascii="Times New Roman" w:hAnsi="Times New Roman" w:cs="Times New Roman"/>
                  <w:sz w:val="24"/>
                  <w:szCs w:val="24"/>
                </w:rPr>
                <w:t>4</w:t>
              </w:r>
            </w:hyperlink>
          </w:p>
        </w:tc>
        <w:tc>
          <w:tcPr>
            <w:tcW w:w="2094" w:type="dxa"/>
            <w:gridSpan w:val="2"/>
          </w:tcPr>
          <w:p w:rsidR="00CD2373" w:rsidRPr="00985496" w:rsidRDefault="00545476" w:rsidP="00677291">
            <w:pPr>
              <w:pStyle w:val="ConsPlusNormal"/>
              <w:jc w:val="both"/>
              <w:rPr>
                <w:rFonts w:ascii="Times New Roman" w:hAnsi="Times New Roman" w:cs="Times New Roman"/>
                <w:sz w:val="24"/>
                <w:szCs w:val="24"/>
              </w:rPr>
            </w:pPr>
            <w:hyperlink r:id="rId474" w:history="1">
              <w:r w:rsidR="00CD2373" w:rsidRPr="00985496">
                <w:rPr>
                  <w:rFonts w:ascii="Times New Roman" w:hAnsi="Times New Roman" w:cs="Times New Roman"/>
                  <w:sz w:val="24"/>
                  <w:szCs w:val="24"/>
                </w:rPr>
                <w:t>Часть 4 статьи 7.30</w:t>
              </w:r>
            </w:hyperlink>
            <w:r w:rsidR="00CD2373" w:rsidRPr="00985496">
              <w:rPr>
                <w:rFonts w:ascii="Times New Roman" w:hAnsi="Times New Roman" w:cs="Times New Roman"/>
                <w:sz w:val="24"/>
                <w:szCs w:val="24"/>
              </w:rPr>
              <w:t xml:space="preserve">части 1, 2 статьи 7.31.1 КоАП РФ </w:t>
            </w:r>
            <w:r w:rsidR="00677291" w:rsidRPr="00985496">
              <w:t xml:space="preserve"> </w:t>
            </w:r>
            <w:r w:rsidR="00677291" w:rsidRPr="00985496">
              <w:rPr>
                <w:rFonts w:ascii="Times New Roman" w:hAnsi="Times New Roman" w:cs="Times New Roman"/>
                <w:sz w:val="24"/>
                <w:szCs w:val="24"/>
              </w:rPr>
              <w:t>(применяются в отношении нарушений, совершенных до 1 марта 2025 года) &lt;4&gt;</w:t>
            </w:r>
          </w:p>
          <w:p w:rsidR="00677291" w:rsidRPr="00985496" w:rsidRDefault="00677291" w:rsidP="00677291">
            <w:pPr>
              <w:pStyle w:val="ConsPlusNormal"/>
              <w:jc w:val="both"/>
              <w:rPr>
                <w:rFonts w:ascii="Times New Roman" w:hAnsi="Times New Roman" w:cs="Times New Roman"/>
                <w:sz w:val="24"/>
                <w:szCs w:val="24"/>
              </w:rPr>
            </w:pPr>
          </w:p>
          <w:p w:rsidR="00677291" w:rsidRPr="00985496" w:rsidRDefault="00677291" w:rsidP="0067729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части 5, 6 и 8 статьи 7.30.1, части 1, 2 и 4 статьи 7.30.2 КоАП РФ</w:t>
            </w:r>
          </w:p>
          <w:p w:rsidR="00677291" w:rsidRPr="00985496" w:rsidRDefault="00677291" w:rsidP="0067729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 xml:space="preserve">(применяются в отношении нарушений, </w:t>
            </w:r>
            <w:r w:rsidRPr="00985496">
              <w:rPr>
                <w:rFonts w:ascii="Times New Roman" w:hAnsi="Times New Roman" w:cs="Times New Roman"/>
                <w:sz w:val="24"/>
                <w:szCs w:val="24"/>
              </w:rPr>
              <w:lastRenderedPageBreak/>
              <w:t>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4.37</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Неприменение антидемпинговых мер при проведении конкурса и аукциона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75" w:history="1">
              <w:r w:rsidR="00CD2373" w:rsidRPr="00686D39">
                <w:rPr>
                  <w:rFonts w:ascii="Times New Roman" w:hAnsi="Times New Roman" w:cs="Times New Roman"/>
                  <w:sz w:val="24"/>
                  <w:szCs w:val="24"/>
                </w:rPr>
                <w:t>Статьи 37</w:t>
              </w:r>
            </w:hyperlink>
            <w:r w:rsidR="00CD2373" w:rsidRPr="00686D39">
              <w:rPr>
                <w:rFonts w:ascii="Times New Roman" w:hAnsi="Times New Roman" w:cs="Times New Roman"/>
                <w:sz w:val="24"/>
                <w:szCs w:val="24"/>
              </w:rPr>
              <w:t xml:space="preserve">, </w:t>
            </w:r>
            <w:hyperlink r:id="rId476" w:history="1">
              <w:r w:rsidR="00CD2373" w:rsidRPr="00686D39">
                <w:rPr>
                  <w:rFonts w:ascii="Times New Roman" w:hAnsi="Times New Roman" w:cs="Times New Roman"/>
                  <w:sz w:val="24"/>
                  <w:szCs w:val="24"/>
                </w:rPr>
                <w:t>96</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r w:rsidRPr="00686D39">
              <w:rPr>
                <w:rFonts w:ascii="Times New Roman" w:hAnsi="Times New Roman" w:cs="Times New Roman"/>
                <w:sz w:val="24"/>
                <w:szCs w:val="24"/>
              </w:rPr>
              <w:t>кол-во,   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both"/>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p w:rsidR="00CD2373" w:rsidRPr="00686D39" w:rsidRDefault="00CD2373" w:rsidP="00CD2373">
            <w:pPr>
              <w:spacing w:after="0" w:line="240" w:lineRule="auto"/>
              <w:jc w:val="both"/>
              <w:rPr>
                <w:rFonts w:ascii="Times New Roman" w:hAnsi="Times New Roman"/>
                <w:sz w:val="24"/>
                <w:szCs w:val="24"/>
              </w:rPr>
            </w:pPr>
          </w:p>
          <w:p w:rsidR="00CD2373" w:rsidRPr="00686D39" w:rsidRDefault="00CD2373" w:rsidP="00CD2373">
            <w:pPr>
              <w:spacing w:after="0" w:line="240" w:lineRule="auto"/>
              <w:jc w:val="both"/>
              <w:rPr>
                <w:rFonts w:ascii="Times New Roman" w:hAnsi="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heme="minorBidi"/>
                <w:sz w:val="24"/>
                <w:szCs w:val="24"/>
              </w:rPr>
              <w:t>ущерб</w:t>
            </w:r>
          </w:p>
        </w:tc>
        <w:tc>
          <w:tcPr>
            <w:tcW w:w="249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разница между суммой обеспечения по Закону №44-ФЗ с учетом применения антидемпинговых мер и фактически сложившейся;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объем денежных претензий заказчика, не обеспеченный размером обеспечения,  определенного с  нарушением Законом 44-ФЗ</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4.38</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допуске (отказе в допуске) участников закупки, отстранении участника закупки от участия в определении поставщика (подрядчика, исполнителя) или при отказе от заключения контракта (договора), или признание победителя, определение поставщика (подрядчика, исполнителя) с нарушением требований законодательства РФ</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Статьи </w:t>
            </w:r>
            <w:r w:rsidRPr="00686D39">
              <w:rPr>
                <w:rFonts w:ascii="Times New Roman" w:hAnsi="Times New Roman"/>
                <w:sz w:val="24"/>
                <w:szCs w:val="24"/>
              </w:rPr>
              <w:t>31, 53, 54, 54</w:t>
            </w:r>
            <w:r w:rsidRPr="00686D39">
              <w:rPr>
                <w:rFonts w:ascii="Times New Roman" w:hAnsi="Times New Roman"/>
                <w:sz w:val="24"/>
                <w:szCs w:val="24"/>
                <w:vertAlign w:val="superscript"/>
              </w:rPr>
              <w:t>5</w:t>
            </w:r>
            <w:r w:rsidRPr="00686D39">
              <w:rPr>
                <w:rFonts w:ascii="Times New Roman" w:hAnsi="Times New Roman"/>
                <w:sz w:val="24"/>
                <w:szCs w:val="24"/>
              </w:rPr>
              <w:t>, 54</w:t>
            </w:r>
            <w:r w:rsidRPr="00686D39">
              <w:rPr>
                <w:rFonts w:ascii="Times New Roman" w:hAnsi="Times New Roman"/>
                <w:sz w:val="24"/>
                <w:szCs w:val="24"/>
                <w:vertAlign w:val="superscript"/>
              </w:rPr>
              <w:t>7</w:t>
            </w:r>
            <w:r w:rsidRPr="00686D39">
              <w:rPr>
                <w:rFonts w:ascii="Times New Roman" w:hAnsi="Times New Roman"/>
                <w:sz w:val="24"/>
                <w:szCs w:val="24"/>
              </w:rPr>
              <w:t>, 66, 67, 69, 78, 82</w:t>
            </w:r>
            <w:r w:rsidRPr="00686D39">
              <w:rPr>
                <w:rFonts w:ascii="Times New Roman" w:hAnsi="Times New Roman"/>
                <w:sz w:val="24"/>
                <w:szCs w:val="24"/>
                <w:vertAlign w:val="superscript"/>
              </w:rPr>
              <w:t>1</w:t>
            </w:r>
            <w:r w:rsidRPr="00686D39">
              <w:rPr>
                <w:rFonts w:ascii="Times New Roman" w:hAnsi="Times New Roman"/>
                <w:sz w:val="24"/>
                <w:szCs w:val="24"/>
              </w:rPr>
              <w:t>, 83, 83</w:t>
            </w:r>
            <w:r w:rsidRPr="00686D39">
              <w:rPr>
                <w:rFonts w:ascii="Times New Roman" w:hAnsi="Times New Roman"/>
                <w:sz w:val="24"/>
                <w:szCs w:val="24"/>
                <w:vertAlign w:val="superscript"/>
              </w:rPr>
              <w:t>1</w:t>
            </w:r>
            <w:r w:rsidRPr="00686D39">
              <w:rPr>
                <w:rFonts w:ascii="Times New Roman" w:hAnsi="Times New Roman"/>
                <w:sz w:val="24"/>
                <w:szCs w:val="24"/>
              </w:rPr>
              <w:t>, 83</w:t>
            </w:r>
            <w:r w:rsidRPr="00686D39">
              <w:rPr>
                <w:rFonts w:ascii="Times New Roman" w:hAnsi="Times New Roman"/>
                <w:sz w:val="24"/>
                <w:szCs w:val="24"/>
                <w:vertAlign w:val="superscript"/>
              </w:rPr>
              <w:t>2</w:t>
            </w:r>
            <w:r w:rsidRPr="00686D39">
              <w:rPr>
                <w:rFonts w:ascii="Times New Roman" w:hAnsi="Times New Roman"/>
                <w:sz w:val="24"/>
                <w:szCs w:val="24"/>
              </w:rPr>
              <w:t xml:space="preserve">, 89, 91 </w:t>
            </w:r>
            <w:r w:rsidRPr="00686D39">
              <w:rPr>
                <w:rFonts w:ascii="Times New Roman" w:hAnsi="Times New Roman" w:cs="Times New Roman"/>
                <w:sz w:val="24"/>
                <w:szCs w:val="24"/>
              </w:rPr>
              <w:t xml:space="preserve">  ФЗ от 05.04.2013  № 44-ФЗ   (до 1 января 2022 года);</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статьи 31, 48, 49, 50, 51, 52, 73, 74, 75, 76, 77  ФЗ от 05.04.2013  № 44-ФЗ   (с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677291" w:rsidRPr="00985496" w:rsidRDefault="00545476" w:rsidP="00677291">
            <w:pPr>
              <w:pStyle w:val="ConsPlusNormal"/>
              <w:jc w:val="both"/>
              <w:rPr>
                <w:rFonts w:ascii="Times New Roman" w:hAnsi="Times New Roman" w:cs="Times New Roman"/>
                <w:sz w:val="24"/>
                <w:szCs w:val="24"/>
              </w:rPr>
            </w:pPr>
            <w:hyperlink r:id="rId477" w:history="1">
              <w:r w:rsidR="00CD2373" w:rsidRPr="00686D39">
                <w:rPr>
                  <w:rFonts w:ascii="Times New Roman" w:hAnsi="Times New Roman" w:cs="Times New Roman"/>
                  <w:sz w:val="24"/>
                  <w:szCs w:val="24"/>
                </w:rPr>
                <w:t>Части 2</w:t>
              </w:r>
            </w:hyperlink>
            <w:r w:rsidR="00CD2373" w:rsidRPr="00686D39">
              <w:rPr>
                <w:rFonts w:ascii="Times New Roman" w:hAnsi="Times New Roman" w:cs="Times New Roman"/>
                <w:sz w:val="24"/>
                <w:szCs w:val="24"/>
              </w:rPr>
              <w:t xml:space="preserve"> - </w:t>
            </w:r>
            <w:hyperlink r:id="rId478" w:history="1">
              <w:r w:rsidR="00CD2373" w:rsidRPr="00686D39">
                <w:rPr>
                  <w:rFonts w:ascii="Times New Roman" w:hAnsi="Times New Roman" w:cs="Times New Roman"/>
                  <w:sz w:val="24"/>
                  <w:szCs w:val="24"/>
                </w:rPr>
                <w:t>2.1</w:t>
              </w:r>
            </w:hyperlink>
            <w:r w:rsidR="00CD2373" w:rsidRPr="00686D39">
              <w:rPr>
                <w:rFonts w:ascii="Times New Roman" w:hAnsi="Times New Roman" w:cs="Times New Roman"/>
                <w:sz w:val="24"/>
                <w:szCs w:val="24"/>
              </w:rPr>
              <w:t xml:space="preserve">, </w:t>
            </w:r>
            <w:hyperlink r:id="rId479" w:history="1">
              <w:r w:rsidR="00CD2373" w:rsidRPr="00686D39">
                <w:rPr>
                  <w:rFonts w:ascii="Times New Roman" w:hAnsi="Times New Roman" w:cs="Times New Roman"/>
                  <w:sz w:val="24"/>
                  <w:szCs w:val="24"/>
                </w:rPr>
                <w:t>6 статьи 7.30</w:t>
              </w:r>
            </w:hyperlink>
            <w:r w:rsidR="00CD2373" w:rsidRPr="00686D39">
              <w:rPr>
                <w:rFonts w:ascii="Times New Roman" w:hAnsi="Times New Roman" w:cs="Times New Roman"/>
                <w:sz w:val="24"/>
                <w:szCs w:val="24"/>
              </w:rPr>
              <w:t xml:space="preserve"> КоАП </w:t>
            </w:r>
            <w:r w:rsidR="00CD2373" w:rsidRPr="00985496">
              <w:rPr>
                <w:rFonts w:ascii="Times New Roman" w:hAnsi="Times New Roman" w:cs="Times New Roman"/>
                <w:sz w:val="24"/>
                <w:szCs w:val="24"/>
              </w:rPr>
              <w:t xml:space="preserve">РФ </w:t>
            </w:r>
            <w:r w:rsidR="00677291" w:rsidRPr="00985496">
              <w:t xml:space="preserve"> </w:t>
            </w:r>
            <w:r w:rsidR="00677291" w:rsidRPr="00985496">
              <w:rPr>
                <w:rFonts w:ascii="Times New Roman" w:hAnsi="Times New Roman" w:cs="Times New Roman"/>
                <w:sz w:val="24"/>
                <w:szCs w:val="24"/>
              </w:rPr>
              <w:t>(применяются в отношении нарушений, совершенных до 1 марта 2025 года) &lt;4&gt;</w:t>
            </w:r>
          </w:p>
          <w:p w:rsidR="00677291" w:rsidRPr="00985496" w:rsidRDefault="00677291" w:rsidP="0067729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 </w:t>
            </w:r>
          </w:p>
          <w:p w:rsidR="00677291" w:rsidRPr="00985496" w:rsidRDefault="00677291" w:rsidP="0067729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 часть 7 статьи 7.30.1 КоАП РФ</w:t>
            </w:r>
          </w:p>
          <w:p w:rsidR="00CD2373" w:rsidRPr="00686D39" w:rsidRDefault="00677291" w:rsidP="0067729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 xml:space="preserve">(применяется в отношении нарушений, совершенных с 1 </w:t>
            </w:r>
            <w:r w:rsidRPr="00985496">
              <w:rPr>
                <w:rFonts w:ascii="Times New Roman" w:hAnsi="Times New Roman" w:cs="Times New Roman"/>
                <w:sz w:val="24"/>
                <w:szCs w:val="24"/>
              </w:rPr>
              <w:lastRenderedPageBreak/>
              <w:t>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4.39</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при применении порядка оценки заявок, окончательных предложений участников закупки, в том числе критериев этой оценки</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(до 1 января 2022 года)</w:t>
            </w:r>
          </w:p>
          <w:p w:rsidR="00CD2373" w:rsidRPr="00686D39" w:rsidRDefault="00CD2373" w:rsidP="00CD2373">
            <w:pPr>
              <w:keepNext/>
              <w:spacing w:after="0" w:line="240" w:lineRule="auto"/>
              <w:jc w:val="both"/>
              <w:rPr>
                <w:rFonts w:ascii="Times New Roman" w:hAnsi="Times New Roman"/>
                <w:sz w:val="24"/>
                <w:szCs w:val="24"/>
              </w:rPr>
            </w:pP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Нарушения при применении порядка оценки заявок участников закупки, в том числе критериев этой оценки</w:t>
            </w:r>
          </w:p>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(с 1 января 2022 года)</w:t>
            </w:r>
          </w:p>
          <w:p w:rsidR="00CD2373" w:rsidRPr="00686D39" w:rsidRDefault="00CD2373" w:rsidP="00CD2373">
            <w:pPr>
              <w:pStyle w:val="ConsPlusNormal"/>
              <w:jc w:val="both"/>
              <w:rPr>
                <w:rFonts w:ascii="Times New Roman" w:hAnsi="Times New Roman" w:cs="Times New Roman"/>
                <w:sz w:val="24"/>
                <w:szCs w:val="24"/>
              </w:rPr>
            </w:pPr>
          </w:p>
        </w:tc>
        <w:tc>
          <w:tcPr>
            <w:tcW w:w="3182" w:type="dxa"/>
            <w:gridSpan w:val="3"/>
          </w:tcPr>
          <w:p w:rsidR="0035282C" w:rsidRPr="00985496" w:rsidRDefault="00545476" w:rsidP="00CD2373">
            <w:pPr>
              <w:pStyle w:val="ConsPlusNormal"/>
              <w:jc w:val="both"/>
              <w:rPr>
                <w:rFonts w:ascii="Times New Roman" w:hAnsi="Times New Roman" w:cs="Times New Roman"/>
                <w:sz w:val="24"/>
                <w:szCs w:val="24"/>
              </w:rPr>
            </w:pPr>
            <w:hyperlink r:id="rId480" w:history="1">
              <w:r w:rsidR="00CD2373" w:rsidRPr="00985496">
                <w:rPr>
                  <w:rFonts w:ascii="Times New Roman" w:hAnsi="Times New Roman" w:cs="Times New Roman"/>
                  <w:sz w:val="24"/>
                  <w:szCs w:val="24"/>
                </w:rPr>
                <w:t>Статьи 32</w:t>
              </w:r>
            </w:hyperlink>
            <w:r w:rsidR="00CD2373" w:rsidRPr="00985496">
              <w:rPr>
                <w:rFonts w:ascii="Times New Roman" w:hAnsi="Times New Roman" w:cs="Times New Roman"/>
                <w:sz w:val="24"/>
                <w:szCs w:val="24"/>
              </w:rPr>
              <w:t xml:space="preserve"> ФЗ от 05.04.2013  № 44-ФЗ; </w:t>
            </w:r>
            <w:r w:rsidR="00CD2373" w:rsidRPr="00985496">
              <w:rPr>
                <w:rFonts w:ascii="Times New Roman" w:hAnsi="Times New Roman"/>
                <w:sz w:val="24"/>
                <w:szCs w:val="24"/>
              </w:rPr>
              <w:t>ПП РФ от 28.11.2013 № 1085 (до 1 января 2022 года)</w:t>
            </w:r>
            <w:r w:rsidR="00FB6DBD" w:rsidRPr="00985496">
              <w:rPr>
                <w:rFonts w:ascii="Times New Roman" w:hAnsi="Times New Roman"/>
                <w:sz w:val="24"/>
                <w:szCs w:val="24"/>
              </w:rPr>
              <w:t xml:space="preserve">; </w:t>
            </w:r>
            <w:r w:rsidR="00FB6DBD" w:rsidRPr="00985496">
              <w:t xml:space="preserve"> </w:t>
            </w:r>
            <w:r w:rsidR="002A6ACD" w:rsidRPr="00985496">
              <w:rPr>
                <w:rFonts w:ascii="Times New Roman" w:hAnsi="Times New Roman" w:cs="Times New Roman"/>
                <w:sz w:val="24"/>
                <w:szCs w:val="24"/>
              </w:rPr>
              <w:t xml:space="preserve">ПП РФ от 31.12.2021 № </w:t>
            </w:r>
            <w:r w:rsidR="00FB6DBD" w:rsidRPr="00985496">
              <w:rPr>
                <w:rFonts w:ascii="Times New Roman" w:hAnsi="Times New Roman" w:cs="Times New Roman"/>
                <w:sz w:val="24"/>
                <w:szCs w:val="24"/>
              </w:rPr>
              <w:t>2604</w:t>
            </w:r>
            <w:r w:rsidR="002543D8" w:rsidRPr="00985496">
              <w:rPr>
                <w:rFonts w:ascii="Times New Roman" w:hAnsi="Times New Roman" w:cs="Times New Roman"/>
                <w:sz w:val="24"/>
                <w:szCs w:val="24"/>
              </w:rPr>
              <w:t xml:space="preserve">; </w:t>
            </w:r>
            <w:r w:rsidR="00FB6DBD" w:rsidRPr="00985496">
              <w:rPr>
                <w:rFonts w:ascii="Times New Roman" w:hAnsi="Times New Roman" w:cs="Times New Roman"/>
                <w:sz w:val="24"/>
                <w:szCs w:val="24"/>
              </w:rPr>
              <w:t xml:space="preserve"> </w:t>
            </w:r>
          </w:p>
          <w:p w:rsidR="00CD2373" w:rsidRPr="00985496" w:rsidRDefault="00CD2373" w:rsidP="00CD2373">
            <w:pPr>
              <w:keepNext/>
              <w:spacing w:after="0" w:line="240" w:lineRule="auto"/>
              <w:rPr>
                <w:rFonts w:ascii="Times New Roman" w:hAnsi="Times New Roman"/>
                <w:sz w:val="24"/>
                <w:szCs w:val="24"/>
              </w:rPr>
            </w:pPr>
          </w:p>
          <w:p w:rsidR="00CD2373" w:rsidRPr="00985496" w:rsidRDefault="00CD2373" w:rsidP="002543D8">
            <w:pPr>
              <w:keepNext/>
              <w:spacing w:after="0" w:line="240" w:lineRule="auto"/>
              <w:jc w:val="both"/>
              <w:rPr>
                <w:rFonts w:ascii="Times New Roman" w:hAnsi="Times New Roman" w:cs="Times New Roman"/>
                <w:sz w:val="24"/>
                <w:szCs w:val="24"/>
              </w:rPr>
            </w:pPr>
            <w:r w:rsidRPr="00985496">
              <w:rPr>
                <w:rFonts w:ascii="Times New Roman" w:hAnsi="Times New Roman"/>
                <w:sz w:val="24"/>
                <w:szCs w:val="24"/>
              </w:rPr>
              <w:t xml:space="preserve">статьи 32, 48, 49, 50, 52, 73, 74, 75, 76, 77 </w:t>
            </w:r>
            <w:r w:rsidRPr="00985496">
              <w:rPr>
                <w:rFonts w:ascii="Times New Roman" w:hAnsi="Times New Roman" w:cs="Times New Roman"/>
                <w:sz w:val="24"/>
                <w:szCs w:val="24"/>
              </w:rPr>
              <w:t xml:space="preserve"> ФЗ от 05.04.2013  № 44-ФЗ</w:t>
            </w:r>
            <w:r w:rsidRPr="00985496">
              <w:rPr>
                <w:rFonts w:ascii="Times New Roman" w:hAnsi="Times New Roman"/>
                <w:sz w:val="24"/>
                <w:szCs w:val="24"/>
              </w:rPr>
              <w:t>; ПП РФ от 28.11.2013  № 1085 (с 1 января 2022 года)</w:t>
            </w:r>
            <w:r w:rsidR="00FB6DBD" w:rsidRPr="00985496">
              <w:rPr>
                <w:rFonts w:ascii="Times New Roman" w:hAnsi="Times New Roman"/>
                <w:sz w:val="24"/>
                <w:szCs w:val="24"/>
              </w:rPr>
              <w:t xml:space="preserve">; </w:t>
            </w:r>
            <w:r w:rsidR="00FB6DBD" w:rsidRPr="00985496">
              <w:t xml:space="preserve"> </w:t>
            </w:r>
            <w:r w:rsidR="002543D8" w:rsidRPr="00985496">
              <w:rPr>
                <w:rFonts w:ascii="Times New Roman" w:hAnsi="Times New Roman"/>
                <w:sz w:val="24"/>
                <w:szCs w:val="24"/>
              </w:rPr>
              <w:t xml:space="preserve"> </w:t>
            </w:r>
            <w:r w:rsidR="002543D8" w:rsidRPr="00985496">
              <w:rPr>
                <w:rFonts w:ascii="Times New Roman" w:hAnsi="Times New Roman" w:cs="Times New Roman"/>
                <w:sz w:val="24"/>
                <w:szCs w:val="24"/>
              </w:rPr>
              <w:t xml:space="preserve"> ПП РФ от 31.12.2021 № 2604</w:t>
            </w:r>
            <w:r w:rsidR="00FB6DBD" w:rsidRPr="00985496">
              <w:rPr>
                <w:rFonts w:ascii="Times New Roman" w:hAnsi="Times New Roman"/>
                <w:sz w:val="24"/>
                <w:szCs w:val="24"/>
              </w:rPr>
              <w:t xml:space="preserve"> </w:t>
            </w:r>
          </w:p>
        </w:tc>
        <w:tc>
          <w:tcPr>
            <w:tcW w:w="1447" w:type="dxa"/>
            <w:gridSpan w:val="4"/>
          </w:tcPr>
          <w:p w:rsidR="00CD2373" w:rsidRPr="00985496" w:rsidRDefault="00CD2373" w:rsidP="00CD2373">
            <w:pPr>
              <w:pStyle w:val="ConsPlusNormal"/>
              <w:jc w:val="center"/>
              <w:rPr>
                <w:rFonts w:ascii="Times New Roman" w:hAnsi="Times New Roman" w:cs="Times New Roman"/>
                <w:sz w:val="24"/>
                <w:szCs w:val="24"/>
              </w:rPr>
            </w:pPr>
            <w:r w:rsidRPr="00985496">
              <w:rPr>
                <w:rFonts w:ascii="Times New Roman" w:hAnsi="Times New Roman" w:cs="Times New Roman"/>
                <w:sz w:val="24"/>
                <w:szCs w:val="24"/>
              </w:rPr>
              <w:t xml:space="preserve">кол-во </w:t>
            </w:r>
          </w:p>
        </w:tc>
        <w:tc>
          <w:tcPr>
            <w:tcW w:w="1175" w:type="dxa"/>
            <w:gridSpan w:val="3"/>
          </w:tcPr>
          <w:p w:rsidR="00CD2373" w:rsidRPr="00985496" w:rsidRDefault="00545476" w:rsidP="00CD2373">
            <w:pPr>
              <w:pStyle w:val="ConsPlusNormal"/>
              <w:jc w:val="center"/>
              <w:rPr>
                <w:rFonts w:ascii="Times New Roman" w:hAnsi="Times New Roman" w:cs="Times New Roman"/>
                <w:sz w:val="24"/>
                <w:szCs w:val="24"/>
              </w:rPr>
            </w:pPr>
            <w:hyperlink w:anchor="P2488" w:history="1">
              <w:r w:rsidR="00CD2373" w:rsidRPr="00985496">
                <w:rPr>
                  <w:rFonts w:ascii="Times New Roman" w:hAnsi="Times New Roman" w:cs="Times New Roman"/>
                  <w:sz w:val="24"/>
                  <w:szCs w:val="24"/>
                </w:rPr>
                <w:t>4</w:t>
              </w:r>
            </w:hyperlink>
          </w:p>
        </w:tc>
        <w:tc>
          <w:tcPr>
            <w:tcW w:w="2094" w:type="dxa"/>
            <w:gridSpan w:val="2"/>
          </w:tcPr>
          <w:p w:rsidR="00CD2373" w:rsidRPr="00985496" w:rsidRDefault="00545476" w:rsidP="0035282C">
            <w:pPr>
              <w:pStyle w:val="ConsPlusNormal"/>
              <w:jc w:val="both"/>
              <w:rPr>
                <w:rFonts w:ascii="Times New Roman" w:hAnsi="Times New Roman" w:cs="Times New Roman"/>
                <w:sz w:val="24"/>
                <w:szCs w:val="24"/>
              </w:rPr>
            </w:pPr>
            <w:hyperlink r:id="rId481" w:history="1">
              <w:r w:rsidR="00CD2373" w:rsidRPr="00985496">
                <w:rPr>
                  <w:rFonts w:ascii="Times New Roman" w:hAnsi="Times New Roman" w:cs="Times New Roman"/>
                  <w:sz w:val="24"/>
                  <w:szCs w:val="24"/>
                </w:rPr>
                <w:t>Части 2</w:t>
              </w:r>
            </w:hyperlink>
            <w:r w:rsidR="00CD2373" w:rsidRPr="00985496">
              <w:rPr>
                <w:rFonts w:ascii="Times New Roman" w:hAnsi="Times New Roman" w:cs="Times New Roman"/>
                <w:sz w:val="24"/>
                <w:szCs w:val="24"/>
              </w:rPr>
              <w:t xml:space="preserve">, </w:t>
            </w:r>
            <w:hyperlink r:id="rId482" w:history="1">
              <w:r w:rsidR="00CD2373" w:rsidRPr="00985496">
                <w:rPr>
                  <w:rFonts w:ascii="Times New Roman" w:hAnsi="Times New Roman" w:cs="Times New Roman"/>
                  <w:sz w:val="24"/>
                  <w:szCs w:val="24"/>
                </w:rPr>
                <w:t>7 статьи 7.30</w:t>
              </w:r>
            </w:hyperlink>
            <w:r w:rsidR="00CD2373" w:rsidRPr="00985496">
              <w:rPr>
                <w:rFonts w:ascii="Times New Roman" w:hAnsi="Times New Roman" w:cs="Times New Roman"/>
                <w:sz w:val="24"/>
                <w:szCs w:val="24"/>
              </w:rPr>
              <w:t xml:space="preserve"> КоАП РФ </w:t>
            </w:r>
          </w:p>
          <w:p w:rsidR="0035282C" w:rsidRPr="00985496" w:rsidRDefault="0035282C" w:rsidP="0035282C">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(применяются в отношении нарушений, совершенных до 1 марта 2025 года) &lt;4&gt;</w:t>
            </w:r>
          </w:p>
          <w:p w:rsidR="0035282C" w:rsidRPr="00985496" w:rsidRDefault="0035282C" w:rsidP="0035282C">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 </w:t>
            </w:r>
          </w:p>
          <w:p w:rsidR="0035282C" w:rsidRPr="00985496" w:rsidRDefault="0035282C" w:rsidP="0035282C">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часть 7 статьи 7.30.1 КоАП РФ</w:t>
            </w:r>
          </w:p>
          <w:p w:rsidR="0035282C" w:rsidRPr="00985496" w:rsidRDefault="0035282C" w:rsidP="0035282C">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4.40</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требований к протоколам, составленным в ходе осуществления закупок, их содержанию и размещению в открытом доступе</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83" w:history="1">
              <w:r w:rsidR="00CD2373" w:rsidRPr="00686D39">
                <w:rPr>
                  <w:rFonts w:ascii="Times New Roman" w:hAnsi="Times New Roman" w:cs="Times New Roman"/>
                  <w:sz w:val="24"/>
                  <w:szCs w:val="24"/>
                </w:rPr>
                <w:t>Статьи 52</w:t>
              </w:r>
            </w:hyperlink>
            <w:r w:rsidR="00CD2373" w:rsidRPr="00686D39">
              <w:rPr>
                <w:rFonts w:ascii="Times New Roman" w:hAnsi="Times New Roman" w:cs="Times New Roman"/>
                <w:sz w:val="24"/>
                <w:szCs w:val="24"/>
              </w:rPr>
              <w:t xml:space="preserve">, </w:t>
            </w:r>
            <w:hyperlink r:id="rId484" w:history="1">
              <w:r w:rsidR="00CD2373" w:rsidRPr="00686D39">
                <w:rPr>
                  <w:rFonts w:ascii="Times New Roman" w:hAnsi="Times New Roman" w:cs="Times New Roman"/>
                  <w:sz w:val="24"/>
                  <w:szCs w:val="24"/>
                </w:rPr>
                <w:t>53</w:t>
              </w:r>
            </w:hyperlink>
            <w:r w:rsidR="00CD2373" w:rsidRPr="00686D39">
              <w:rPr>
                <w:rFonts w:ascii="Times New Roman" w:hAnsi="Times New Roman" w:cs="Times New Roman"/>
                <w:sz w:val="24"/>
                <w:szCs w:val="24"/>
              </w:rPr>
              <w:t xml:space="preserve">, 54.5, 54.7, 55.1, 56, 57, 57.1, </w:t>
            </w:r>
            <w:hyperlink r:id="rId485" w:history="1">
              <w:r w:rsidR="00CD2373" w:rsidRPr="00686D39">
                <w:rPr>
                  <w:rFonts w:ascii="Times New Roman" w:hAnsi="Times New Roman" w:cs="Times New Roman"/>
                  <w:sz w:val="24"/>
                  <w:szCs w:val="24"/>
                </w:rPr>
                <w:t>67</w:t>
              </w:r>
            </w:hyperlink>
            <w:r w:rsidR="00CD2373" w:rsidRPr="00686D39">
              <w:rPr>
                <w:rFonts w:ascii="Times New Roman" w:hAnsi="Times New Roman" w:cs="Times New Roman"/>
                <w:sz w:val="24"/>
                <w:szCs w:val="24"/>
              </w:rPr>
              <w:t xml:space="preserve">, </w:t>
            </w:r>
            <w:hyperlink r:id="rId486" w:history="1">
              <w:r w:rsidR="00CD2373" w:rsidRPr="00686D39">
                <w:rPr>
                  <w:rFonts w:ascii="Times New Roman" w:hAnsi="Times New Roman" w:cs="Times New Roman"/>
                  <w:sz w:val="24"/>
                  <w:szCs w:val="24"/>
                </w:rPr>
                <w:t>68</w:t>
              </w:r>
            </w:hyperlink>
            <w:r w:rsidR="00CD2373" w:rsidRPr="00686D39">
              <w:rPr>
                <w:rFonts w:ascii="Times New Roman" w:hAnsi="Times New Roman" w:cs="Times New Roman"/>
                <w:sz w:val="24"/>
                <w:szCs w:val="24"/>
              </w:rPr>
              <w:t xml:space="preserve">, </w:t>
            </w:r>
            <w:hyperlink r:id="rId487" w:history="1">
              <w:r w:rsidR="00CD2373" w:rsidRPr="00686D39">
                <w:rPr>
                  <w:rFonts w:ascii="Times New Roman" w:hAnsi="Times New Roman" w:cs="Times New Roman"/>
                  <w:sz w:val="24"/>
                  <w:szCs w:val="24"/>
                </w:rPr>
                <w:t>69</w:t>
              </w:r>
            </w:hyperlink>
            <w:r w:rsidR="00CD2373" w:rsidRPr="00686D39">
              <w:rPr>
                <w:rFonts w:ascii="Times New Roman" w:hAnsi="Times New Roman" w:cs="Times New Roman"/>
                <w:sz w:val="24"/>
                <w:szCs w:val="24"/>
              </w:rPr>
              <w:t xml:space="preserve">, 71, 75, </w:t>
            </w:r>
            <w:hyperlink r:id="rId488" w:history="1">
              <w:r w:rsidR="00CD2373" w:rsidRPr="00686D39">
                <w:rPr>
                  <w:rFonts w:ascii="Times New Roman" w:hAnsi="Times New Roman" w:cs="Times New Roman"/>
                  <w:sz w:val="24"/>
                  <w:szCs w:val="24"/>
                </w:rPr>
                <w:t>78</w:t>
              </w:r>
            </w:hyperlink>
            <w:r w:rsidR="00CD2373" w:rsidRPr="00686D39">
              <w:rPr>
                <w:rFonts w:ascii="Times New Roman" w:hAnsi="Times New Roman" w:cs="Times New Roman"/>
                <w:sz w:val="24"/>
                <w:szCs w:val="24"/>
              </w:rPr>
              <w:t>,  81и 82 (до 01.04.2020), 83,  83.1, 83.2,</w:t>
            </w:r>
            <w:r w:rsidR="00CD2373" w:rsidRPr="00686D39">
              <w:rPr>
                <w:rFonts w:ascii="Times New Roman" w:hAnsi="Times New Roman"/>
                <w:sz w:val="24"/>
                <w:szCs w:val="24"/>
              </w:rPr>
              <w:t xml:space="preserve">, </w:t>
            </w:r>
            <w:r w:rsidR="00CD2373" w:rsidRPr="00686D39">
              <w:rPr>
                <w:rFonts w:ascii="Times New Roman" w:hAnsi="Times New Roman" w:cs="Times New Roman"/>
                <w:sz w:val="24"/>
                <w:szCs w:val="24"/>
              </w:rPr>
              <w:t xml:space="preserve">85, 89, 90, </w:t>
            </w:r>
            <w:r w:rsidR="00CD2373" w:rsidRPr="00686D39">
              <w:rPr>
                <w:rFonts w:ascii="Times New Roman" w:hAnsi="Times New Roman"/>
                <w:sz w:val="24"/>
                <w:szCs w:val="24"/>
              </w:rPr>
              <w:t>93,</w:t>
            </w:r>
            <w:r w:rsidR="00CD2373" w:rsidRPr="00686D39">
              <w:rPr>
                <w:rFonts w:ascii="Times New Roman" w:hAnsi="Times New Roman" w:cs="Times New Roman"/>
                <w:sz w:val="24"/>
                <w:szCs w:val="24"/>
              </w:rPr>
              <w:t xml:space="preserve"> 94  ФЗ от 05.04.2013  № 44-ФЗ  (до 1 января 2022 года); статьи 48, 49, 50, 51, 52, 72, 73, 74, 75, 76, 93, 1111  ФЗ от 05.04.2013  № 44-ФЗ (с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7F23C1" w:rsidRPr="00985496" w:rsidRDefault="00CD2373" w:rsidP="007F23C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 xml:space="preserve">Части 1, 1.1, 1.2, 2.1, 3, </w:t>
            </w:r>
            <w:hyperlink r:id="rId489" w:history="1">
              <w:r w:rsidRPr="00985496">
                <w:rPr>
                  <w:rFonts w:ascii="Times New Roman" w:hAnsi="Times New Roman" w:cs="Times New Roman"/>
                  <w:sz w:val="24"/>
                  <w:szCs w:val="24"/>
                </w:rPr>
                <w:t>части 13</w:t>
              </w:r>
            </w:hyperlink>
            <w:r w:rsidRPr="00985496">
              <w:rPr>
                <w:rFonts w:ascii="Times New Roman" w:hAnsi="Times New Roman" w:cs="Times New Roman"/>
                <w:sz w:val="24"/>
                <w:szCs w:val="24"/>
              </w:rPr>
              <w:t xml:space="preserve"> - </w:t>
            </w:r>
            <w:hyperlink r:id="rId490" w:history="1">
              <w:r w:rsidRPr="00985496">
                <w:rPr>
                  <w:rFonts w:ascii="Times New Roman" w:hAnsi="Times New Roman" w:cs="Times New Roman"/>
                  <w:sz w:val="24"/>
                  <w:szCs w:val="24"/>
                </w:rPr>
                <w:t>14 статьи 7.30</w:t>
              </w:r>
            </w:hyperlink>
            <w:r w:rsidRPr="00985496">
              <w:rPr>
                <w:rFonts w:ascii="Times New Roman" w:hAnsi="Times New Roman" w:cs="Times New Roman"/>
                <w:sz w:val="24"/>
                <w:szCs w:val="24"/>
              </w:rPr>
              <w:t xml:space="preserve"> КоАП РФ </w:t>
            </w:r>
            <w:r w:rsidR="007F23C1" w:rsidRPr="00985496">
              <w:t xml:space="preserve"> </w:t>
            </w:r>
            <w:r w:rsidR="007F23C1" w:rsidRPr="00985496">
              <w:rPr>
                <w:rFonts w:ascii="Times New Roman" w:hAnsi="Times New Roman" w:cs="Times New Roman"/>
                <w:sz w:val="24"/>
                <w:szCs w:val="24"/>
              </w:rPr>
              <w:t>(применяются в отношении нарушений, совершенных до 1 марта 2025 года) &lt;4&gt;</w:t>
            </w:r>
          </w:p>
          <w:p w:rsidR="007F23C1" w:rsidRPr="00985496" w:rsidRDefault="007F23C1" w:rsidP="007F23C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 части 5, 7 и 9 статьи 7.30.1, часть 2 статьи 7.30</w:t>
            </w:r>
            <w:r w:rsidR="00985496">
              <w:rPr>
                <w:rFonts w:ascii="Times New Roman" w:hAnsi="Times New Roman" w:cs="Times New Roman"/>
                <w:sz w:val="24"/>
                <w:szCs w:val="24"/>
              </w:rPr>
              <w:t>.</w:t>
            </w:r>
            <w:r w:rsidRPr="00985496">
              <w:rPr>
                <w:rFonts w:ascii="Times New Roman" w:hAnsi="Times New Roman" w:cs="Times New Roman"/>
                <w:sz w:val="24"/>
                <w:szCs w:val="24"/>
              </w:rPr>
              <w:t>2 КоАП РФ</w:t>
            </w:r>
          </w:p>
          <w:p w:rsidR="00CD2373" w:rsidRPr="00985496" w:rsidRDefault="007F23C1" w:rsidP="007F23C1">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lastRenderedPageBreak/>
              <w:t>(применяются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4.41</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Внесение изменений (невнесение изменений) в контракт (договор) с нарушением требований, установленных законодательством</w:t>
            </w:r>
            <w:r w:rsidRPr="00686D39">
              <w:rPr>
                <w:rFonts w:ascii="Times New Roman" w:hAnsi="Times New Roman"/>
                <w:sz w:val="24"/>
                <w:szCs w:val="24"/>
              </w:rPr>
              <w:t xml:space="preserve"> РФ</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91" w:history="1">
              <w:r w:rsidR="00CD2373" w:rsidRPr="00686D39">
                <w:rPr>
                  <w:rFonts w:ascii="Times New Roman" w:hAnsi="Times New Roman" w:cs="Times New Roman"/>
                  <w:sz w:val="24"/>
                  <w:szCs w:val="24"/>
                </w:rPr>
                <w:t>Статьи 34</w:t>
              </w:r>
            </w:hyperlink>
            <w:r w:rsidR="00CD2373" w:rsidRPr="00686D39">
              <w:rPr>
                <w:rFonts w:ascii="Times New Roman" w:hAnsi="Times New Roman" w:cs="Times New Roman"/>
                <w:sz w:val="24"/>
                <w:szCs w:val="24"/>
              </w:rPr>
              <w:t xml:space="preserve">, </w:t>
            </w:r>
            <w:hyperlink r:id="rId492" w:history="1">
              <w:r w:rsidR="00CD2373" w:rsidRPr="00686D39">
                <w:rPr>
                  <w:rFonts w:ascii="Times New Roman" w:hAnsi="Times New Roman" w:cs="Times New Roman"/>
                  <w:sz w:val="24"/>
                  <w:szCs w:val="24"/>
                </w:rPr>
                <w:t>95</w:t>
              </w:r>
            </w:hyperlink>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 xml:space="preserve">112 </w:t>
            </w:r>
            <w:r w:rsidR="00CD2373" w:rsidRPr="00686D39">
              <w:rPr>
                <w:rFonts w:ascii="Times New Roman" w:hAnsi="Times New Roman" w:cs="Times New Roman"/>
                <w:sz w:val="24"/>
                <w:szCs w:val="24"/>
              </w:rPr>
              <w:t xml:space="preserve">  ФЗ от 05.04.2013  № 44-ФЗ; статья 7 ФЗ от 29.12.2012 № 275-ФЗ; ПП РФ от 19.12.2013 № 1186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985496" w:rsidRDefault="00545476" w:rsidP="00EE00B2">
            <w:pPr>
              <w:pStyle w:val="ConsPlusNormal"/>
              <w:jc w:val="both"/>
              <w:rPr>
                <w:rFonts w:ascii="Times New Roman" w:hAnsi="Times New Roman" w:cs="Times New Roman"/>
                <w:sz w:val="24"/>
                <w:szCs w:val="24"/>
              </w:rPr>
            </w:pPr>
            <w:hyperlink r:id="rId493" w:history="1">
              <w:r w:rsidR="00CD2373" w:rsidRPr="00985496">
                <w:rPr>
                  <w:rFonts w:ascii="Times New Roman" w:hAnsi="Times New Roman" w:cs="Times New Roman"/>
                  <w:sz w:val="24"/>
                  <w:szCs w:val="24"/>
                </w:rPr>
                <w:t>Части 4</w:t>
              </w:r>
            </w:hyperlink>
            <w:r w:rsidR="00CD2373" w:rsidRPr="00985496">
              <w:rPr>
                <w:rFonts w:ascii="Times New Roman" w:hAnsi="Times New Roman" w:cs="Times New Roman"/>
                <w:sz w:val="24"/>
                <w:szCs w:val="24"/>
              </w:rPr>
              <w:t xml:space="preserve"> - </w:t>
            </w:r>
            <w:hyperlink r:id="rId494" w:history="1">
              <w:r w:rsidR="00CD2373" w:rsidRPr="00985496">
                <w:rPr>
                  <w:rFonts w:ascii="Times New Roman" w:hAnsi="Times New Roman" w:cs="Times New Roman"/>
                  <w:sz w:val="24"/>
                  <w:szCs w:val="24"/>
                </w:rPr>
                <w:t>5 статьи 7.32</w:t>
              </w:r>
            </w:hyperlink>
            <w:r w:rsidR="00CD2373" w:rsidRPr="00985496">
              <w:rPr>
                <w:rFonts w:ascii="Times New Roman" w:hAnsi="Times New Roman" w:cs="Times New Roman"/>
                <w:sz w:val="24"/>
                <w:szCs w:val="24"/>
              </w:rPr>
              <w:t xml:space="preserve"> КоАП РФ </w:t>
            </w:r>
          </w:p>
          <w:p w:rsidR="00EE00B2" w:rsidRPr="00985496" w:rsidRDefault="00EE00B2" w:rsidP="00EE00B2">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(применяются в отношении нарушений, совершенных до 1 марта 2025 года) &lt;4&gt;</w:t>
            </w:r>
          </w:p>
          <w:p w:rsidR="00EE00B2" w:rsidRPr="00985496" w:rsidRDefault="00EE00B2" w:rsidP="00EE00B2">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части 3 и 4 статьи 7.30.2 КоАП РФ</w:t>
            </w:r>
          </w:p>
          <w:p w:rsidR="00EE00B2" w:rsidRPr="00985496" w:rsidRDefault="00EE00B2" w:rsidP="00EE00B2">
            <w:pPr>
              <w:pStyle w:val="ConsPlusNormal"/>
              <w:jc w:val="both"/>
              <w:rPr>
                <w:rFonts w:ascii="Times New Roman" w:hAnsi="Times New Roman" w:cs="Times New Roman"/>
                <w:sz w:val="24"/>
                <w:szCs w:val="24"/>
              </w:rPr>
            </w:pPr>
            <w:r w:rsidRPr="00985496">
              <w:rPr>
                <w:rFonts w:ascii="Times New Roman" w:hAnsi="Times New Roman" w:cs="Times New Roman"/>
                <w:sz w:val="24"/>
                <w:szCs w:val="24"/>
              </w:rPr>
              <w:t>(применяются в отношении нарушений, совершенных с 1 марта 2025 года) &lt;4&gt;</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98"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объем средств на поставку товаров, выполнение работ, оказание услуг, не предусмотренных контрактом (договором), в рамках дополнительного соглашения к нему;</w:t>
            </w: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расчетный объем средств при изменении цены контракта более чем                       на 10 процентов цены контракта;</w:t>
            </w: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 xml:space="preserve">объем средств на выплату аванса в результате изменения порядка оплаты, предусмотренного контрактом (договором), в рамках дополнительного соглашения к немупри отсутствии </w:t>
            </w:r>
            <w:r w:rsidRPr="00686D39">
              <w:rPr>
                <w:rFonts w:ascii="Times New Roman" w:hAnsi="Times New Roman"/>
                <w:sz w:val="24"/>
                <w:szCs w:val="24"/>
              </w:rPr>
              <w:lastRenderedPageBreak/>
              <w:t>исполненных обязательств</w:t>
            </w:r>
          </w:p>
          <w:p w:rsidR="00CD2373" w:rsidRPr="00686D39" w:rsidRDefault="00CD2373" w:rsidP="00CD2373">
            <w:pPr>
              <w:keepNext/>
              <w:spacing w:after="0" w:line="240" w:lineRule="auto"/>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4.42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порядка расторжения контракта (договора)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95" w:history="1">
              <w:r w:rsidR="00CD2373" w:rsidRPr="00686D39">
                <w:rPr>
                  <w:rFonts w:ascii="Times New Roman" w:hAnsi="Times New Roman" w:cs="Times New Roman"/>
                  <w:sz w:val="24"/>
                  <w:szCs w:val="24"/>
                </w:rPr>
                <w:t>Статьи 34</w:t>
              </w:r>
            </w:hyperlink>
            <w:r w:rsidR="00CD2373" w:rsidRPr="00686D39">
              <w:rPr>
                <w:rFonts w:ascii="Times New Roman" w:hAnsi="Times New Roman" w:cs="Times New Roman"/>
                <w:sz w:val="24"/>
                <w:szCs w:val="24"/>
              </w:rPr>
              <w:t xml:space="preserve">, </w:t>
            </w:r>
            <w:hyperlink r:id="rId496" w:history="1">
              <w:r w:rsidR="00CD2373" w:rsidRPr="00686D39">
                <w:rPr>
                  <w:rFonts w:ascii="Times New Roman" w:hAnsi="Times New Roman" w:cs="Times New Roman"/>
                  <w:sz w:val="24"/>
                  <w:szCs w:val="24"/>
                </w:rPr>
                <w:t>95</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EE00B2" w:rsidRPr="00165DE8" w:rsidRDefault="00545476" w:rsidP="00EE00B2">
            <w:pPr>
              <w:pStyle w:val="ConsPlusNormal"/>
              <w:jc w:val="both"/>
              <w:rPr>
                <w:rFonts w:ascii="Times New Roman" w:hAnsi="Times New Roman" w:cs="Times New Roman"/>
                <w:sz w:val="24"/>
                <w:szCs w:val="24"/>
              </w:rPr>
            </w:pPr>
            <w:hyperlink r:id="rId497" w:history="1">
              <w:r w:rsidR="00CD2373" w:rsidRPr="00165DE8">
                <w:rPr>
                  <w:rFonts w:ascii="Times New Roman" w:hAnsi="Times New Roman" w:cs="Times New Roman"/>
                  <w:sz w:val="24"/>
                  <w:szCs w:val="24"/>
                </w:rPr>
                <w:t>Часть 6 статьи 7.32</w:t>
              </w:r>
            </w:hyperlink>
            <w:r w:rsidR="00CD2373" w:rsidRPr="00165DE8">
              <w:rPr>
                <w:rFonts w:ascii="Times New Roman" w:hAnsi="Times New Roman" w:cs="Times New Roman"/>
                <w:sz w:val="24"/>
                <w:szCs w:val="24"/>
              </w:rPr>
              <w:t xml:space="preserve"> КоАП РФ </w:t>
            </w:r>
            <w:r w:rsidR="00EE00B2" w:rsidRPr="00165DE8">
              <w:t xml:space="preserve"> </w:t>
            </w:r>
            <w:r w:rsidR="00EE00B2" w:rsidRPr="00165DE8">
              <w:rPr>
                <w:rFonts w:ascii="Times New Roman" w:hAnsi="Times New Roman" w:cs="Times New Roman"/>
                <w:sz w:val="24"/>
                <w:szCs w:val="24"/>
              </w:rPr>
              <w:t>(применяется в отношении нарушений, совершенных до 1 марта 2025 года) &lt;4&gt;</w:t>
            </w:r>
          </w:p>
          <w:p w:rsidR="00EE00B2" w:rsidRPr="00165DE8" w:rsidRDefault="00EE00B2" w:rsidP="00EE00B2">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  </w:t>
            </w:r>
          </w:p>
          <w:p w:rsidR="00EE00B2" w:rsidRPr="00165DE8" w:rsidRDefault="00EE00B2" w:rsidP="00EE00B2">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часть 9 статьи 7.30.2 КоАП РФ</w:t>
            </w:r>
          </w:p>
          <w:p w:rsidR="00CD2373" w:rsidRPr="00165DE8" w:rsidRDefault="00EE00B2" w:rsidP="00EE00B2">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4.43</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Отсутствие экспертизы результатов, предусмотренных контрактом (договором), отдельного этапа поставки товара, выполнения работы, оказания услуги, нарушение порядка проведения экспертизы результатов, предусмотренных контрактом (договором). Несоблюдение требований, предъявляемых к результатам экспертизы, экспертного заключения</w:t>
            </w:r>
          </w:p>
          <w:p w:rsidR="00CD2373" w:rsidRPr="00686D39" w:rsidRDefault="00CD2373" w:rsidP="00CD2373">
            <w:pPr>
              <w:pStyle w:val="ConsPlusNormal"/>
              <w:jc w:val="both"/>
              <w:rPr>
                <w:rFonts w:ascii="Times New Roman" w:hAnsi="Times New Roman" w:cs="Times New Roman"/>
                <w:strike/>
                <w:sz w:val="24"/>
                <w:szCs w:val="24"/>
              </w:rPr>
            </w:pP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498" w:history="1">
              <w:r w:rsidR="00CD2373" w:rsidRPr="00686D39">
                <w:rPr>
                  <w:rFonts w:ascii="Times New Roman" w:hAnsi="Times New Roman"/>
                  <w:sz w:val="24"/>
                  <w:szCs w:val="24"/>
                </w:rPr>
                <w:t xml:space="preserve"> Статьи 41,</w:t>
              </w:r>
              <w:r w:rsidR="00CD2373" w:rsidRPr="00686D39">
                <w:rPr>
                  <w:rFonts w:ascii="Times New Roman" w:hAnsi="Times New Roman" w:cs="Times New Roman"/>
                  <w:sz w:val="24"/>
                  <w:szCs w:val="24"/>
                </w:rPr>
                <w:t xml:space="preserve"> 94</w:t>
              </w:r>
            </w:hyperlink>
            <w:r w:rsidR="00CD2373" w:rsidRPr="00686D39">
              <w:rPr>
                <w:rFonts w:ascii="Times New Roman" w:hAnsi="Times New Roman" w:cs="Times New Roman"/>
                <w:sz w:val="24"/>
                <w:szCs w:val="24"/>
              </w:rPr>
              <w:t xml:space="preserve">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AC3F35" w:rsidRPr="00165DE8" w:rsidRDefault="00CD2373" w:rsidP="00AC3F35">
            <w:pPr>
              <w:pStyle w:val="ConsPlusNormal"/>
              <w:rPr>
                <w:rFonts w:ascii="Times New Roman" w:hAnsi="Times New Roman"/>
                <w:sz w:val="24"/>
                <w:szCs w:val="24"/>
              </w:rPr>
            </w:pPr>
            <w:r w:rsidRPr="00165DE8">
              <w:rPr>
                <w:rFonts w:ascii="Times New Roman" w:hAnsi="Times New Roman"/>
                <w:sz w:val="24"/>
                <w:szCs w:val="24"/>
              </w:rPr>
              <w:t xml:space="preserve">часть 8 статьи 7.32 КоАП РФ </w:t>
            </w:r>
            <w:r w:rsidRPr="00165DE8">
              <w:rPr>
                <w:rFonts w:ascii="Times New Roman" w:hAnsi="Times New Roman"/>
                <w:sz w:val="24"/>
                <w:szCs w:val="24"/>
                <w:vertAlign w:val="superscript"/>
              </w:rPr>
              <w:t>4</w:t>
            </w:r>
            <w:r w:rsidRPr="00165DE8">
              <w:rPr>
                <w:rFonts w:ascii="Times New Roman" w:hAnsi="Times New Roman"/>
                <w:sz w:val="24"/>
                <w:szCs w:val="24"/>
              </w:rPr>
              <w:t>, статья 7.32</w:t>
            </w:r>
            <w:r w:rsidR="00AC3F35" w:rsidRPr="00165DE8">
              <w:rPr>
                <w:rFonts w:ascii="Times New Roman" w:hAnsi="Times New Roman"/>
                <w:sz w:val="24"/>
                <w:szCs w:val="24"/>
              </w:rPr>
              <w:t>.6</w:t>
            </w:r>
            <w:r w:rsidRPr="00165DE8">
              <w:rPr>
                <w:rFonts w:ascii="Times New Roman" w:hAnsi="Times New Roman"/>
                <w:sz w:val="24"/>
                <w:szCs w:val="24"/>
              </w:rPr>
              <w:t xml:space="preserve"> КоАП РФ</w:t>
            </w:r>
            <w:r w:rsidR="00AC3F35" w:rsidRPr="00165DE8">
              <w:t xml:space="preserve"> </w:t>
            </w:r>
            <w:r w:rsidR="00AC3F35" w:rsidRPr="00165DE8">
              <w:rPr>
                <w:rFonts w:ascii="Times New Roman" w:hAnsi="Times New Roman"/>
                <w:sz w:val="24"/>
                <w:szCs w:val="24"/>
              </w:rPr>
              <w:t>(применяется в отношении нарушений, совершенных до 1 марта 2025 года) &lt;4&gt;</w:t>
            </w:r>
          </w:p>
          <w:p w:rsidR="00AC3F35" w:rsidRPr="00165DE8" w:rsidRDefault="00AC3F35" w:rsidP="00AC3F35">
            <w:pPr>
              <w:pStyle w:val="ConsPlusNormal"/>
              <w:rPr>
                <w:rFonts w:ascii="Times New Roman" w:hAnsi="Times New Roman"/>
                <w:sz w:val="24"/>
                <w:szCs w:val="24"/>
              </w:rPr>
            </w:pPr>
            <w:r w:rsidRPr="00165DE8">
              <w:rPr>
                <w:rFonts w:ascii="Times New Roman" w:hAnsi="Times New Roman"/>
                <w:sz w:val="24"/>
                <w:szCs w:val="24"/>
              </w:rPr>
              <w:t> часть 5 статьи 7.30.2 КоАП РФ</w:t>
            </w:r>
          </w:p>
          <w:p w:rsidR="00CD2373" w:rsidRPr="00165DE8" w:rsidRDefault="00AC3F35" w:rsidP="00AC3F35">
            <w:pPr>
              <w:pStyle w:val="ConsPlusNormal"/>
              <w:rPr>
                <w:rFonts w:ascii="Times New Roman" w:hAnsi="Times New Roman" w:cs="Times New Roman"/>
                <w:sz w:val="24"/>
                <w:szCs w:val="24"/>
              </w:rPr>
            </w:pPr>
            <w:r w:rsidRPr="00165DE8">
              <w:rPr>
                <w:rFonts w:ascii="Times New Roman" w:hAnsi="Times New Roman"/>
                <w:sz w:val="24"/>
                <w:szCs w:val="24"/>
              </w:rPr>
              <w:t xml:space="preserve">(применяется в </w:t>
            </w:r>
            <w:r w:rsidRPr="00165DE8">
              <w:rPr>
                <w:rFonts w:ascii="Times New Roman" w:hAnsi="Times New Roman"/>
                <w:sz w:val="24"/>
                <w:szCs w:val="24"/>
              </w:rPr>
              <w:lastRenderedPageBreak/>
              <w:t>отношении нарушений, совершенных с 1 марта 2025 года) &lt;4&gt;</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4.43.1к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(либо содержит) уголовно наказуемого </w:t>
            </w:r>
          </w:p>
        </w:tc>
        <w:tc>
          <w:tcPr>
            <w:tcW w:w="3182" w:type="dxa"/>
            <w:gridSpan w:val="3"/>
          </w:tcPr>
          <w:p w:rsidR="00CD2373" w:rsidRPr="00686D39" w:rsidRDefault="00CD2373" w:rsidP="00CD2373">
            <w:pPr>
              <w:pStyle w:val="ConsPlusNormal"/>
              <w:jc w:val="both"/>
            </w:pPr>
            <w:r w:rsidRPr="00686D39">
              <w:rPr>
                <w:rFonts w:ascii="Times New Roman" w:hAnsi="Times New Roman" w:cs="Times New Roman"/>
                <w:sz w:val="24"/>
                <w:szCs w:val="24"/>
              </w:rPr>
              <w:t xml:space="preserve">Статья 41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 xml:space="preserve">Статья 7.32.6  КоАП РФ,            статья 200.6 УК РФ </w:t>
            </w:r>
            <w:hyperlink w:anchor="P2494" w:history="1">
              <w:r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trHeight w:val="1876"/>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4.44</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Нарушения условий реализации контрактов (договоров), в том числе сроков реализации, включая своевременность расчетов по контракту (договору)</w:t>
            </w:r>
          </w:p>
        </w:tc>
        <w:tc>
          <w:tcPr>
            <w:tcW w:w="3182" w:type="dxa"/>
            <w:gridSpan w:val="3"/>
          </w:tcPr>
          <w:p w:rsidR="00CD2373" w:rsidRPr="00686D39" w:rsidRDefault="00545476" w:rsidP="00CD2373">
            <w:pPr>
              <w:pStyle w:val="ConsPlusNormal"/>
              <w:jc w:val="both"/>
              <w:rPr>
                <w:rFonts w:ascii="Times New Roman" w:hAnsi="Times New Roman"/>
                <w:sz w:val="24"/>
                <w:szCs w:val="24"/>
              </w:rPr>
            </w:pPr>
            <w:hyperlink r:id="rId499" w:history="1">
              <w:r w:rsidR="00CD2373" w:rsidRPr="00686D39">
                <w:rPr>
                  <w:rFonts w:ascii="Times New Roman" w:hAnsi="Times New Roman" w:cs="Times New Roman"/>
                  <w:sz w:val="24"/>
                  <w:szCs w:val="24"/>
                </w:rPr>
                <w:t>Статьи 309, 711, 746, 754, 755, 756  ГК     РФ;               статьи 30, 34</w:t>
              </w:r>
            </w:hyperlink>
            <w:r w:rsidR="00CD2373" w:rsidRPr="00686D39">
              <w:rPr>
                <w:rFonts w:ascii="Times New Roman" w:hAnsi="Times New Roman" w:cs="Times New Roman"/>
                <w:sz w:val="24"/>
                <w:szCs w:val="24"/>
              </w:rPr>
              <w:t xml:space="preserve">, </w:t>
            </w:r>
            <w:hyperlink r:id="rId500" w:history="1">
              <w:r w:rsidR="00CD2373" w:rsidRPr="00686D39">
                <w:rPr>
                  <w:rFonts w:ascii="Times New Roman" w:hAnsi="Times New Roman" w:cs="Times New Roman"/>
                  <w:sz w:val="24"/>
                  <w:szCs w:val="24"/>
                </w:rPr>
                <w:t>94</w:t>
              </w:r>
            </w:hyperlink>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101</w:t>
            </w:r>
            <w:r w:rsidR="00CD2373" w:rsidRPr="00686D39">
              <w:rPr>
                <w:rFonts w:ascii="Times New Roman" w:hAnsi="Times New Roman" w:cs="Times New Roman"/>
                <w:sz w:val="24"/>
                <w:szCs w:val="24"/>
              </w:rPr>
              <w:t xml:space="preserve">  ФЗ от 05.04.2013  № 44-ФЗ;  </w:t>
            </w:r>
            <w:hyperlink r:id="rId501" w:history="1">
              <w:r w:rsidR="00CD2373" w:rsidRPr="00686D39">
                <w:rPr>
                  <w:rFonts w:ascii="Times New Roman" w:hAnsi="Times New Roman" w:cs="Times New Roman"/>
                  <w:sz w:val="24"/>
                  <w:szCs w:val="24"/>
                </w:rPr>
                <w:t>статьи 7</w:t>
              </w:r>
            </w:hyperlink>
            <w:r w:rsidR="00CD2373" w:rsidRPr="00686D39">
              <w:rPr>
                <w:rFonts w:ascii="Times New Roman" w:hAnsi="Times New Roman" w:cs="Times New Roman"/>
                <w:sz w:val="24"/>
                <w:szCs w:val="24"/>
              </w:rPr>
              <w:t xml:space="preserve"> и </w:t>
            </w:r>
            <w:hyperlink r:id="rId502" w:history="1">
              <w:r w:rsidR="00CD2373" w:rsidRPr="00686D39">
                <w:rPr>
                  <w:rFonts w:ascii="Times New Roman" w:hAnsi="Times New Roman" w:cs="Times New Roman"/>
                  <w:sz w:val="24"/>
                  <w:szCs w:val="24"/>
                </w:rPr>
                <w:t>8</w:t>
              </w:r>
            </w:hyperlink>
            <w:r w:rsidR="00CD2373" w:rsidRPr="00686D39">
              <w:rPr>
                <w:rFonts w:ascii="Times New Roman" w:hAnsi="Times New Roman" w:cs="Times New Roman"/>
                <w:sz w:val="24"/>
                <w:szCs w:val="24"/>
              </w:rPr>
              <w:t xml:space="preserve">, </w:t>
            </w:r>
            <w:hyperlink r:id="rId503" w:history="1">
              <w:r w:rsidR="00CD2373" w:rsidRPr="00686D39">
                <w:rPr>
                  <w:rFonts w:ascii="Times New Roman" w:hAnsi="Times New Roman" w:cs="Times New Roman"/>
                  <w:sz w:val="24"/>
                  <w:szCs w:val="24"/>
                </w:rPr>
                <w:t>пункт 3 статьи 12</w:t>
              </w:r>
            </w:hyperlink>
            <w:r w:rsidR="00CD2373" w:rsidRPr="00686D39">
              <w:rPr>
                <w:rFonts w:ascii="Times New Roman" w:hAnsi="Times New Roman" w:cs="Times New Roman"/>
                <w:sz w:val="24"/>
                <w:szCs w:val="24"/>
              </w:rPr>
              <w:t xml:space="preserve"> ФЗ от 29.12.2012  № 275-ФЗ </w:t>
            </w:r>
            <w:r w:rsidR="00CD2373" w:rsidRPr="00686D39">
              <w:rPr>
                <w:rFonts w:ascii="Times New Roman" w:hAnsi="Times New Roman"/>
                <w:sz w:val="24"/>
                <w:szCs w:val="24"/>
              </w:rPr>
              <w:t xml:space="preserve">(до 1 января 2022 года); статьи 309, 711, 746, 754, 755, 756  ГК     РФ; статьи 30, 34, 94, 101 </w:t>
            </w:r>
            <w:r w:rsidR="00CD2373" w:rsidRPr="00686D39">
              <w:rPr>
                <w:rFonts w:ascii="Times New Roman" w:hAnsi="Times New Roman" w:cs="Times New Roman"/>
                <w:sz w:val="24"/>
                <w:szCs w:val="24"/>
              </w:rPr>
              <w:t xml:space="preserve"> ФЗ от 05.04.2013  № 44-ФЗ</w:t>
            </w:r>
            <w:r w:rsidR="00CD2373" w:rsidRPr="00686D39">
              <w:rPr>
                <w:rFonts w:ascii="Times New Roman" w:hAnsi="Times New Roman"/>
                <w:sz w:val="24"/>
                <w:szCs w:val="24"/>
              </w:rPr>
              <w:t xml:space="preserve">; статьи 7 и 8, часть 3 статьи 12 ФЗ от 29.12.2012 № 275-ФЗ                                 </w:t>
            </w: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(с 1 января 2022 года)</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165DE8" w:rsidRDefault="00CD2373" w:rsidP="00666E8E">
            <w:pPr>
              <w:pStyle w:val="ConsPlusNormal"/>
              <w:rPr>
                <w:rFonts w:ascii="Times New Roman" w:hAnsi="Times New Roman" w:cs="Times New Roman"/>
                <w:sz w:val="24"/>
                <w:szCs w:val="24"/>
              </w:rPr>
            </w:pPr>
            <w:r w:rsidRPr="00686D39">
              <w:rPr>
                <w:rFonts w:ascii="Times New Roman" w:hAnsi="Times New Roman" w:cs="Times New Roman"/>
                <w:sz w:val="24"/>
                <w:szCs w:val="24"/>
              </w:rPr>
              <w:t>Часть 7 статьи 7.32, статьи 7.32.1, 7.32.5 КоАП РФ</w:t>
            </w:r>
            <w:r w:rsidR="00666E8E">
              <w:rPr>
                <w:rFonts w:ascii="Times New Roman" w:hAnsi="Times New Roman" w:cs="Times New Roman"/>
                <w:sz w:val="24"/>
                <w:szCs w:val="24"/>
              </w:rPr>
              <w:t xml:space="preserve"> </w:t>
            </w:r>
            <w:r w:rsidR="00666E8E">
              <w:t xml:space="preserve"> </w:t>
            </w:r>
            <w:r w:rsidR="00666E8E" w:rsidRPr="00165DE8">
              <w:rPr>
                <w:rFonts w:ascii="Times New Roman" w:hAnsi="Times New Roman" w:cs="Times New Roman"/>
                <w:sz w:val="24"/>
                <w:szCs w:val="24"/>
              </w:rPr>
              <w:t>(применяются в отношении нарушений, совершенных до 1 марта 2025 года) &lt;4&gt;</w:t>
            </w:r>
          </w:p>
          <w:p w:rsidR="00666E8E" w:rsidRPr="00165DE8" w:rsidRDefault="00666E8E" w:rsidP="00666E8E">
            <w:pPr>
              <w:pStyle w:val="ConsPlusNormal"/>
              <w:rPr>
                <w:rFonts w:ascii="Times New Roman" w:hAnsi="Times New Roman" w:cs="Times New Roman"/>
                <w:sz w:val="24"/>
                <w:szCs w:val="24"/>
              </w:rPr>
            </w:pPr>
            <w:r w:rsidRPr="00165DE8">
              <w:rPr>
                <w:rFonts w:ascii="Times New Roman" w:hAnsi="Times New Roman" w:cs="Times New Roman"/>
                <w:sz w:val="24"/>
                <w:szCs w:val="24"/>
              </w:rPr>
              <w:t>части 6, 7, 8 и 10 статьи 7.30.2, статья 7.30.3 КоАП РФ</w:t>
            </w:r>
          </w:p>
          <w:p w:rsidR="00666E8E" w:rsidRPr="00686D39" w:rsidRDefault="00666E8E" w:rsidP="00666E8E">
            <w:pPr>
              <w:pStyle w:val="ConsPlusNormal"/>
              <w:rPr>
                <w:rFonts w:ascii="Times New Roman" w:hAnsi="Times New Roman" w:cs="Times New Roman"/>
                <w:sz w:val="24"/>
                <w:szCs w:val="24"/>
              </w:rPr>
            </w:pPr>
            <w:r w:rsidRPr="00165DE8">
              <w:rPr>
                <w:rFonts w:ascii="Times New Roman" w:hAnsi="Times New Roman" w:cs="Times New Roman"/>
                <w:sz w:val="24"/>
                <w:szCs w:val="24"/>
              </w:rPr>
              <w:t xml:space="preserve">(применяются в отношении нарушений, совершенных с 1 </w:t>
            </w:r>
            <w:r w:rsidRPr="00165DE8">
              <w:rPr>
                <w:rFonts w:ascii="Times New Roman" w:hAnsi="Times New Roman" w:cs="Times New Roman"/>
                <w:sz w:val="24"/>
                <w:szCs w:val="24"/>
              </w:rPr>
              <w:lastRenderedPageBreak/>
              <w:t>марта 2025 года) &lt;4&gt;</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lastRenderedPageBreak/>
              <w:t>непоступление (недопоступле-ние) бюджетных средств</w:t>
            </w: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98"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объем средств, необходимый к перечислению в бюджет в соответствии с условиями контракта, и неперечисленный (стоимость возвратных материалов)</w:t>
            </w: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 xml:space="preserve">объем средств в размере перечисленного аванса при отсутствии заключенных с соисполнителями </w:t>
            </w:r>
            <w:r w:rsidRPr="00686D39">
              <w:rPr>
                <w:rFonts w:ascii="Times New Roman" w:hAnsi="Times New Roman"/>
                <w:sz w:val="24"/>
                <w:szCs w:val="24"/>
              </w:rPr>
              <w:lastRenderedPageBreak/>
              <w:t>договоров, исполненного обязательства;</w:t>
            </w: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расчетный размер неустойки (штрафа, пени) в адрес заказчика за несвоевременное исполнение им обязательств по контракту (договору);</w:t>
            </w:r>
          </w:p>
          <w:p w:rsidR="00CD2373" w:rsidRPr="00165DE8" w:rsidRDefault="00CD2373" w:rsidP="00CD2373">
            <w:pPr>
              <w:keepNext/>
              <w:spacing w:after="0" w:line="240" w:lineRule="auto"/>
              <w:jc w:val="center"/>
              <w:rPr>
                <w:rFonts w:ascii="Times New Roman" w:hAnsi="Times New Roman"/>
                <w:sz w:val="24"/>
                <w:szCs w:val="24"/>
              </w:rPr>
            </w:pPr>
            <w:r w:rsidRPr="00165DE8">
              <w:rPr>
                <w:rFonts w:ascii="Times New Roman" w:hAnsi="Times New Roman"/>
                <w:sz w:val="24"/>
                <w:szCs w:val="24"/>
              </w:rPr>
              <w:t>сумма невозвращенного обеспечения контракта (договора)</w:t>
            </w:r>
          </w:p>
          <w:p w:rsidR="00CD2373" w:rsidRPr="00686D39" w:rsidRDefault="00666E8E" w:rsidP="00CD2373">
            <w:pPr>
              <w:keepNext/>
              <w:spacing w:after="0" w:line="240" w:lineRule="auto"/>
              <w:jc w:val="center"/>
              <w:rPr>
                <w:rFonts w:ascii="Times New Roman" w:hAnsi="Times New Roman"/>
                <w:sz w:val="24"/>
                <w:szCs w:val="24"/>
              </w:rPr>
            </w:pPr>
            <w:r w:rsidRPr="00165DE8">
              <w:rPr>
                <w:rFonts w:ascii="Times New Roman" w:hAnsi="Times New Roman"/>
                <w:sz w:val="24"/>
                <w:szCs w:val="24"/>
              </w:rPr>
              <w:t>объем просроченной (сомнительной) дебиторской задолженности, сложившейся по расторгнутым контрактам (договорам) в части основного долга по причине банкротства подрядной организации (организация признана банкротом)</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4.45</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Приемка и </w:t>
            </w:r>
            <w:r w:rsidRPr="00686D39">
              <w:rPr>
                <w:rFonts w:ascii="Times New Roman" w:hAnsi="Times New Roman"/>
                <w:sz w:val="24"/>
                <w:szCs w:val="24"/>
              </w:rPr>
              <w:t xml:space="preserve">(или) </w:t>
            </w:r>
            <w:r w:rsidRPr="00686D39">
              <w:rPr>
                <w:rFonts w:ascii="Times New Roman" w:hAnsi="Times New Roman" w:cs="Times New Roman"/>
                <w:sz w:val="24"/>
                <w:szCs w:val="24"/>
              </w:rPr>
              <w:t xml:space="preserve">оплата поставленного товара, выполненной работы (ее результатов), оказанной </w:t>
            </w:r>
            <w:r w:rsidRPr="00686D39">
              <w:rPr>
                <w:rFonts w:ascii="Times New Roman" w:hAnsi="Times New Roman" w:cs="Times New Roman"/>
                <w:sz w:val="24"/>
                <w:szCs w:val="24"/>
              </w:rPr>
              <w:lastRenderedPageBreak/>
              <w:t>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РФ или уменьшению количества поставляемых товаров, объема выполняемых работ, оказываемых услуг для обеспечения государственных и муниципальных нужд</w:t>
            </w:r>
          </w:p>
          <w:p w:rsidR="00CD2373" w:rsidRPr="00686D39" w:rsidRDefault="00CD2373" w:rsidP="00CD2373">
            <w:pPr>
              <w:pStyle w:val="ConsPlusNormal"/>
              <w:jc w:val="both"/>
              <w:rPr>
                <w:rFonts w:ascii="Times New Roman" w:hAnsi="Times New Roman" w:cs="Times New Roman"/>
                <w:strike/>
                <w:sz w:val="24"/>
                <w:szCs w:val="24"/>
              </w:rPr>
            </w:pP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lastRenderedPageBreak/>
              <w:t>Статьи 309, 711, 720, 746, 781  ГК     РФ; с</w:t>
            </w:r>
            <w:hyperlink r:id="rId504" w:history="1">
              <w:r w:rsidRPr="00686D39">
                <w:rPr>
                  <w:rFonts w:ascii="Times New Roman" w:hAnsi="Times New Roman" w:cs="Times New Roman"/>
                  <w:sz w:val="24"/>
                  <w:szCs w:val="24"/>
                </w:rPr>
                <w:t>татья 94</w:t>
              </w:r>
            </w:hyperlink>
            <w:r w:rsidRPr="00686D39">
              <w:rPr>
                <w:rFonts w:ascii="Times New Roman" w:hAnsi="Times New Roman" w:cs="Times New Roman"/>
                <w:sz w:val="24"/>
                <w:szCs w:val="24"/>
              </w:rPr>
              <w:t xml:space="preserve">  ФЗ от 05.04.2013  № 44-ФЗ;, </w:t>
            </w:r>
            <w:r w:rsidRPr="00686D39">
              <w:rPr>
                <w:rFonts w:ascii="Times New Roman" w:hAnsi="Times New Roman"/>
                <w:sz w:val="24"/>
                <w:szCs w:val="24"/>
              </w:rPr>
              <w:t xml:space="preserve"> статьи </w:t>
            </w:r>
            <w:r w:rsidRPr="00686D39">
              <w:rPr>
                <w:rFonts w:ascii="Times New Roman" w:hAnsi="Times New Roman"/>
                <w:sz w:val="24"/>
                <w:szCs w:val="24"/>
              </w:rPr>
              <w:lastRenderedPageBreak/>
              <w:t xml:space="preserve">7 и 8 ФЗ от 29.12.2012 № 275-ФЗ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 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165DE8"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часть 10 статьи 7</w:t>
            </w:r>
            <w:r w:rsidRPr="00165DE8">
              <w:rPr>
                <w:rFonts w:ascii="Times New Roman" w:hAnsi="Times New Roman"/>
                <w:sz w:val="24"/>
                <w:szCs w:val="24"/>
              </w:rPr>
              <w:t xml:space="preserve">.32 КоАП РФ </w:t>
            </w:r>
            <w:r w:rsidR="00CE735E" w:rsidRPr="00165DE8">
              <w:t xml:space="preserve"> </w:t>
            </w:r>
            <w:r w:rsidR="00CE735E" w:rsidRPr="00165DE8">
              <w:rPr>
                <w:rFonts w:ascii="Times New Roman" w:hAnsi="Times New Roman"/>
                <w:sz w:val="24"/>
                <w:szCs w:val="24"/>
              </w:rPr>
              <w:t xml:space="preserve">(применяется в </w:t>
            </w:r>
            <w:r w:rsidR="00CE735E" w:rsidRPr="00165DE8">
              <w:rPr>
                <w:rFonts w:ascii="Times New Roman" w:hAnsi="Times New Roman"/>
                <w:sz w:val="24"/>
                <w:szCs w:val="24"/>
              </w:rPr>
              <w:lastRenderedPageBreak/>
              <w:t>отношении нарушений, совершенных до 1 марта 2025 года) &lt;4&gt;</w:t>
            </w:r>
          </w:p>
          <w:p w:rsidR="00CE735E" w:rsidRPr="00165DE8" w:rsidRDefault="00CE735E" w:rsidP="00CD2373">
            <w:pPr>
              <w:keepNext/>
              <w:spacing w:after="0" w:line="240" w:lineRule="auto"/>
              <w:jc w:val="center"/>
              <w:rPr>
                <w:rFonts w:ascii="Times New Roman" w:hAnsi="Times New Roman"/>
                <w:sz w:val="24"/>
                <w:szCs w:val="24"/>
              </w:rPr>
            </w:pPr>
          </w:p>
          <w:p w:rsidR="00CE735E" w:rsidRPr="00165DE8" w:rsidRDefault="00CE735E" w:rsidP="00CE735E">
            <w:pPr>
              <w:keepNext/>
              <w:spacing w:after="0" w:line="240" w:lineRule="auto"/>
              <w:jc w:val="center"/>
              <w:rPr>
                <w:rFonts w:ascii="Times New Roman" w:hAnsi="Times New Roman"/>
                <w:sz w:val="24"/>
                <w:szCs w:val="24"/>
              </w:rPr>
            </w:pPr>
            <w:r w:rsidRPr="00165DE8">
              <w:rPr>
                <w:rFonts w:ascii="Times New Roman" w:hAnsi="Times New Roman"/>
                <w:sz w:val="24"/>
                <w:szCs w:val="24"/>
              </w:rPr>
              <w:t xml:space="preserve">части 7 и 10 статьи 7.30.2, статья 7.30.3 </w:t>
            </w:r>
            <w:r w:rsidR="002543D8" w:rsidRPr="00165DE8">
              <w:rPr>
                <w:rFonts w:ascii="Times New Roman" w:hAnsi="Times New Roman"/>
                <w:sz w:val="24"/>
                <w:szCs w:val="24"/>
              </w:rPr>
              <w:t xml:space="preserve">КоАП РФ </w:t>
            </w:r>
          </w:p>
          <w:p w:rsidR="00CD2373" w:rsidRPr="00165DE8" w:rsidRDefault="00CE735E" w:rsidP="00CE735E">
            <w:pPr>
              <w:keepNext/>
              <w:spacing w:after="0" w:line="240" w:lineRule="auto"/>
              <w:jc w:val="center"/>
              <w:rPr>
                <w:rFonts w:ascii="Times New Roman" w:hAnsi="Times New Roman"/>
                <w:sz w:val="24"/>
                <w:szCs w:val="24"/>
              </w:rPr>
            </w:pPr>
            <w:r w:rsidRPr="00165DE8">
              <w:rPr>
                <w:rFonts w:ascii="Times New Roman" w:hAnsi="Times New Roman"/>
                <w:sz w:val="24"/>
                <w:szCs w:val="24"/>
              </w:rPr>
              <w:t>(применяются в отношении нарушений, совершенных с 1 марта 2025 года) &lt;4&gt;</w:t>
            </w:r>
          </w:p>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lastRenderedPageBreak/>
              <w:t xml:space="preserve">избыточные расходы </w:t>
            </w:r>
            <w:r w:rsidRPr="00686D39">
              <w:rPr>
                <w:rFonts w:ascii="Times New Roman" w:hAnsi="Times New Roman"/>
                <w:sz w:val="24"/>
                <w:szCs w:val="24"/>
              </w:rPr>
              <w:lastRenderedPageBreak/>
              <w:t>бюджетных средств</w:t>
            </w:r>
          </w:p>
        </w:tc>
        <w:tc>
          <w:tcPr>
            <w:tcW w:w="2498"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lastRenderedPageBreak/>
              <w:t xml:space="preserve">объем средств, оплаченных в результате приемки </w:t>
            </w:r>
            <w:r w:rsidRPr="00686D39">
              <w:rPr>
                <w:rFonts w:ascii="Times New Roman" w:hAnsi="Times New Roman"/>
                <w:sz w:val="24"/>
                <w:szCs w:val="24"/>
              </w:rPr>
              <w:lastRenderedPageBreak/>
              <w:t>поставленного товара, оказанных услуг, выполненных работ, не соответствующих условиям государственного контракта;</w:t>
            </w:r>
          </w:p>
          <w:p w:rsidR="00CD2373"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объем средств на выполнение работ (оказание услуг), не предусмотренных контрактом (договором), направленных на устранение последствий приемки и оплаты выполненных работ, оказанных услуг, не соответствующих условиям контрактов (договоров) (например, расходы на демонтаж строительных элементов, не предусмотренных проектной документацией)</w:t>
            </w:r>
            <w:r w:rsidR="00CE735E">
              <w:rPr>
                <w:rFonts w:ascii="Times New Roman" w:hAnsi="Times New Roman"/>
                <w:sz w:val="24"/>
                <w:szCs w:val="24"/>
              </w:rPr>
              <w:t>;</w:t>
            </w:r>
          </w:p>
          <w:p w:rsidR="00CE735E" w:rsidRPr="00686D39" w:rsidRDefault="00CE735E" w:rsidP="00CD2373">
            <w:pPr>
              <w:keepNext/>
              <w:spacing w:after="0" w:line="240" w:lineRule="auto"/>
              <w:jc w:val="center"/>
              <w:rPr>
                <w:rFonts w:ascii="Times New Roman" w:hAnsi="Times New Roman"/>
                <w:sz w:val="24"/>
                <w:szCs w:val="24"/>
              </w:rPr>
            </w:pPr>
            <w:r w:rsidRPr="00165DE8">
              <w:rPr>
                <w:rFonts w:ascii="Times New Roman" w:hAnsi="Times New Roman"/>
                <w:sz w:val="24"/>
                <w:szCs w:val="24"/>
              </w:rPr>
              <w:t xml:space="preserve">сумма излишней оплаты по контракту (договору) в результате оплаты </w:t>
            </w:r>
            <w:r w:rsidRPr="00165DE8">
              <w:rPr>
                <w:rFonts w:ascii="Times New Roman" w:hAnsi="Times New Roman"/>
                <w:sz w:val="24"/>
                <w:szCs w:val="24"/>
              </w:rPr>
              <w:lastRenderedPageBreak/>
              <w:t>выполненных и принятых работ без пропорционального удержания (вычета) из сумм платежей, соответствующей части предоставленного аванса</w:t>
            </w:r>
          </w:p>
        </w:tc>
      </w:tr>
      <w:tr w:rsidR="00CD2373" w:rsidRPr="00686D39" w:rsidTr="00726FB2">
        <w:tc>
          <w:tcPr>
            <w:tcW w:w="977" w:type="dxa"/>
          </w:tcPr>
          <w:p w:rsidR="00CD2373" w:rsidRPr="00686D39" w:rsidRDefault="00CD2373" w:rsidP="00CD2373">
            <w:pPr>
              <w:jc w:val="center"/>
              <w:rPr>
                <w:rFonts w:ascii="Times New Roman" w:hAnsi="Times New Roman" w:cs="Times New Roman"/>
                <w:sz w:val="24"/>
                <w:szCs w:val="24"/>
              </w:rPr>
            </w:pPr>
            <w:r w:rsidRPr="00686D39">
              <w:rPr>
                <w:rFonts w:ascii="Times New Roman" w:hAnsi="Times New Roman" w:cs="Times New Roman"/>
                <w:sz w:val="24"/>
                <w:szCs w:val="24"/>
              </w:rPr>
              <w:lastRenderedPageBreak/>
              <w:t>4.45к</w:t>
            </w:r>
          </w:p>
          <w:p w:rsidR="00CD2373" w:rsidRPr="00686D39" w:rsidRDefault="00CD2373" w:rsidP="00CD2373">
            <w:pPr>
              <w:jc w:val="center"/>
              <w:rPr>
                <w:rFonts w:ascii="Times New Roman" w:hAnsi="Times New Roman" w:cs="Times New Roman"/>
                <w:sz w:val="24"/>
                <w:szCs w:val="24"/>
              </w:rPr>
            </w:pP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686D39">
              <w:rPr>
                <w:rFonts w:ascii="Times New Roman" w:hAnsi="Times New Roman" w:cs="Times New Roman"/>
                <w:sz w:val="24"/>
                <w:szCs w:val="24"/>
              </w:rPr>
              <w:t>Оплата фактически невыполненных объемов работ, не оказанных услуг, непоставленных (недопоставленных) товаров</w:t>
            </w:r>
          </w:p>
        </w:tc>
        <w:tc>
          <w:tcPr>
            <w:tcW w:w="3182"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686D39">
              <w:rPr>
                <w:rFonts w:ascii="Times New Roman" w:hAnsi="Times New Roman" w:cs="Times New Roman"/>
                <w:sz w:val="24"/>
                <w:szCs w:val="24"/>
              </w:rPr>
              <w:t>условия заключенных муниципальных контрактов и договоров</w:t>
            </w: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cs="Times New Roman"/>
                <w:sz w:val="24"/>
                <w:szCs w:val="24"/>
              </w:rPr>
            </w:pPr>
            <w:r w:rsidRPr="00686D39">
              <w:rPr>
                <w:rFonts w:ascii="Times New Roman" w:hAnsi="Times New Roman" w:cs="Times New Roman"/>
                <w:sz w:val="24"/>
                <w:szCs w:val="24"/>
              </w:rPr>
              <w:t>1</w:t>
            </w:r>
          </w:p>
        </w:tc>
        <w:tc>
          <w:tcPr>
            <w:tcW w:w="2094" w:type="dxa"/>
            <w:gridSpan w:val="2"/>
          </w:tcPr>
          <w:p w:rsidR="00CD2373" w:rsidRPr="00686D39" w:rsidRDefault="00CD2373" w:rsidP="00CD2373">
            <w:pPr>
              <w:keepNext/>
              <w:spacing w:after="0" w:line="240" w:lineRule="auto"/>
              <w:jc w:val="center"/>
              <w:rPr>
                <w:rFonts w:ascii="Times New Roman" w:hAnsi="Times New Roman" w:cs="Times New Roman"/>
                <w:sz w:val="24"/>
                <w:szCs w:val="24"/>
              </w:rPr>
            </w:pPr>
            <w:r w:rsidRPr="00686D39">
              <w:rPr>
                <w:rFonts w:ascii="Times New Roman" w:hAnsi="Times New Roman"/>
                <w:sz w:val="24"/>
                <w:szCs w:val="24"/>
              </w:rPr>
              <w:t>статья 15.14 КоАП РФ</w:t>
            </w:r>
            <w:hyperlink w:anchor="P2494" w:history="1">
              <w:r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избыточные расходы бюджетных средств</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нецелевое использование бюджетных средств</w:t>
            </w:r>
          </w:p>
          <w:p w:rsidR="00CD2373" w:rsidRPr="00686D39" w:rsidRDefault="00CD2373" w:rsidP="00CD2373">
            <w:pPr>
              <w:pStyle w:val="ConsPlusNormal"/>
              <w:rPr>
                <w:rFonts w:ascii="Times New Roman" w:hAnsi="Times New Roman" w:cs="Times New Roman"/>
                <w:sz w:val="24"/>
                <w:szCs w:val="24"/>
              </w:rPr>
            </w:pPr>
          </w:p>
          <w:p w:rsidR="00CD2373" w:rsidRPr="00686D39" w:rsidRDefault="00CD2373" w:rsidP="00CD2373">
            <w:pPr>
              <w:keepNext/>
              <w:spacing w:after="0" w:line="240" w:lineRule="auto"/>
              <w:jc w:val="center"/>
              <w:rPr>
                <w:rFonts w:ascii="Times New Roman" w:hAnsi="Times New Roman" w:cs="Times New Roman"/>
                <w:strike/>
                <w:sz w:val="24"/>
                <w:szCs w:val="24"/>
              </w:rPr>
            </w:pPr>
          </w:p>
        </w:tc>
        <w:tc>
          <w:tcPr>
            <w:tcW w:w="2498" w:type="dxa"/>
            <w:gridSpan w:val="3"/>
          </w:tcPr>
          <w:p w:rsidR="00CD2373" w:rsidRPr="00686D39" w:rsidRDefault="00CD2373" w:rsidP="00CD2373">
            <w:pPr>
              <w:jc w:val="center"/>
              <w:rPr>
                <w:rFonts w:ascii="Times New Roman" w:hAnsi="Times New Roman" w:cs="Times New Roman"/>
                <w:sz w:val="24"/>
                <w:szCs w:val="24"/>
              </w:rPr>
            </w:pPr>
          </w:p>
          <w:p w:rsidR="00CD2373" w:rsidRPr="00686D39" w:rsidRDefault="00CD2373" w:rsidP="00F158C7">
            <w:pPr>
              <w:spacing w:line="240" w:lineRule="auto"/>
              <w:jc w:val="center"/>
              <w:rPr>
                <w:rFonts w:ascii="Times New Roman" w:hAnsi="Times New Roman" w:cs="Times New Roman"/>
                <w:sz w:val="24"/>
                <w:szCs w:val="24"/>
              </w:rPr>
            </w:pPr>
            <w:r w:rsidRPr="00686D39">
              <w:rPr>
                <w:rFonts w:ascii="Times New Roman" w:hAnsi="Times New Roman" w:cs="Times New Roman"/>
                <w:sz w:val="24"/>
                <w:szCs w:val="24"/>
              </w:rPr>
              <w:t>сумма оплаты фактически  невыполненных объемов работ, не оказанных услуг, непоставленных (недопоставленных) товаров</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4.46</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Неиспользование мер обеспечения исполнения обязательств (с недобросовестного поставщика (подрядчика, исполнителя) не удержаны обеспечение заявки, обеспечение исполнения контракта (договора)</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505" w:history="1">
              <w:r w:rsidR="00CD2373" w:rsidRPr="00686D39">
                <w:rPr>
                  <w:rFonts w:ascii="Times New Roman" w:hAnsi="Times New Roman" w:cs="Times New Roman"/>
                  <w:sz w:val="24"/>
                  <w:szCs w:val="24"/>
                </w:rPr>
                <w:t>Статьи 34</w:t>
              </w:r>
            </w:hyperlink>
            <w:r w:rsidR="00CD2373" w:rsidRPr="00686D39">
              <w:rPr>
                <w:rFonts w:ascii="Times New Roman" w:hAnsi="Times New Roman" w:cs="Times New Roman"/>
                <w:sz w:val="24"/>
                <w:szCs w:val="24"/>
              </w:rPr>
              <w:t xml:space="preserve">, 44, </w:t>
            </w:r>
            <w:hyperlink r:id="rId506" w:history="1">
              <w:r w:rsidR="00CD2373" w:rsidRPr="00686D39">
                <w:rPr>
                  <w:rFonts w:ascii="Times New Roman" w:hAnsi="Times New Roman" w:cs="Times New Roman"/>
                  <w:sz w:val="24"/>
                  <w:szCs w:val="24"/>
                </w:rPr>
                <w:t>94</w:t>
              </w:r>
            </w:hyperlink>
            <w:r w:rsidR="00CD2373" w:rsidRPr="00686D39">
              <w:rPr>
                <w:rFonts w:ascii="Times New Roman" w:hAnsi="Times New Roman" w:cs="Times New Roman"/>
                <w:sz w:val="24"/>
                <w:szCs w:val="24"/>
              </w:rPr>
              <w:t xml:space="preserve">, </w:t>
            </w:r>
            <w:hyperlink r:id="rId507" w:history="1">
              <w:r w:rsidR="00CD2373" w:rsidRPr="00686D39">
                <w:rPr>
                  <w:rFonts w:ascii="Times New Roman" w:hAnsi="Times New Roman" w:cs="Times New Roman"/>
                  <w:sz w:val="24"/>
                  <w:szCs w:val="24"/>
                </w:rPr>
                <w:t>96</w:t>
              </w:r>
            </w:hyperlink>
            <w:r w:rsidR="00CD2373" w:rsidRPr="00686D39">
              <w:rPr>
                <w:rFonts w:ascii="Times New Roman" w:hAnsi="Times New Roman" w:cs="Times New Roman"/>
                <w:sz w:val="24"/>
                <w:szCs w:val="24"/>
              </w:rPr>
              <w:t xml:space="preserve">  ФЗ от 05.04.2013  № 44-ФЗ   (до 1 января 2022 года); статьи 34, 44, 94, 96  ФЗ от 05.04.2013  № 44-ФЗ   (с 1 января 2022 года)</w:t>
            </w:r>
          </w:p>
        </w:tc>
        <w:tc>
          <w:tcPr>
            <w:tcW w:w="1447" w:type="dxa"/>
            <w:gridSpan w:val="4"/>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98" w:type="dxa"/>
            <w:gridSpan w:val="3"/>
          </w:tcPr>
          <w:p w:rsidR="00CD2373" w:rsidRPr="00686D39" w:rsidRDefault="00CD2373" w:rsidP="00F158C7">
            <w:pPr>
              <w:keepNext/>
              <w:spacing w:after="0" w:line="240" w:lineRule="auto"/>
              <w:jc w:val="center"/>
              <w:rPr>
                <w:rFonts w:ascii="Times New Roman" w:hAnsi="Times New Roman"/>
                <w:sz w:val="24"/>
                <w:szCs w:val="24"/>
              </w:rPr>
            </w:pPr>
            <w:r w:rsidRPr="00686D39">
              <w:rPr>
                <w:rFonts w:ascii="Times New Roman" w:hAnsi="Times New Roman"/>
                <w:sz w:val="24"/>
                <w:szCs w:val="24"/>
              </w:rPr>
              <w:t>размер обеспечения, предусмотренный документацией о закупке, в части неисполненного обязательства;</w:t>
            </w: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 xml:space="preserve">размер обеспечения, предусмотренный документацией о закупке, в части расчетного размера </w:t>
            </w:r>
            <w:r w:rsidRPr="00686D39">
              <w:rPr>
                <w:rFonts w:ascii="Times New Roman" w:hAnsi="Times New Roman"/>
                <w:sz w:val="24"/>
                <w:szCs w:val="24"/>
              </w:rPr>
              <w:lastRenderedPageBreak/>
              <w:t>неустойки (штрафа, пени)</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4.47</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 </w:t>
            </w:r>
            <w:r w:rsidRPr="00686D39">
              <w:rPr>
                <w:rFonts w:ascii="Times New Roman" w:hAnsi="Times New Roman"/>
                <w:sz w:val="24"/>
                <w:szCs w:val="24"/>
              </w:rPr>
              <w:t xml:space="preserve"> применение указанных мер с нарушением требований законодательства РФ и иных нормативных правовых актов о контрактной системе в сфере закупок</w:t>
            </w: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508" w:history="1">
              <w:r w:rsidR="00CD2373" w:rsidRPr="00686D39">
                <w:rPr>
                  <w:rFonts w:ascii="Times New Roman" w:hAnsi="Times New Roman" w:cs="Times New Roman"/>
                  <w:sz w:val="24"/>
                  <w:szCs w:val="24"/>
                </w:rPr>
                <w:t>Статьи 34</w:t>
              </w:r>
            </w:hyperlink>
            <w:r w:rsidR="00CD2373" w:rsidRPr="00686D39">
              <w:rPr>
                <w:rFonts w:ascii="Times New Roman" w:hAnsi="Times New Roman" w:cs="Times New Roman"/>
                <w:sz w:val="24"/>
                <w:szCs w:val="24"/>
              </w:rPr>
              <w:t xml:space="preserve">, </w:t>
            </w:r>
            <w:hyperlink r:id="rId509" w:history="1">
              <w:r w:rsidR="00CD2373" w:rsidRPr="00686D39">
                <w:rPr>
                  <w:rFonts w:ascii="Times New Roman" w:hAnsi="Times New Roman" w:cs="Times New Roman"/>
                  <w:sz w:val="24"/>
                  <w:szCs w:val="24"/>
                </w:rPr>
                <w:t>94</w:t>
              </w:r>
            </w:hyperlink>
            <w:r w:rsidR="00CD2373" w:rsidRPr="00686D39">
              <w:rPr>
                <w:rFonts w:ascii="Times New Roman" w:hAnsi="Times New Roman" w:cs="Times New Roman"/>
                <w:sz w:val="24"/>
                <w:szCs w:val="24"/>
              </w:rPr>
              <w:t xml:space="preserve"> ФЗ от 05.04.2013  № 44-ФЗ, ПП РФ от 30.08.2017 № 1042 </w:t>
            </w:r>
          </w:p>
        </w:tc>
        <w:tc>
          <w:tcPr>
            <w:tcW w:w="1447" w:type="dxa"/>
            <w:gridSpan w:val="4"/>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98"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расчетный размер неустойки (штрафа, пени)</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4.48</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Отсутствие утвержденного акта, регламентирующего правила закупки товаров, работ, услуг отдельными видами юридических лиц, или его несоответствие установленным требованиям </w:t>
            </w:r>
          </w:p>
          <w:p w:rsidR="00CD2373" w:rsidRPr="00686D39" w:rsidRDefault="00CD2373" w:rsidP="00CD2373">
            <w:pPr>
              <w:pStyle w:val="ConsPlusNormal"/>
              <w:jc w:val="both"/>
              <w:rPr>
                <w:rFonts w:ascii="Times New Roman" w:hAnsi="Times New Roman" w:cs="Times New Roman"/>
                <w:strike/>
                <w:sz w:val="24"/>
                <w:szCs w:val="24"/>
              </w:rPr>
            </w:pPr>
          </w:p>
        </w:tc>
        <w:tc>
          <w:tcPr>
            <w:tcW w:w="3182" w:type="dxa"/>
            <w:gridSpan w:val="3"/>
          </w:tcPr>
          <w:p w:rsidR="00CD2373" w:rsidRPr="00686D39" w:rsidRDefault="00545476" w:rsidP="00CD2373">
            <w:pPr>
              <w:pStyle w:val="ConsPlusNormal"/>
              <w:jc w:val="both"/>
              <w:rPr>
                <w:rFonts w:ascii="Times New Roman" w:hAnsi="Times New Roman" w:cs="Times New Roman"/>
                <w:sz w:val="24"/>
                <w:szCs w:val="24"/>
              </w:rPr>
            </w:pPr>
            <w:hyperlink r:id="rId510" w:history="1">
              <w:r w:rsidR="00CD2373" w:rsidRPr="00686D39">
                <w:rPr>
                  <w:rFonts w:ascii="Times New Roman" w:hAnsi="Times New Roman" w:cs="Times New Roman"/>
                  <w:sz w:val="24"/>
                  <w:szCs w:val="24"/>
                </w:rPr>
                <w:t>Статья 2</w:t>
              </w:r>
            </w:hyperlink>
            <w:r w:rsidR="00CD2373" w:rsidRPr="00686D39">
              <w:rPr>
                <w:rFonts w:ascii="Times New Roman" w:hAnsi="Times New Roman" w:cs="Times New Roman"/>
                <w:sz w:val="24"/>
                <w:szCs w:val="24"/>
              </w:rPr>
              <w:t xml:space="preserve">, 3 ФЗ от 18.07.2011 № 223-ФЗ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jc w:val="both"/>
              <w:rPr>
                <w:rFonts w:ascii="Times New Roman" w:hAnsi="Times New Roman" w:cs="Times New Roman"/>
                <w:strike/>
                <w:sz w:val="24"/>
                <w:szCs w:val="24"/>
              </w:rPr>
            </w:pPr>
          </w:p>
        </w:tc>
        <w:tc>
          <w:tcPr>
            <w:tcW w:w="1733" w:type="dxa"/>
            <w:gridSpan w:val="2"/>
          </w:tcPr>
          <w:p w:rsidR="00CD2373" w:rsidRPr="00686D39"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4.49</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принципов и основных положений о закупке товаров, работ, услуг отдельными видами юридических лиц, в том числе порядка заключения и исполнения договоров</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Статьи 711, 720, 746, 781  ГК     РФ; </w:t>
            </w:r>
            <w:hyperlink r:id="rId511" w:history="1">
              <w:r w:rsidRPr="00686D39">
                <w:rPr>
                  <w:rFonts w:ascii="Times New Roman" w:hAnsi="Times New Roman" w:cs="Times New Roman"/>
                  <w:sz w:val="24"/>
                  <w:szCs w:val="24"/>
                </w:rPr>
                <w:t>статья 3</w:t>
              </w:r>
            </w:hyperlink>
            <w:r w:rsidRPr="00686D39">
              <w:rPr>
                <w:rFonts w:ascii="Times New Roman" w:hAnsi="Times New Roman" w:cs="Times New Roman"/>
                <w:sz w:val="24"/>
                <w:szCs w:val="24"/>
              </w:rPr>
              <w:t xml:space="preserve">, 3.2, 4, 4.1 ФЗ от 18.07.2011 № 223-ФЗ;ПП РФ от 17.09.2012  № 932; ПП РФ от 11.12.2014 № 1352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Default="00CD2373" w:rsidP="00CE735E">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Часть 9 статьи 7.32.3 КоАП РФ </w:t>
            </w:r>
          </w:p>
          <w:p w:rsidR="00CE735E" w:rsidRPr="00165DE8" w:rsidRDefault="00CE735E" w:rsidP="00CE735E">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(применяется в отношении нарушений, совершенных до 1 марта 2025 года) &lt;4&gt;</w:t>
            </w:r>
          </w:p>
          <w:p w:rsidR="00CE735E" w:rsidRPr="00165DE8" w:rsidRDefault="00CE735E" w:rsidP="00CE735E">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 xml:space="preserve">статья 7.30.4 </w:t>
            </w:r>
            <w:r w:rsidR="00304EA5" w:rsidRPr="00165DE8">
              <w:rPr>
                <w:rFonts w:ascii="Times New Roman" w:hAnsi="Times New Roman" w:cs="Times New Roman"/>
                <w:sz w:val="24"/>
                <w:szCs w:val="24"/>
              </w:rPr>
              <w:t>КоАП РФ</w:t>
            </w:r>
          </w:p>
          <w:p w:rsidR="00CE735E" w:rsidRPr="00686D39" w:rsidRDefault="00CE735E" w:rsidP="00CE735E">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 xml:space="preserve">(применяется в </w:t>
            </w:r>
            <w:r w:rsidRPr="00165DE8">
              <w:rPr>
                <w:rFonts w:ascii="Times New Roman" w:hAnsi="Times New Roman" w:cs="Times New Roman"/>
                <w:sz w:val="24"/>
                <w:szCs w:val="24"/>
              </w:rPr>
              <w:lastRenderedPageBreak/>
              <w:t>отношении нарушений, совершенных с 1 марта 2025 года) &lt;4&gt;</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lastRenderedPageBreak/>
              <w:t>избыточные расходы бюджетных средств</w:t>
            </w: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98"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lastRenderedPageBreak/>
              <w:t>объем средств, оплаченных в результате приемки поставленного товара, оказанных услуг, выполненных работ, не соответствующих условиям договора</w:t>
            </w:r>
          </w:p>
          <w:p w:rsidR="00CD2373" w:rsidRPr="00686D39" w:rsidRDefault="00CD2373" w:rsidP="00CD2373">
            <w:pPr>
              <w:keepNext/>
              <w:spacing w:after="0" w:line="240" w:lineRule="auto"/>
              <w:jc w:val="center"/>
              <w:rPr>
                <w:rFonts w:ascii="Times New Roman" w:hAnsi="Times New Roman"/>
                <w:sz w:val="24"/>
                <w:szCs w:val="24"/>
              </w:rPr>
            </w:pPr>
          </w:p>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lastRenderedPageBreak/>
              <w:t>расчетный размер неустойки (штрафа, пени)</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4.53</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Непредставление </w:t>
            </w:r>
            <w:r w:rsidRPr="00686D39">
              <w:rPr>
                <w:rFonts w:ascii="Times New Roman" w:hAnsi="Times New Roman"/>
                <w:sz w:val="24"/>
                <w:szCs w:val="24"/>
              </w:rPr>
              <w:t xml:space="preserve">(ненаправление), </w:t>
            </w:r>
            <w:r w:rsidRPr="00686D39">
              <w:rPr>
                <w:rFonts w:ascii="Times New Roman" w:hAnsi="Times New Roman" w:cs="Times New Roman"/>
                <w:sz w:val="24"/>
                <w:szCs w:val="24"/>
              </w:rPr>
              <w:t xml:space="preserve"> несвоевременное представление (направление) информации (сведений) и (или) документов, подлежащих включению в реестр контрактов, заключенных заказчиками, реестр контрактов, содержащего сведения, составляющие государственную тайну, реестр недобросовестных поставщиков (подрядчиков, исполнителей) или представление (направление) недостоверной информации (сведений) и (или) документов, содержащих недостоверную информацию</w:t>
            </w:r>
          </w:p>
        </w:tc>
        <w:tc>
          <w:tcPr>
            <w:tcW w:w="3182" w:type="dxa"/>
            <w:gridSpan w:val="3"/>
          </w:tcPr>
          <w:p w:rsidR="00CD2373" w:rsidRPr="00165DE8" w:rsidRDefault="00CD2373" w:rsidP="00CD2373">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 xml:space="preserve">Статьи 95, 103, 104 ФЗ от 05.04.2013  № 44-ФЗ;     </w:t>
            </w:r>
          </w:p>
          <w:p w:rsidR="00CD2373" w:rsidRPr="00165DE8" w:rsidRDefault="00CD2373" w:rsidP="00CD2373">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ПП РФ от 28.11.2013 № 1084,</w:t>
            </w:r>
          </w:p>
          <w:p w:rsidR="00CD2373" w:rsidRPr="00165DE8" w:rsidRDefault="00CD2373" w:rsidP="00CD2373">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ПП РФ от 25.11.2013 № 1062; ПП РФ от 30.06.2021 № 1078;</w:t>
            </w:r>
          </w:p>
          <w:p w:rsidR="00CD2373" w:rsidRPr="00165DE8" w:rsidRDefault="00CD2373" w:rsidP="003B66A7">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приказ Минфина России от 19.07.2019 № 113н</w:t>
            </w:r>
            <w:r w:rsidR="00AA2449" w:rsidRPr="00165DE8">
              <w:rPr>
                <w:rFonts w:ascii="Times New Roman" w:hAnsi="Times New Roman" w:cs="Times New Roman"/>
                <w:sz w:val="24"/>
                <w:szCs w:val="24"/>
              </w:rPr>
              <w:t xml:space="preserve"> (до 05.04.2022)</w:t>
            </w:r>
            <w:r w:rsidR="00304EA5" w:rsidRPr="00165DE8">
              <w:rPr>
                <w:rFonts w:ascii="Times New Roman" w:hAnsi="Times New Roman" w:cs="Times New Roman"/>
                <w:sz w:val="24"/>
                <w:szCs w:val="24"/>
              </w:rPr>
              <w:t xml:space="preserve">; </w:t>
            </w:r>
            <w:r w:rsidR="00304EA5" w:rsidRPr="00165DE8">
              <w:t xml:space="preserve"> </w:t>
            </w:r>
            <w:r w:rsidR="00304EA5" w:rsidRPr="00165DE8">
              <w:rPr>
                <w:rFonts w:ascii="Times New Roman" w:hAnsi="Times New Roman" w:cs="Times New Roman"/>
                <w:sz w:val="24"/>
                <w:szCs w:val="24"/>
              </w:rPr>
              <w:t xml:space="preserve"> </w:t>
            </w:r>
            <w:r w:rsidR="003B66A7" w:rsidRPr="00165DE8">
              <w:rPr>
                <w:rFonts w:ascii="Times New Roman" w:hAnsi="Times New Roman" w:cs="Times New Roman"/>
                <w:sz w:val="24"/>
                <w:szCs w:val="24"/>
              </w:rPr>
              <w:t xml:space="preserve"> ПП РФ от 27.01.2022 № 60 </w:t>
            </w:r>
          </w:p>
        </w:tc>
        <w:tc>
          <w:tcPr>
            <w:tcW w:w="1447" w:type="dxa"/>
            <w:gridSpan w:val="4"/>
          </w:tcPr>
          <w:p w:rsidR="00CD2373" w:rsidRPr="00165DE8" w:rsidRDefault="00CD2373" w:rsidP="00CD2373">
            <w:pPr>
              <w:pStyle w:val="ConsPlusNormal"/>
              <w:jc w:val="center"/>
              <w:rPr>
                <w:rFonts w:ascii="Times New Roman" w:hAnsi="Times New Roman" w:cs="Times New Roman"/>
                <w:sz w:val="24"/>
                <w:szCs w:val="24"/>
              </w:rPr>
            </w:pPr>
            <w:r w:rsidRPr="00165DE8">
              <w:rPr>
                <w:rFonts w:ascii="Times New Roman" w:hAnsi="Times New Roman" w:cs="Times New Roman"/>
                <w:sz w:val="24"/>
                <w:szCs w:val="24"/>
              </w:rPr>
              <w:t xml:space="preserve">кол-во </w:t>
            </w:r>
          </w:p>
        </w:tc>
        <w:tc>
          <w:tcPr>
            <w:tcW w:w="1175" w:type="dxa"/>
            <w:gridSpan w:val="3"/>
          </w:tcPr>
          <w:p w:rsidR="00CD2373" w:rsidRPr="00165DE8" w:rsidRDefault="00545476" w:rsidP="00CD2373">
            <w:pPr>
              <w:pStyle w:val="ConsPlusNormal"/>
              <w:jc w:val="center"/>
              <w:rPr>
                <w:rFonts w:ascii="Times New Roman" w:hAnsi="Times New Roman" w:cs="Times New Roman"/>
                <w:sz w:val="24"/>
                <w:szCs w:val="24"/>
              </w:rPr>
            </w:pPr>
            <w:hyperlink w:anchor="P2488" w:history="1">
              <w:r w:rsidR="00CD2373" w:rsidRPr="00165DE8">
                <w:rPr>
                  <w:rFonts w:ascii="Times New Roman" w:hAnsi="Times New Roman" w:cs="Times New Roman"/>
                  <w:sz w:val="24"/>
                  <w:szCs w:val="24"/>
                </w:rPr>
                <w:t>4</w:t>
              </w:r>
            </w:hyperlink>
          </w:p>
        </w:tc>
        <w:tc>
          <w:tcPr>
            <w:tcW w:w="2094" w:type="dxa"/>
            <w:gridSpan w:val="2"/>
          </w:tcPr>
          <w:p w:rsidR="00CD2373" w:rsidRPr="00165DE8" w:rsidRDefault="00545476" w:rsidP="00B100C0">
            <w:pPr>
              <w:pStyle w:val="ConsPlusNormal"/>
              <w:jc w:val="both"/>
              <w:rPr>
                <w:rFonts w:ascii="Times New Roman" w:hAnsi="Times New Roman" w:cs="Times New Roman"/>
                <w:sz w:val="24"/>
                <w:szCs w:val="24"/>
              </w:rPr>
            </w:pPr>
            <w:hyperlink r:id="rId512" w:history="1">
              <w:r w:rsidR="00CD2373" w:rsidRPr="00165DE8">
                <w:rPr>
                  <w:rFonts w:ascii="Times New Roman" w:hAnsi="Times New Roman" w:cs="Times New Roman"/>
                  <w:sz w:val="24"/>
                  <w:szCs w:val="24"/>
                </w:rPr>
                <w:t>Часть 2 статьи 7.31</w:t>
              </w:r>
            </w:hyperlink>
            <w:r w:rsidR="00CD2373" w:rsidRPr="00165DE8">
              <w:rPr>
                <w:rFonts w:ascii="Times New Roman" w:hAnsi="Times New Roman" w:cs="Times New Roman"/>
                <w:sz w:val="24"/>
                <w:szCs w:val="24"/>
              </w:rPr>
              <w:t xml:space="preserve"> КоАП РФ </w:t>
            </w:r>
          </w:p>
          <w:p w:rsidR="00B100C0" w:rsidRPr="00165DE8" w:rsidRDefault="00B100C0" w:rsidP="00B100C0">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(применяется в отношении нарушений, совершенных до 1 марта 2025 года) &lt;4&gt;</w:t>
            </w:r>
          </w:p>
          <w:p w:rsidR="00B100C0" w:rsidRPr="00165DE8" w:rsidRDefault="00B100C0" w:rsidP="00B100C0">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 </w:t>
            </w:r>
          </w:p>
          <w:p w:rsidR="00B100C0" w:rsidRPr="00165DE8" w:rsidRDefault="00B100C0" w:rsidP="00B100C0">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 </w:t>
            </w:r>
          </w:p>
          <w:p w:rsidR="00B100C0" w:rsidRPr="00165DE8" w:rsidRDefault="00B100C0" w:rsidP="00B100C0">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часть 9 статьи 7.30.1 КоАП РФ</w:t>
            </w:r>
          </w:p>
          <w:p w:rsidR="00B100C0" w:rsidRPr="00165DE8" w:rsidRDefault="00B100C0" w:rsidP="00B100C0">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(применяется в отношении нарушений, совершенных с 1 марта 2025 года) &lt;4&gt;</w:t>
            </w:r>
          </w:p>
        </w:tc>
        <w:tc>
          <w:tcPr>
            <w:tcW w:w="1733" w:type="dxa"/>
            <w:gridSpan w:val="2"/>
          </w:tcPr>
          <w:p w:rsidR="00CD2373" w:rsidRPr="00165DE8" w:rsidRDefault="00CD2373" w:rsidP="00CD2373">
            <w:pPr>
              <w:pStyle w:val="ConsPlusNormal"/>
              <w:jc w:val="both"/>
            </w:pPr>
          </w:p>
        </w:tc>
        <w:tc>
          <w:tcPr>
            <w:tcW w:w="2498" w:type="dxa"/>
            <w:gridSpan w:val="3"/>
          </w:tcPr>
          <w:p w:rsidR="00CD2373" w:rsidRPr="00686D39" w:rsidRDefault="00CD2373" w:rsidP="00CD2373">
            <w:pPr>
              <w:pStyle w:val="ConsPlusNormal"/>
              <w:jc w:val="both"/>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4.55</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Невыполнение требований актов Банка России в сфере закупок</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Положение Банка России от 29.12.2014 № 453-П (до 01.03.2018);Положение Банка России       от 01.03.2018 № 632-П «О закупках Центрального банка РФ (Банка России)»; акты Банка </w:t>
            </w:r>
            <w:r w:rsidRPr="00686D39">
              <w:rPr>
                <w:rFonts w:ascii="Times New Roman" w:hAnsi="Times New Roman" w:cs="Times New Roman"/>
                <w:sz w:val="24"/>
                <w:szCs w:val="24"/>
              </w:rPr>
              <w:lastRenderedPageBreak/>
              <w:t xml:space="preserve">России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175"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8" w:history="1">
              <w:r w:rsidR="00CD2373" w:rsidRPr="00686D39">
                <w:rPr>
                  <w:rFonts w:ascii="Times New Roman" w:hAnsi="Times New Roman" w:cs="Times New Roman"/>
                  <w:sz w:val="24"/>
                  <w:szCs w:val="24"/>
                </w:rPr>
                <w:t>4</w:t>
              </w:r>
            </w:hyperlink>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4.56</w:t>
            </w:r>
          </w:p>
          <w:p w:rsidR="00CD2373" w:rsidRPr="00686D39" w:rsidRDefault="00CD2373" w:rsidP="00CD2373">
            <w:pPr>
              <w:jc w:val="center"/>
              <w:rPr>
                <w:rFonts w:ascii="Times New Roman" w:hAnsi="Times New Roman"/>
                <w:sz w:val="24"/>
                <w:szCs w:val="24"/>
              </w:rPr>
            </w:pP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rPr>
            </w:pPr>
            <w:r w:rsidRPr="00686D39">
              <w:rPr>
                <w:rFonts w:ascii="Times New Roman" w:hAnsi="Times New Roman"/>
                <w:sz w:val="24"/>
                <w:szCs w:val="24"/>
              </w:rPr>
              <w:t xml:space="preserve">Нарушение порядка банковского сопровождения государственных (муниципальных) контрактов </w:t>
            </w:r>
          </w:p>
        </w:tc>
        <w:tc>
          <w:tcPr>
            <w:tcW w:w="3182" w:type="dxa"/>
            <w:gridSpan w:val="3"/>
          </w:tcPr>
          <w:p w:rsidR="00CD2373" w:rsidRPr="00686D39" w:rsidRDefault="00F158C7" w:rsidP="00CD2373">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 xml:space="preserve">татья 35 </w:t>
            </w:r>
            <w:r w:rsidR="00CD2373" w:rsidRPr="00686D39">
              <w:rPr>
                <w:rFonts w:ascii="Times New Roman" w:hAnsi="Times New Roman" w:cs="Times New Roman"/>
                <w:sz w:val="24"/>
                <w:szCs w:val="24"/>
              </w:rPr>
              <w:t xml:space="preserve"> ФЗ от 05.04.2013  № 44-ФЗ</w:t>
            </w:r>
            <w:r w:rsidR="00CD2373" w:rsidRPr="00686D39">
              <w:rPr>
                <w:rFonts w:ascii="Times New Roman" w:hAnsi="Times New Roman"/>
                <w:sz w:val="24"/>
                <w:szCs w:val="24"/>
              </w:rPr>
              <w:t>; глава 3</w:t>
            </w:r>
            <w:r w:rsidR="00CD2373" w:rsidRPr="00686D39">
              <w:rPr>
                <w:rFonts w:ascii="Times New Roman" w:hAnsi="Times New Roman"/>
                <w:sz w:val="24"/>
                <w:szCs w:val="24"/>
                <w:vertAlign w:val="superscript"/>
              </w:rPr>
              <w:t>1</w:t>
            </w:r>
            <w:r w:rsidR="00CD2373" w:rsidRPr="00686D39">
              <w:rPr>
                <w:rFonts w:ascii="Times New Roman" w:hAnsi="Times New Roman"/>
                <w:sz w:val="24"/>
                <w:szCs w:val="24"/>
              </w:rPr>
              <w:t xml:space="preserve"> ФЗ от 29.12.2012 №275-ФЗ                                  ; ПП РФ от</w:t>
            </w:r>
            <w:r w:rsidR="00CD2373" w:rsidRPr="00686D39">
              <w:rPr>
                <w:rFonts w:ascii="Times New Roman" w:hAnsi="Times New Roman"/>
                <w:sz w:val="24"/>
                <w:szCs w:val="24"/>
                <w:lang w:eastAsia="ru-RU"/>
              </w:rPr>
              <w:t xml:space="preserve"> 20.09.2014 № 963, МПА</w:t>
            </w: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1</w:t>
            </w:r>
          </w:p>
        </w:tc>
        <w:tc>
          <w:tcPr>
            <w:tcW w:w="2094"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4.57</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rPr>
            </w:pPr>
            <w:r w:rsidRPr="00686D39">
              <w:rPr>
                <w:rFonts w:ascii="Times New Roman" w:hAnsi="Times New Roman"/>
                <w:sz w:val="24"/>
                <w:szCs w:val="24"/>
              </w:rPr>
              <w:t>Неразмещение или размещение с нарушением срока в единой информационной системе в сфере закупок информации о закупке, размещение которой предусмотрено законодательством РФ о закупках товаров, работ, услуг отдельными видами юридических лиц</w:t>
            </w:r>
          </w:p>
        </w:tc>
        <w:tc>
          <w:tcPr>
            <w:tcW w:w="3182" w:type="dxa"/>
            <w:gridSpan w:val="3"/>
          </w:tcPr>
          <w:p w:rsidR="00CD2373" w:rsidRPr="00686D39" w:rsidRDefault="00F158C7" w:rsidP="00B100C0">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татьи 3</w:t>
            </w:r>
            <w:r w:rsidR="00B100C0">
              <w:rPr>
                <w:rFonts w:ascii="Times New Roman" w:hAnsi="Times New Roman"/>
                <w:sz w:val="24"/>
                <w:szCs w:val="24"/>
              </w:rPr>
              <w:t xml:space="preserve"> </w:t>
            </w:r>
            <w:r w:rsidR="00B100C0" w:rsidRPr="00B100C0">
              <w:rPr>
                <w:rFonts w:ascii="Times New Roman" w:hAnsi="Times New Roman"/>
                <w:color w:val="C00000"/>
                <w:sz w:val="24"/>
                <w:szCs w:val="24"/>
              </w:rPr>
              <w:t>и</w:t>
            </w:r>
            <w:r w:rsidR="00B100C0">
              <w:rPr>
                <w:rFonts w:ascii="Times New Roman" w:hAnsi="Times New Roman"/>
                <w:sz w:val="24"/>
                <w:szCs w:val="24"/>
              </w:rPr>
              <w:t xml:space="preserve"> </w:t>
            </w:r>
            <w:r w:rsidR="00CD2373" w:rsidRPr="00686D39">
              <w:rPr>
                <w:rFonts w:ascii="Times New Roman" w:hAnsi="Times New Roman"/>
                <w:sz w:val="24"/>
                <w:szCs w:val="24"/>
              </w:rPr>
              <w:t xml:space="preserve">4 ФЗ от 18.07.2011       № 223-ФЗ; </w:t>
            </w:r>
            <w:r w:rsidR="00CD2373" w:rsidRPr="00686D39">
              <w:rPr>
                <w:rFonts w:ascii="Times New Roman" w:hAnsi="Times New Roman"/>
                <w:bCs/>
                <w:sz w:val="24"/>
                <w:szCs w:val="24"/>
                <w:lang w:eastAsia="ru-RU"/>
              </w:rPr>
              <w:t xml:space="preserve">ПП РФ от 10.09.2012  № 908 </w:t>
            </w: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4</w:t>
            </w:r>
          </w:p>
        </w:tc>
        <w:tc>
          <w:tcPr>
            <w:tcW w:w="2094" w:type="dxa"/>
            <w:gridSpan w:val="2"/>
          </w:tcPr>
          <w:p w:rsidR="0055618A" w:rsidRPr="00165DE8" w:rsidRDefault="00CD2373"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части 4–6 статьи 7.32</w:t>
            </w:r>
            <w:r w:rsidR="00EE1C27" w:rsidRPr="00165DE8">
              <w:rPr>
                <w:rFonts w:ascii="Times New Roman" w:hAnsi="Times New Roman"/>
                <w:sz w:val="24"/>
                <w:szCs w:val="24"/>
              </w:rPr>
              <w:t>.3</w:t>
            </w:r>
            <w:r w:rsidRPr="00165DE8">
              <w:rPr>
                <w:rFonts w:ascii="Times New Roman" w:hAnsi="Times New Roman"/>
                <w:sz w:val="24"/>
                <w:szCs w:val="24"/>
              </w:rPr>
              <w:t xml:space="preserve"> КоАП РФ</w:t>
            </w:r>
          </w:p>
          <w:p w:rsidR="0055618A"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(применяются в отношении нарушений, совершенных до 1 марта 2025 года) &lt;4&gt;</w:t>
            </w:r>
          </w:p>
          <w:p w:rsidR="0055618A" w:rsidRPr="00165DE8" w:rsidRDefault="0055618A" w:rsidP="0055618A">
            <w:pPr>
              <w:keepNext/>
              <w:spacing w:after="0" w:line="240" w:lineRule="auto"/>
              <w:jc w:val="center"/>
              <w:rPr>
                <w:rFonts w:ascii="Times New Roman" w:hAnsi="Times New Roman"/>
                <w:sz w:val="24"/>
                <w:szCs w:val="24"/>
              </w:rPr>
            </w:pPr>
          </w:p>
          <w:p w:rsidR="0055618A"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 xml:space="preserve">части 2 - 4 статьи 7.30.4 </w:t>
            </w:r>
            <w:r w:rsidR="00117B81" w:rsidRPr="00165DE8">
              <w:rPr>
                <w:rFonts w:ascii="Times New Roman" w:hAnsi="Times New Roman"/>
                <w:sz w:val="24"/>
                <w:szCs w:val="24"/>
              </w:rPr>
              <w:t>КоАП РФ</w:t>
            </w:r>
          </w:p>
          <w:p w:rsidR="00CD2373"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 xml:space="preserve">(применяются в отношении нарушений, совершенных с 1 марта 2025 года) </w:t>
            </w:r>
            <w:r w:rsidR="00CD2373" w:rsidRPr="00165DE8">
              <w:rPr>
                <w:rFonts w:ascii="Times New Roman" w:hAnsi="Times New Roman"/>
                <w:sz w:val="24"/>
                <w:szCs w:val="24"/>
              </w:rPr>
              <w:t xml:space="preserve"> </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4.57.1к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Неразмещение в единой информационной системе в сфере закупок информации и документов, размещение которых предусмотрено законодательством РФ о контрактной системе в сфере закупок</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Часть 3 статьи 4 ФЗ от 05.04.2013  № 44-ФЗ</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w:t>
            </w:r>
          </w:p>
        </w:tc>
        <w:tc>
          <w:tcPr>
            <w:tcW w:w="2094" w:type="dxa"/>
            <w:gridSpan w:val="2"/>
          </w:tcPr>
          <w:p w:rsidR="007D733B" w:rsidRPr="00165DE8" w:rsidRDefault="00CD2373" w:rsidP="007D733B">
            <w:pPr>
              <w:keepNext/>
              <w:spacing w:after="0" w:line="240" w:lineRule="auto"/>
              <w:jc w:val="center"/>
              <w:rPr>
                <w:rFonts w:ascii="Times New Roman" w:hAnsi="Times New Roman"/>
                <w:sz w:val="24"/>
                <w:szCs w:val="24"/>
              </w:rPr>
            </w:pPr>
            <w:r w:rsidRPr="00165DE8">
              <w:rPr>
                <w:rFonts w:ascii="Times New Roman" w:hAnsi="Times New Roman" w:cs="Times New Roman"/>
                <w:sz w:val="24"/>
                <w:szCs w:val="24"/>
              </w:rPr>
              <w:t xml:space="preserve">часть 3 статьи 7.30 КоАП РФ </w:t>
            </w:r>
            <w:r w:rsidR="007D733B" w:rsidRPr="00165DE8">
              <w:rPr>
                <w:rFonts w:ascii="Times New Roman" w:hAnsi="Times New Roman"/>
                <w:sz w:val="24"/>
                <w:szCs w:val="24"/>
              </w:rPr>
              <w:t>(применяются в отношении нарушений, совершенных до 1 марта 2025 года) &lt;4&gt;</w:t>
            </w:r>
          </w:p>
          <w:p w:rsidR="007D733B" w:rsidRPr="00165DE8" w:rsidRDefault="007D733B" w:rsidP="00CD2373">
            <w:pPr>
              <w:pStyle w:val="ConsPlusNormal"/>
              <w:jc w:val="both"/>
              <w:rPr>
                <w:rFonts w:ascii="Times New Roman" w:hAnsi="Times New Roman" w:cs="Times New Roman"/>
                <w:sz w:val="24"/>
                <w:szCs w:val="24"/>
              </w:rPr>
            </w:pPr>
          </w:p>
          <w:p w:rsidR="00AB2F2F" w:rsidRPr="00165DE8" w:rsidRDefault="00EE1C27" w:rsidP="00E9462F">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lastRenderedPageBreak/>
              <w:t>ч</w:t>
            </w:r>
            <w:r w:rsidR="00E9462F" w:rsidRPr="00165DE8">
              <w:rPr>
                <w:rFonts w:ascii="Times New Roman" w:hAnsi="Times New Roman" w:cs="Times New Roman"/>
                <w:sz w:val="24"/>
                <w:szCs w:val="24"/>
              </w:rPr>
              <w:t xml:space="preserve">асть </w:t>
            </w:r>
            <w:r w:rsidRPr="00165DE8">
              <w:rPr>
                <w:rFonts w:ascii="Times New Roman" w:hAnsi="Times New Roman" w:cs="Times New Roman"/>
                <w:sz w:val="24"/>
                <w:szCs w:val="24"/>
              </w:rPr>
              <w:t>5 ст. 7.30.1 КоАП РФ</w:t>
            </w:r>
            <w:r w:rsidR="00E9462F" w:rsidRPr="00165DE8">
              <w:rPr>
                <w:rFonts w:ascii="Times New Roman" w:hAnsi="Times New Roman" w:cs="Times New Roman"/>
                <w:sz w:val="24"/>
                <w:szCs w:val="24"/>
              </w:rPr>
              <w:t xml:space="preserve"> (применяются в отношении нарушений, совершенных с 1 марта 2025 года) </w:t>
            </w:r>
          </w:p>
          <w:p w:rsidR="00EE1C27" w:rsidRPr="00165DE8" w:rsidRDefault="00EE1C27" w:rsidP="00E9462F">
            <w:pPr>
              <w:pStyle w:val="ConsPlusNormal"/>
              <w:jc w:val="both"/>
              <w:rPr>
                <w:rFonts w:ascii="Times New Roman" w:hAnsi="Times New Roman" w:cs="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4.58</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rPr>
            </w:pPr>
            <w:r w:rsidRPr="00686D39">
              <w:rPr>
                <w:rFonts w:ascii="Times New Roman" w:hAnsi="Times New Roman"/>
                <w:sz w:val="24"/>
                <w:szCs w:val="24"/>
              </w:rPr>
              <w:t>Нарушение установленных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tc>
        <w:tc>
          <w:tcPr>
            <w:tcW w:w="3182" w:type="dxa"/>
            <w:gridSpan w:val="3"/>
          </w:tcPr>
          <w:p w:rsidR="00CD2373" w:rsidRPr="00686D39" w:rsidRDefault="00F158C7" w:rsidP="00CD2373">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татья 110</w:t>
            </w:r>
            <w:r w:rsidR="00CD2373" w:rsidRPr="00686D39">
              <w:rPr>
                <w:rFonts w:ascii="Times New Roman" w:hAnsi="Times New Roman"/>
                <w:sz w:val="24"/>
                <w:szCs w:val="24"/>
                <w:vertAlign w:val="superscript"/>
              </w:rPr>
              <w:t>2</w:t>
            </w:r>
            <w:r w:rsidR="00CD2373" w:rsidRPr="00686D39">
              <w:rPr>
                <w:rFonts w:ascii="Times New Roman" w:hAnsi="Times New Roman" w:cs="Times New Roman"/>
                <w:sz w:val="24"/>
                <w:szCs w:val="24"/>
              </w:rPr>
              <w:t xml:space="preserve"> ФЗ от 05.04.2013  № 44-ФЗ</w:t>
            </w:r>
            <w:r w:rsidR="00CD2373" w:rsidRPr="00686D39">
              <w:rPr>
                <w:rFonts w:ascii="Times New Roman" w:hAnsi="Times New Roman"/>
                <w:sz w:val="24"/>
                <w:szCs w:val="24"/>
              </w:rPr>
              <w:t>; ПП РФ от 15.05.2017 № 570</w:t>
            </w: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4.59</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rPr>
            </w:pPr>
            <w:r w:rsidRPr="00686D39">
              <w:rPr>
                <w:rFonts w:ascii="Times New Roman" w:hAnsi="Times New Roman"/>
                <w:sz w:val="24"/>
                <w:szCs w:val="24"/>
              </w:rPr>
              <w:t xml:space="preserve">Непредставление (ненаправление), несвоевременное представление  (направление) информации (сведений) и (или) документов, подлежащих включению в реестр договоров, заключенных заказчиками по результатам закупки, а также информации, подлежащей включению в реестр недобросовестных поставщиков (подрядчиков, исполнителей),  или представление (направление) недостоверной информации (сведений) и (или) документов, содержащих недостоверную </w:t>
            </w:r>
            <w:r w:rsidRPr="00686D39">
              <w:rPr>
                <w:rFonts w:ascii="Times New Roman" w:hAnsi="Times New Roman"/>
                <w:sz w:val="24"/>
                <w:szCs w:val="24"/>
              </w:rPr>
              <w:lastRenderedPageBreak/>
              <w:t>информацию</w:t>
            </w:r>
          </w:p>
        </w:tc>
        <w:tc>
          <w:tcPr>
            <w:tcW w:w="3182" w:type="dxa"/>
            <w:gridSpan w:val="3"/>
          </w:tcPr>
          <w:p w:rsidR="00CD2373" w:rsidRPr="00686D39" w:rsidRDefault="00F158C7" w:rsidP="00CD2373">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lastRenderedPageBreak/>
              <w:t>С</w:t>
            </w:r>
            <w:r w:rsidR="00CD2373" w:rsidRPr="00686D39">
              <w:rPr>
                <w:rFonts w:ascii="Times New Roman" w:hAnsi="Times New Roman"/>
                <w:sz w:val="24"/>
                <w:szCs w:val="24"/>
              </w:rPr>
              <w:t>татьи 4</w:t>
            </w:r>
            <w:r>
              <w:rPr>
                <w:rFonts w:ascii="Times New Roman" w:hAnsi="Times New Roman"/>
                <w:sz w:val="24"/>
                <w:szCs w:val="24"/>
              </w:rPr>
              <w:t>.1</w:t>
            </w:r>
            <w:r w:rsidR="00CD2373" w:rsidRPr="00686D39">
              <w:rPr>
                <w:rFonts w:ascii="Times New Roman" w:hAnsi="Times New Roman"/>
                <w:sz w:val="24"/>
                <w:szCs w:val="24"/>
              </w:rPr>
              <w:t xml:space="preserve">, 5 ФЗ от 18.07.2011 № 223-ФЗ; ПП РФ от 31.10.2014 № 1132; ПП РФ от 22.11.2012 № 1211 </w:t>
            </w:r>
          </w:p>
          <w:p w:rsidR="00CD2373" w:rsidRPr="00686D39" w:rsidRDefault="00CD2373" w:rsidP="00CD2373">
            <w:pPr>
              <w:autoSpaceDE w:val="0"/>
              <w:autoSpaceDN w:val="0"/>
              <w:adjustRightInd w:val="0"/>
              <w:spacing w:after="0" w:line="240" w:lineRule="auto"/>
              <w:jc w:val="center"/>
              <w:rPr>
                <w:rFonts w:ascii="Times New Roman" w:hAnsi="Times New Roman"/>
                <w:sz w:val="24"/>
                <w:szCs w:val="24"/>
              </w:rPr>
            </w:pP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165DE8" w:rsidRDefault="00CD2373"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статья 19.7</w:t>
            </w:r>
            <w:r w:rsidR="0055618A" w:rsidRPr="00165DE8">
              <w:rPr>
                <w:rFonts w:ascii="Times New Roman" w:hAnsi="Times New Roman"/>
                <w:sz w:val="24"/>
                <w:szCs w:val="24"/>
              </w:rPr>
              <w:t>.2-1</w:t>
            </w:r>
            <w:r w:rsidRPr="00165DE8">
              <w:rPr>
                <w:rFonts w:ascii="Times New Roman" w:hAnsi="Times New Roman"/>
                <w:sz w:val="24"/>
                <w:szCs w:val="24"/>
              </w:rPr>
              <w:t xml:space="preserve"> КоАП РФ </w:t>
            </w:r>
          </w:p>
          <w:p w:rsidR="0055618A"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(применяется в отношении нарушений, совершенных до 1 марта 2025 года) &lt;4&gt;</w:t>
            </w:r>
          </w:p>
          <w:p w:rsidR="0055618A"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 </w:t>
            </w:r>
          </w:p>
          <w:p w:rsidR="0055618A"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 </w:t>
            </w:r>
          </w:p>
          <w:p w:rsidR="0055618A"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 xml:space="preserve">часть 4 статьи 7.30.4 </w:t>
            </w:r>
            <w:r w:rsidR="008776B2" w:rsidRPr="00165DE8">
              <w:rPr>
                <w:rFonts w:ascii="Times New Roman" w:hAnsi="Times New Roman"/>
                <w:sz w:val="24"/>
                <w:szCs w:val="24"/>
              </w:rPr>
              <w:t xml:space="preserve">КоАП </w:t>
            </w:r>
            <w:r w:rsidR="00165DE8">
              <w:rPr>
                <w:rFonts w:ascii="Times New Roman" w:hAnsi="Times New Roman"/>
                <w:sz w:val="24"/>
                <w:szCs w:val="24"/>
              </w:rPr>
              <w:t>РФ</w:t>
            </w:r>
          </w:p>
          <w:p w:rsidR="0055618A" w:rsidRPr="00165DE8" w:rsidRDefault="0055618A" w:rsidP="0055618A">
            <w:pPr>
              <w:keepNext/>
              <w:spacing w:after="0" w:line="240" w:lineRule="auto"/>
              <w:jc w:val="center"/>
              <w:rPr>
                <w:rFonts w:ascii="Times New Roman" w:hAnsi="Times New Roman"/>
                <w:sz w:val="24"/>
                <w:szCs w:val="24"/>
              </w:rPr>
            </w:pPr>
            <w:r w:rsidRPr="00165DE8">
              <w:rPr>
                <w:rFonts w:ascii="Times New Roman" w:hAnsi="Times New Roman"/>
                <w:sz w:val="24"/>
                <w:szCs w:val="24"/>
              </w:rPr>
              <w:t xml:space="preserve">(применяется в отношении нарушений, </w:t>
            </w:r>
            <w:r w:rsidRPr="00165DE8">
              <w:rPr>
                <w:rFonts w:ascii="Times New Roman" w:hAnsi="Times New Roman"/>
                <w:sz w:val="24"/>
                <w:szCs w:val="24"/>
              </w:rPr>
              <w:lastRenderedPageBreak/>
              <w:t>совершенных с 1 марта 2025 года) &lt;4&gt;</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4.60</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rPr>
            </w:pPr>
            <w:r w:rsidRPr="00686D39">
              <w:rPr>
                <w:rFonts w:ascii="Times New Roman" w:hAnsi="Times New Roman"/>
                <w:sz w:val="24"/>
                <w:szCs w:val="24"/>
              </w:rPr>
              <w:t>Нарушение установленного порядка, требований к осуществлению закупок товаров, работ, услуг отдельными видами юридических лиц</w:t>
            </w:r>
          </w:p>
        </w:tc>
        <w:tc>
          <w:tcPr>
            <w:tcW w:w="3182" w:type="dxa"/>
            <w:gridSpan w:val="3"/>
          </w:tcPr>
          <w:p w:rsidR="00CD2373" w:rsidRPr="00686D39" w:rsidRDefault="00F158C7" w:rsidP="00FB29C3">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татьи 3, 3</w:t>
            </w:r>
            <w:r>
              <w:rPr>
                <w:rFonts w:ascii="Times New Roman" w:hAnsi="Times New Roman"/>
                <w:sz w:val="24"/>
                <w:szCs w:val="24"/>
              </w:rPr>
              <w:t>.2</w:t>
            </w:r>
            <w:r w:rsidR="00CD2373" w:rsidRPr="00686D39">
              <w:rPr>
                <w:rFonts w:ascii="Times New Roman" w:hAnsi="Times New Roman"/>
                <w:sz w:val="24"/>
                <w:szCs w:val="24"/>
              </w:rPr>
              <w:t>, 3</w:t>
            </w:r>
            <w:r w:rsidR="00FB29C3">
              <w:rPr>
                <w:rFonts w:ascii="Times New Roman" w:hAnsi="Times New Roman"/>
                <w:sz w:val="24"/>
                <w:szCs w:val="24"/>
              </w:rPr>
              <w:t>.3</w:t>
            </w:r>
            <w:r w:rsidR="00CD2373" w:rsidRPr="00686D39">
              <w:rPr>
                <w:rFonts w:ascii="Times New Roman" w:hAnsi="Times New Roman"/>
                <w:sz w:val="24"/>
                <w:szCs w:val="24"/>
              </w:rPr>
              <w:t>, 3</w:t>
            </w:r>
            <w:r w:rsidR="00FB29C3">
              <w:rPr>
                <w:rFonts w:ascii="Times New Roman" w:hAnsi="Times New Roman"/>
                <w:sz w:val="24"/>
                <w:szCs w:val="24"/>
              </w:rPr>
              <w:t>.4</w:t>
            </w:r>
            <w:r w:rsidR="00CD2373" w:rsidRPr="00686D39">
              <w:rPr>
                <w:rFonts w:ascii="Times New Roman" w:hAnsi="Times New Roman"/>
                <w:sz w:val="24"/>
                <w:szCs w:val="24"/>
              </w:rPr>
              <w:t xml:space="preserve"> и 3</w:t>
            </w:r>
            <w:r w:rsidR="00FB29C3">
              <w:rPr>
                <w:rFonts w:ascii="Times New Roman" w:hAnsi="Times New Roman"/>
                <w:sz w:val="24"/>
                <w:szCs w:val="24"/>
              </w:rPr>
              <w:t>.5</w:t>
            </w:r>
            <w:r w:rsidR="00CD2373" w:rsidRPr="00686D39">
              <w:rPr>
                <w:rFonts w:ascii="Times New Roman" w:hAnsi="Times New Roman"/>
                <w:sz w:val="24"/>
                <w:szCs w:val="24"/>
              </w:rPr>
              <w:t xml:space="preserve"> ФЗ              от 18.07.2011  № 223-ФЗ; ПП РФ от 11.12.2014 № 1352     </w:t>
            </w: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165DE8" w:rsidRDefault="00CD2373" w:rsidP="008776B2">
            <w:pPr>
              <w:keepNext/>
              <w:spacing w:after="0" w:line="240" w:lineRule="auto"/>
              <w:jc w:val="center"/>
              <w:rPr>
                <w:rFonts w:ascii="Times New Roman" w:hAnsi="Times New Roman"/>
                <w:sz w:val="24"/>
                <w:szCs w:val="24"/>
              </w:rPr>
            </w:pPr>
            <w:r w:rsidRPr="00165DE8">
              <w:rPr>
                <w:rFonts w:ascii="Times New Roman" w:hAnsi="Times New Roman"/>
                <w:sz w:val="24"/>
                <w:szCs w:val="24"/>
              </w:rPr>
              <w:t>части 1–3, 7, 8 статьи 7.32</w:t>
            </w:r>
            <w:r w:rsidR="004E03BB" w:rsidRPr="00165DE8">
              <w:rPr>
                <w:rFonts w:ascii="Times New Roman" w:hAnsi="Times New Roman"/>
                <w:sz w:val="24"/>
                <w:szCs w:val="24"/>
              </w:rPr>
              <w:t>.3</w:t>
            </w:r>
            <w:r w:rsidRPr="00165DE8">
              <w:rPr>
                <w:rFonts w:ascii="Times New Roman" w:hAnsi="Times New Roman"/>
                <w:sz w:val="24"/>
                <w:szCs w:val="24"/>
              </w:rPr>
              <w:t xml:space="preserve"> КоАП РФ </w:t>
            </w:r>
          </w:p>
          <w:p w:rsidR="008776B2" w:rsidRPr="00165DE8" w:rsidRDefault="008776B2" w:rsidP="008776B2">
            <w:pPr>
              <w:keepNext/>
              <w:spacing w:after="0" w:line="240" w:lineRule="auto"/>
              <w:jc w:val="center"/>
              <w:rPr>
                <w:rFonts w:ascii="Times New Roman" w:hAnsi="Times New Roman"/>
                <w:sz w:val="24"/>
                <w:szCs w:val="24"/>
              </w:rPr>
            </w:pPr>
            <w:r w:rsidRPr="00165DE8">
              <w:rPr>
                <w:rFonts w:ascii="Times New Roman" w:hAnsi="Times New Roman"/>
                <w:sz w:val="24"/>
                <w:szCs w:val="24"/>
              </w:rPr>
              <w:t>(применяются в отношении нарушений, совершенных до 1 марта 2025 года) &lt;4&gt;</w:t>
            </w:r>
          </w:p>
          <w:p w:rsidR="004E03BB" w:rsidRPr="00165DE8" w:rsidRDefault="004E03BB" w:rsidP="008776B2">
            <w:pPr>
              <w:keepNext/>
              <w:spacing w:after="0" w:line="240" w:lineRule="auto"/>
              <w:jc w:val="center"/>
              <w:rPr>
                <w:rFonts w:ascii="Times New Roman" w:hAnsi="Times New Roman"/>
                <w:sz w:val="24"/>
                <w:szCs w:val="24"/>
              </w:rPr>
            </w:pPr>
          </w:p>
          <w:p w:rsidR="008776B2" w:rsidRPr="00165DE8" w:rsidRDefault="008776B2" w:rsidP="008776B2">
            <w:pPr>
              <w:keepNext/>
              <w:spacing w:after="0" w:line="240" w:lineRule="auto"/>
              <w:jc w:val="center"/>
              <w:rPr>
                <w:rFonts w:ascii="Times New Roman" w:hAnsi="Times New Roman"/>
                <w:sz w:val="24"/>
                <w:szCs w:val="24"/>
              </w:rPr>
            </w:pPr>
            <w:r w:rsidRPr="00165DE8">
              <w:rPr>
                <w:rFonts w:ascii="Times New Roman" w:hAnsi="Times New Roman"/>
                <w:sz w:val="24"/>
                <w:szCs w:val="24"/>
              </w:rPr>
              <w:t>статья 7.30.4 КоАП РФ</w:t>
            </w:r>
          </w:p>
          <w:p w:rsidR="008776B2" w:rsidRPr="00165DE8" w:rsidRDefault="008776B2" w:rsidP="008776B2">
            <w:pPr>
              <w:keepNext/>
              <w:spacing w:after="0" w:line="240" w:lineRule="auto"/>
              <w:jc w:val="center"/>
              <w:rPr>
                <w:rFonts w:ascii="Times New Roman" w:hAnsi="Times New Roman"/>
                <w:sz w:val="24"/>
                <w:szCs w:val="24"/>
              </w:rPr>
            </w:pPr>
            <w:r w:rsidRPr="00165DE8">
              <w:rPr>
                <w:rFonts w:ascii="Times New Roman" w:hAnsi="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4.61</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rPr>
            </w:pPr>
            <w:r w:rsidRPr="00686D39">
              <w:rPr>
                <w:rFonts w:ascii="Times New Roman" w:hAnsi="Times New Roman"/>
                <w:sz w:val="24"/>
                <w:szCs w:val="24"/>
              </w:rPr>
              <w:t>Нарушение процедуры согласования закупок определенных товаров, работ, услуг</w:t>
            </w:r>
            <w:r w:rsidR="00165DE8">
              <w:rPr>
                <w:rFonts w:ascii="Times New Roman" w:hAnsi="Times New Roman"/>
                <w:sz w:val="24"/>
                <w:szCs w:val="24"/>
              </w:rPr>
              <w:t xml:space="preserve"> </w:t>
            </w:r>
            <w:r w:rsidRPr="00686D39">
              <w:rPr>
                <w:rFonts w:ascii="Times New Roman" w:hAnsi="Times New Roman"/>
                <w:sz w:val="24"/>
                <w:szCs w:val="24"/>
              </w:rPr>
              <w:t xml:space="preserve">отдельными видами юридических лиц с координационным органом Правительства РФ </w:t>
            </w:r>
          </w:p>
        </w:tc>
        <w:tc>
          <w:tcPr>
            <w:tcW w:w="3182" w:type="dxa"/>
            <w:gridSpan w:val="3"/>
          </w:tcPr>
          <w:p w:rsidR="00CD2373" w:rsidRPr="00686D39" w:rsidRDefault="00FB29C3" w:rsidP="00FB29C3">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татьи 3</w:t>
            </w:r>
            <w:r>
              <w:rPr>
                <w:rFonts w:ascii="Times New Roman" w:hAnsi="Times New Roman"/>
                <w:sz w:val="24"/>
                <w:szCs w:val="24"/>
              </w:rPr>
              <w:t>.1</w:t>
            </w:r>
            <w:r w:rsidR="00CD2373" w:rsidRPr="00686D39">
              <w:rPr>
                <w:rFonts w:ascii="Times New Roman" w:hAnsi="Times New Roman"/>
                <w:sz w:val="24"/>
                <w:szCs w:val="24"/>
              </w:rPr>
              <w:t>, 3</w:t>
            </w:r>
            <w:r>
              <w:rPr>
                <w:rFonts w:ascii="Times New Roman" w:hAnsi="Times New Roman"/>
                <w:sz w:val="24"/>
                <w:szCs w:val="24"/>
              </w:rPr>
              <w:t>.1-1</w:t>
            </w:r>
            <w:r w:rsidR="00CD2373" w:rsidRPr="00686D39">
              <w:rPr>
                <w:rFonts w:ascii="Times New Roman" w:hAnsi="Times New Roman"/>
                <w:sz w:val="24"/>
                <w:szCs w:val="24"/>
              </w:rPr>
              <w:t xml:space="preserve"> ФЗ от 18.07.2011 № 223-ФЗ; ПП РФ от 27.08.2018 № 1000; РП РФ от 18.07.2018 № 1489-р</w:t>
            </w: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u w:val="single"/>
              </w:rPr>
            </w:pPr>
            <w:r w:rsidRPr="00686D39">
              <w:rPr>
                <w:rFonts w:ascii="Times New Roman" w:hAnsi="Times New Roman"/>
                <w:sz w:val="24"/>
                <w:szCs w:val="24"/>
              </w:rPr>
              <w:t>4.62</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u w:val="single"/>
              </w:rPr>
            </w:pPr>
            <w:r w:rsidRPr="00686D39">
              <w:rPr>
                <w:rFonts w:ascii="Times New Roman" w:hAnsi="Times New Roman"/>
                <w:sz w:val="24"/>
                <w:szCs w:val="24"/>
              </w:rPr>
              <w:t xml:space="preserve">Нарушения при организации и осуществлении ведомственного контроля в сфере закупок  товаров, работ, услуг отдельными видами </w:t>
            </w:r>
            <w:r w:rsidRPr="00686D39">
              <w:rPr>
                <w:rFonts w:ascii="Times New Roman" w:hAnsi="Times New Roman"/>
                <w:sz w:val="24"/>
                <w:szCs w:val="24"/>
              </w:rPr>
              <w:lastRenderedPageBreak/>
              <w:t>юридических лиц</w:t>
            </w:r>
          </w:p>
        </w:tc>
        <w:tc>
          <w:tcPr>
            <w:tcW w:w="3182" w:type="dxa"/>
            <w:gridSpan w:val="3"/>
          </w:tcPr>
          <w:p w:rsidR="00CD2373" w:rsidRPr="00686D39" w:rsidRDefault="00FB29C3" w:rsidP="00FB29C3">
            <w:pPr>
              <w:widowControl w:val="0"/>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rPr>
              <w:lastRenderedPageBreak/>
              <w:t>С</w:t>
            </w:r>
            <w:r w:rsidR="00CD2373" w:rsidRPr="00686D39">
              <w:rPr>
                <w:rFonts w:ascii="Times New Roman" w:hAnsi="Times New Roman"/>
                <w:sz w:val="24"/>
                <w:szCs w:val="24"/>
              </w:rPr>
              <w:t>татья 6</w:t>
            </w:r>
            <w:r>
              <w:rPr>
                <w:rFonts w:ascii="Times New Roman" w:hAnsi="Times New Roman"/>
                <w:sz w:val="24"/>
                <w:szCs w:val="24"/>
              </w:rPr>
              <w:t>.1</w:t>
            </w:r>
            <w:r w:rsidR="00CD2373" w:rsidRPr="00686D39">
              <w:rPr>
                <w:rFonts w:ascii="Times New Roman" w:hAnsi="Times New Roman"/>
                <w:sz w:val="24"/>
                <w:szCs w:val="24"/>
              </w:rPr>
              <w:t xml:space="preserve"> ФЗ от 18.07.2011      № 223-ФЗ; </w:t>
            </w:r>
            <w:r w:rsidR="00CD2373" w:rsidRPr="00686D39">
              <w:rPr>
                <w:rFonts w:ascii="Times New Roman" w:hAnsi="Times New Roman"/>
                <w:sz w:val="24"/>
                <w:szCs w:val="24"/>
                <w:lang w:eastAsia="ru-RU"/>
              </w:rPr>
              <w:t>ПП РФ от 08.11.2018  № 1335</w:t>
            </w:r>
          </w:p>
        </w:tc>
        <w:tc>
          <w:tcPr>
            <w:tcW w:w="1447" w:type="dxa"/>
            <w:gridSpan w:val="4"/>
          </w:tcPr>
          <w:p w:rsidR="00CD2373" w:rsidRPr="00686D39" w:rsidRDefault="00CD2373" w:rsidP="00CD2373">
            <w:pPr>
              <w:keepNext/>
              <w:spacing w:after="0" w:line="240" w:lineRule="auto"/>
              <w:ind w:left="-108" w:right="-108"/>
              <w:jc w:val="center"/>
              <w:rPr>
                <w:rFonts w:ascii="Times New Roman" w:hAnsi="Times New Roman"/>
                <w:sz w:val="24"/>
                <w:szCs w:val="24"/>
                <w:u w:val="single"/>
              </w:rPr>
            </w:pPr>
            <w:r w:rsidRPr="00686D39">
              <w:rPr>
                <w:rFonts w:ascii="Times New Roman" w:hAnsi="Times New Roman"/>
                <w:sz w:val="24"/>
                <w:szCs w:val="24"/>
              </w:rPr>
              <w:t>кол-во</w:t>
            </w:r>
          </w:p>
        </w:tc>
        <w:tc>
          <w:tcPr>
            <w:tcW w:w="1175" w:type="dxa"/>
            <w:gridSpan w:val="3"/>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u w:val="single"/>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4.63</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u w:val="single"/>
              </w:rPr>
            </w:pPr>
            <w:r w:rsidRPr="00686D39">
              <w:rPr>
                <w:rFonts w:ascii="Times New Roman" w:hAnsi="Times New Roman"/>
                <w:sz w:val="24"/>
                <w:szCs w:val="24"/>
              </w:rPr>
              <w:t>Нарушение региональным оператором порядка осуществления закупок товаров, работ, услуг</w:t>
            </w:r>
          </w:p>
        </w:tc>
        <w:tc>
          <w:tcPr>
            <w:tcW w:w="3182" w:type="dxa"/>
            <w:gridSpan w:val="3"/>
          </w:tcPr>
          <w:p w:rsidR="00CD2373" w:rsidRPr="00686D39" w:rsidRDefault="00FB29C3" w:rsidP="00CD2373">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 xml:space="preserve">татья 180   ЖК РФ; ПП РФ от 01.07.2016  № 615 </w:t>
            </w:r>
          </w:p>
        </w:tc>
        <w:tc>
          <w:tcPr>
            <w:tcW w:w="1447" w:type="dxa"/>
            <w:gridSpan w:val="4"/>
          </w:tcPr>
          <w:p w:rsidR="00CD2373" w:rsidRPr="00686D39" w:rsidRDefault="00CD2373" w:rsidP="00CD2373">
            <w:pPr>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jc w:val="center"/>
              <w:rPr>
                <w:rFonts w:ascii="Times New Roman" w:hAnsi="Times New Roman"/>
                <w:sz w:val="24"/>
                <w:szCs w:val="24"/>
                <w:u w:val="single"/>
              </w:rPr>
            </w:pPr>
            <w:r w:rsidRPr="00686D39">
              <w:rPr>
                <w:rFonts w:ascii="Times New Roman" w:hAnsi="Times New Roman"/>
                <w:sz w:val="24"/>
                <w:szCs w:val="24"/>
              </w:rPr>
              <w:t>4</w:t>
            </w:r>
          </w:p>
        </w:tc>
        <w:tc>
          <w:tcPr>
            <w:tcW w:w="2094"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4.64</w:t>
            </w: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sz w:val="24"/>
                <w:szCs w:val="24"/>
              </w:rPr>
            </w:pPr>
            <w:r w:rsidRPr="00686D39">
              <w:rPr>
                <w:rFonts w:ascii="Times New Roman" w:hAnsi="Times New Roman"/>
                <w:sz w:val="24"/>
                <w:szCs w:val="24"/>
              </w:rPr>
              <w:t xml:space="preserve">Нарушение требований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требований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порядка подготовки и размещения в единой информационной системе в сфере закупок таких отчета и обоснования </w:t>
            </w:r>
          </w:p>
        </w:tc>
        <w:tc>
          <w:tcPr>
            <w:tcW w:w="3182" w:type="dxa"/>
            <w:gridSpan w:val="3"/>
          </w:tcPr>
          <w:p w:rsidR="003E2CA4" w:rsidRPr="00165DE8" w:rsidRDefault="00FB29C3" w:rsidP="00E1469E">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w:t>
            </w:r>
            <w:r w:rsidR="00165DE8">
              <w:rPr>
                <w:rFonts w:ascii="Times New Roman" w:hAnsi="Times New Roman"/>
                <w:sz w:val="24"/>
                <w:szCs w:val="24"/>
              </w:rPr>
              <w:t xml:space="preserve">татьи 14 </w:t>
            </w:r>
            <w:r w:rsidR="00CD2373" w:rsidRPr="00686D39">
              <w:rPr>
                <w:rFonts w:ascii="Times New Roman" w:hAnsi="Times New Roman" w:cs="Times New Roman"/>
                <w:sz w:val="24"/>
                <w:szCs w:val="24"/>
              </w:rPr>
              <w:t>ФЗ от 05.04.2013 № 44-ФЗ</w:t>
            </w:r>
            <w:r w:rsidR="00CD2373" w:rsidRPr="00686D39">
              <w:rPr>
                <w:rFonts w:ascii="Times New Roman" w:hAnsi="Times New Roman"/>
                <w:sz w:val="24"/>
                <w:szCs w:val="24"/>
              </w:rPr>
              <w:t xml:space="preserve">; </w:t>
            </w:r>
            <w:r w:rsidR="00CD2373" w:rsidRPr="006731EF">
              <w:rPr>
                <w:rFonts w:ascii="Times New Roman" w:hAnsi="Times New Roman"/>
                <w:sz w:val="24"/>
                <w:szCs w:val="24"/>
              </w:rPr>
              <w:t>ПП РФ от 03.12.2020 №</w:t>
            </w:r>
            <w:r w:rsidR="00CD2373" w:rsidRPr="00165DE8">
              <w:rPr>
                <w:rFonts w:ascii="Times New Roman" w:hAnsi="Times New Roman"/>
                <w:sz w:val="24"/>
                <w:szCs w:val="24"/>
              </w:rPr>
              <w:t>2014</w:t>
            </w:r>
            <w:r w:rsidR="006731EF" w:rsidRPr="00165DE8">
              <w:rPr>
                <w:rFonts w:ascii="Times New Roman" w:hAnsi="Times New Roman"/>
                <w:sz w:val="24"/>
                <w:szCs w:val="24"/>
              </w:rPr>
              <w:t xml:space="preserve"> (до 01.01.2025)</w:t>
            </w:r>
            <w:r w:rsidR="00CC4826" w:rsidRPr="00165DE8">
              <w:rPr>
                <w:rFonts w:ascii="Times New Roman" w:hAnsi="Times New Roman"/>
                <w:sz w:val="24"/>
                <w:szCs w:val="24"/>
              </w:rPr>
              <w:t>;</w:t>
            </w:r>
            <w:r w:rsidR="006A5517" w:rsidRPr="00165DE8">
              <w:rPr>
                <w:rFonts w:ascii="Times New Roman" w:hAnsi="Times New Roman"/>
                <w:sz w:val="24"/>
                <w:szCs w:val="24"/>
              </w:rPr>
              <w:t xml:space="preserve"> </w:t>
            </w:r>
            <w:r w:rsidR="003E2CA4" w:rsidRPr="00165DE8">
              <w:rPr>
                <w:rFonts w:ascii="Times New Roman" w:hAnsi="Times New Roman"/>
                <w:sz w:val="24"/>
                <w:szCs w:val="24"/>
              </w:rPr>
              <w:t xml:space="preserve">ПП РФ от 23.12.2024 № 1875 </w:t>
            </w:r>
          </w:p>
          <w:p w:rsidR="00CD2373" w:rsidRPr="00686D39" w:rsidRDefault="00CD2373" w:rsidP="00E1469E">
            <w:pPr>
              <w:widowControl w:val="0"/>
              <w:autoSpaceDE w:val="0"/>
              <w:autoSpaceDN w:val="0"/>
              <w:adjustRightInd w:val="0"/>
              <w:spacing w:after="0" w:line="240" w:lineRule="auto"/>
              <w:jc w:val="both"/>
              <w:outlineLvl w:val="0"/>
              <w:rPr>
                <w:rFonts w:ascii="Times New Roman" w:hAnsi="Times New Roman"/>
                <w:sz w:val="24"/>
                <w:szCs w:val="24"/>
              </w:rPr>
            </w:pPr>
          </w:p>
        </w:tc>
        <w:tc>
          <w:tcPr>
            <w:tcW w:w="1447" w:type="dxa"/>
            <w:gridSpan w:val="4"/>
          </w:tcPr>
          <w:p w:rsidR="00CD2373" w:rsidRPr="00686D39" w:rsidRDefault="00CD2373" w:rsidP="00CD2373">
            <w:pPr>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4.65</w:t>
            </w:r>
          </w:p>
        </w:tc>
        <w:tc>
          <w:tcPr>
            <w:tcW w:w="3874" w:type="dxa"/>
            <w:gridSpan w:val="3"/>
          </w:tcPr>
          <w:p w:rsidR="00CD2373" w:rsidRPr="00686D39" w:rsidRDefault="00CD2373" w:rsidP="00CD2373">
            <w:pPr>
              <w:autoSpaceDE w:val="0"/>
              <w:autoSpaceDN w:val="0"/>
              <w:adjustRightInd w:val="0"/>
              <w:spacing w:after="0" w:line="240" w:lineRule="auto"/>
              <w:jc w:val="both"/>
              <w:rPr>
                <w:rFonts w:ascii="Times New Roman" w:hAnsi="Times New Roman"/>
                <w:sz w:val="24"/>
                <w:szCs w:val="24"/>
              </w:rPr>
            </w:pPr>
            <w:r w:rsidRPr="00686D39">
              <w:rPr>
                <w:rFonts w:ascii="Times New Roman" w:hAnsi="Times New Roman"/>
                <w:sz w:val="24"/>
                <w:szCs w:val="24"/>
                <w:lang w:eastAsia="ru-RU"/>
              </w:rPr>
              <w:t xml:space="preserve">Нарушение условий, запретов и ограничений допуска товаров, </w:t>
            </w:r>
            <w:r w:rsidRPr="00686D39">
              <w:rPr>
                <w:rFonts w:ascii="Times New Roman" w:hAnsi="Times New Roman"/>
                <w:sz w:val="24"/>
                <w:szCs w:val="24"/>
                <w:lang w:eastAsia="ru-RU"/>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условий применения национального режима при осуществлении закупок</w:t>
            </w:r>
          </w:p>
        </w:tc>
        <w:tc>
          <w:tcPr>
            <w:tcW w:w="3182" w:type="dxa"/>
            <w:gridSpan w:val="3"/>
          </w:tcPr>
          <w:p w:rsidR="00CD2373" w:rsidRPr="00686D39" w:rsidRDefault="00FB29C3" w:rsidP="00CD2373">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lastRenderedPageBreak/>
              <w:t>С</w:t>
            </w:r>
            <w:r w:rsidR="00CD2373" w:rsidRPr="00686D39">
              <w:rPr>
                <w:rFonts w:ascii="Times New Roman" w:hAnsi="Times New Roman"/>
                <w:sz w:val="24"/>
                <w:szCs w:val="24"/>
              </w:rPr>
              <w:t xml:space="preserve">татьи 14, 42 </w:t>
            </w:r>
            <w:r w:rsidR="00CD2373" w:rsidRPr="00686D39">
              <w:rPr>
                <w:rFonts w:ascii="Times New Roman" w:hAnsi="Times New Roman" w:cs="Times New Roman"/>
                <w:sz w:val="24"/>
                <w:szCs w:val="24"/>
              </w:rPr>
              <w:t>ФЗ от 05.04.2013  № 44-ФЗ</w:t>
            </w:r>
            <w:r w:rsidR="00CD2373" w:rsidRPr="00686D39">
              <w:rPr>
                <w:rFonts w:ascii="Times New Roman" w:hAnsi="Times New Roman"/>
                <w:sz w:val="24"/>
                <w:szCs w:val="24"/>
              </w:rPr>
              <w:t xml:space="preserve">; НПА, </w:t>
            </w:r>
            <w:r w:rsidR="00CD2373" w:rsidRPr="00686D39">
              <w:rPr>
                <w:rFonts w:ascii="Times New Roman" w:hAnsi="Times New Roman"/>
                <w:sz w:val="24"/>
                <w:szCs w:val="24"/>
              </w:rPr>
              <w:lastRenderedPageBreak/>
              <w:t>принятые в соответствии с указанными нормами законодательства РФ, устанавливающие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tc>
        <w:tc>
          <w:tcPr>
            <w:tcW w:w="1447" w:type="dxa"/>
            <w:gridSpan w:val="4"/>
          </w:tcPr>
          <w:p w:rsidR="00CD2373" w:rsidRPr="00686D39" w:rsidRDefault="00CD2373" w:rsidP="00CD2373">
            <w:pPr>
              <w:widowControl w:val="0"/>
              <w:autoSpaceDE w:val="0"/>
              <w:autoSpaceDN w:val="0"/>
              <w:adjustRightInd w:val="0"/>
              <w:spacing w:after="0" w:line="240" w:lineRule="auto"/>
              <w:jc w:val="center"/>
              <w:outlineLvl w:val="0"/>
              <w:rPr>
                <w:rFonts w:ascii="Times New Roman" w:hAnsi="Times New Roman"/>
                <w:sz w:val="24"/>
                <w:szCs w:val="24"/>
              </w:rPr>
            </w:pPr>
            <w:r w:rsidRPr="00686D39">
              <w:rPr>
                <w:rFonts w:ascii="Times New Roman" w:hAnsi="Times New Roman"/>
                <w:sz w:val="24"/>
                <w:szCs w:val="24"/>
              </w:rPr>
              <w:lastRenderedPageBreak/>
              <w:t>кол-во</w:t>
            </w:r>
          </w:p>
        </w:tc>
        <w:tc>
          <w:tcPr>
            <w:tcW w:w="1175" w:type="dxa"/>
            <w:gridSpan w:val="3"/>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4.66</w:t>
            </w:r>
          </w:p>
        </w:tc>
        <w:tc>
          <w:tcPr>
            <w:tcW w:w="3874" w:type="dxa"/>
            <w:gridSpan w:val="3"/>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w:t>
            </w:r>
          </w:p>
        </w:tc>
        <w:tc>
          <w:tcPr>
            <w:tcW w:w="3182" w:type="dxa"/>
            <w:gridSpan w:val="3"/>
          </w:tcPr>
          <w:p w:rsidR="00CD2373" w:rsidRPr="00686D39" w:rsidRDefault="008F23E9" w:rsidP="00CD2373">
            <w:pPr>
              <w:keepNext/>
              <w:spacing w:after="0" w:line="240" w:lineRule="auto"/>
              <w:jc w:val="both"/>
              <w:rPr>
                <w:rFonts w:ascii="Times New Roman" w:hAnsi="Times New Roman"/>
                <w:sz w:val="24"/>
                <w:szCs w:val="24"/>
              </w:rPr>
            </w:pPr>
            <w:r>
              <w:rPr>
                <w:rFonts w:ascii="Times New Roman" w:hAnsi="Times New Roman"/>
                <w:sz w:val="24"/>
                <w:szCs w:val="24"/>
              </w:rPr>
              <w:t>С</w:t>
            </w:r>
            <w:r w:rsidR="00CD2373" w:rsidRPr="00686D39">
              <w:rPr>
                <w:rFonts w:ascii="Times New Roman" w:hAnsi="Times New Roman"/>
                <w:sz w:val="24"/>
                <w:szCs w:val="24"/>
              </w:rPr>
              <w:t>татьи 309, 720  ГК     РФ;</w:t>
            </w:r>
          </w:p>
          <w:p w:rsidR="00CD2373" w:rsidRPr="00686D39" w:rsidRDefault="00CD2373" w:rsidP="002A59CF">
            <w:pPr>
              <w:keepNext/>
              <w:spacing w:after="0" w:line="240" w:lineRule="auto"/>
              <w:jc w:val="both"/>
              <w:rPr>
                <w:rFonts w:ascii="Times New Roman" w:hAnsi="Times New Roman"/>
                <w:sz w:val="24"/>
                <w:szCs w:val="24"/>
              </w:rPr>
            </w:pPr>
            <w:r w:rsidRPr="00686D39">
              <w:rPr>
                <w:rFonts w:ascii="Times New Roman" w:hAnsi="Times New Roman"/>
                <w:sz w:val="24"/>
                <w:szCs w:val="24"/>
              </w:rPr>
              <w:t xml:space="preserve">статья 94 </w:t>
            </w:r>
            <w:r w:rsidRPr="00686D39">
              <w:rPr>
                <w:rFonts w:ascii="Times New Roman" w:hAnsi="Times New Roman" w:cs="Times New Roman"/>
                <w:sz w:val="24"/>
                <w:szCs w:val="24"/>
              </w:rPr>
              <w:t xml:space="preserve"> ФЗ от 05.04.2013  № 44-ФЗ</w:t>
            </w:r>
            <w:r w:rsidRPr="00686D39">
              <w:rPr>
                <w:rFonts w:ascii="Times New Roman" w:hAnsi="Times New Roman"/>
                <w:sz w:val="24"/>
                <w:szCs w:val="24"/>
              </w:rPr>
              <w:t>; статьи 7</w:t>
            </w:r>
            <w:r w:rsidR="002A59CF">
              <w:rPr>
                <w:rFonts w:ascii="Times New Roman" w:hAnsi="Times New Roman"/>
                <w:sz w:val="24"/>
                <w:szCs w:val="24"/>
              </w:rPr>
              <w:t xml:space="preserve"> </w:t>
            </w:r>
            <w:r w:rsidR="002A59CF" w:rsidRPr="002A59CF">
              <w:rPr>
                <w:rFonts w:ascii="Times New Roman" w:hAnsi="Times New Roman"/>
                <w:color w:val="FF0000"/>
                <w:sz w:val="24"/>
                <w:szCs w:val="24"/>
              </w:rPr>
              <w:t>и</w:t>
            </w:r>
            <w:r w:rsidR="002A59CF">
              <w:rPr>
                <w:rFonts w:ascii="Times New Roman" w:hAnsi="Times New Roman"/>
                <w:sz w:val="24"/>
                <w:szCs w:val="24"/>
              </w:rPr>
              <w:t xml:space="preserve"> </w:t>
            </w:r>
            <w:r w:rsidRPr="00686D39">
              <w:rPr>
                <w:rFonts w:ascii="Times New Roman" w:hAnsi="Times New Roman"/>
                <w:sz w:val="24"/>
                <w:szCs w:val="24"/>
              </w:rPr>
              <w:t xml:space="preserve">8 ФЗ от 29.12.2012  № 275-ФЗ   </w:t>
            </w:r>
          </w:p>
        </w:tc>
        <w:tc>
          <w:tcPr>
            <w:tcW w:w="1447" w:type="dxa"/>
            <w:gridSpan w:val="4"/>
          </w:tcPr>
          <w:p w:rsidR="00CD2373" w:rsidRPr="00686D39" w:rsidRDefault="00CD2373" w:rsidP="00CD2373">
            <w:pPr>
              <w:spacing w:after="0" w:line="240" w:lineRule="auto"/>
              <w:ind w:left="-108" w:right="-108"/>
              <w:jc w:val="center"/>
              <w:rPr>
                <w:rFonts w:ascii="Times New Roman" w:hAnsi="Times New Roman"/>
                <w:b/>
                <w:sz w:val="24"/>
                <w:szCs w:val="24"/>
              </w:rPr>
            </w:pPr>
            <w:r w:rsidRPr="00686D39">
              <w:rPr>
                <w:rFonts w:ascii="Times New Roman" w:hAnsi="Times New Roman"/>
                <w:sz w:val="24"/>
                <w:szCs w:val="24"/>
              </w:rPr>
              <w:t>кол-во</w:t>
            </w:r>
          </w:p>
        </w:tc>
        <w:tc>
          <w:tcPr>
            <w:tcW w:w="1175" w:type="dxa"/>
            <w:gridSpan w:val="3"/>
          </w:tcPr>
          <w:p w:rsidR="00CD2373" w:rsidRPr="00686D39" w:rsidRDefault="00CD2373" w:rsidP="00CD2373">
            <w:pPr>
              <w:keepNext/>
              <w:spacing w:after="0" w:line="240" w:lineRule="auto"/>
              <w:jc w:val="center"/>
              <w:rPr>
                <w:rFonts w:ascii="Times New Roman" w:hAnsi="Times New Roman"/>
                <w:sz w:val="24"/>
                <w:szCs w:val="24"/>
              </w:rPr>
            </w:pPr>
            <w:r w:rsidRPr="00686D39">
              <w:rPr>
                <w:rFonts w:ascii="Times New Roman" w:hAnsi="Times New Roman"/>
                <w:sz w:val="24"/>
                <w:szCs w:val="24"/>
              </w:rPr>
              <w:t>4</w:t>
            </w:r>
          </w:p>
        </w:tc>
        <w:tc>
          <w:tcPr>
            <w:tcW w:w="2094" w:type="dxa"/>
            <w:gridSpan w:val="2"/>
          </w:tcPr>
          <w:p w:rsidR="00CD2373" w:rsidRPr="00165DE8" w:rsidRDefault="00CD2373" w:rsidP="002A59CF">
            <w:pPr>
              <w:keepNext/>
              <w:spacing w:after="0" w:line="240" w:lineRule="auto"/>
              <w:jc w:val="center"/>
              <w:rPr>
                <w:rFonts w:ascii="Times New Roman" w:hAnsi="Times New Roman"/>
                <w:sz w:val="24"/>
                <w:szCs w:val="24"/>
              </w:rPr>
            </w:pPr>
            <w:r w:rsidRPr="00165DE8">
              <w:rPr>
                <w:rFonts w:ascii="Times New Roman" w:hAnsi="Times New Roman"/>
                <w:sz w:val="24"/>
                <w:szCs w:val="24"/>
              </w:rPr>
              <w:t xml:space="preserve">часть 9 статьи 7.32 КоАП РФ </w:t>
            </w:r>
          </w:p>
          <w:p w:rsidR="002A59CF" w:rsidRPr="00165DE8" w:rsidRDefault="002A59CF" w:rsidP="002A59CF">
            <w:pPr>
              <w:keepNext/>
              <w:spacing w:after="0" w:line="240" w:lineRule="auto"/>
              <w:jc w:val="center"/>
              <w:rPr>
                <w:rFonts w:ascii="Times New Roman" w:hAnsi="Times New Roman"/>
                <w:sz w:val="24"/>
                <w:szCs w:val="24"/>
              </w:rPr>
            </w:pPr>
            <w:r w:rsidRPr="00165DE8">
              <w:rPr>
                <w:rFonts w:ascii="Times New Roman" w:hAnsi="Times New Roman"/>
                <w:sz w:val="24"/>
                <w:szCs w:val="24"/>
              </w:rPr>
              <w:t>(применяется в отношении нарушений, совершенных до 1 марта 2025 года) &lt;4&gt;</w:t>
            </w:r>
          </w:p>
          <w:p w:rsidR="002A59CF" w:rsidRPr="00165DE8" w:rsidRDefault="002A59CF" w:rsidP="002A59CF">
            <w:pPr>
              <w:keepNext/>
              <w:spacing w:after="0" w:line="240" w:lineRule="auto"/>
              <w:jc w:val="center"/>
              <w:rPr>
                <w:rFonts w:ascii="Times New Roman" w:hAnsi="Times New Roman"/>
                <w:sz w:val="24"/>
                <w:szCs w:val="24"/>
              </w:rPr>
            </w:pPr>
            <w:r w:rsidRPr="00165DE8">
              <w:rPr>
                <w:rFonts w:ascii="Times New Roman" w:hAnsi="Times New Roman"/>
                <w:sz w:val="24"/>
                <w:szCs w:val="24"/>
              </w:rPr>
              <w:t> </w:t>
            </w:r>
          </w:p>
          <w:p w:rsidR="002A59CF" w:rsidRPr="00165DE8" w:rsidRDefault="002A59CF" w:rsidP="002A59CF">
            <w:pPr>
              <w:keepNext/>
              <w:spacing w:after="0" w:line="240" w:lineRule="auto"/>
              <w:jc w:val="center"/>
              <w:rPr>
                <w:rFonts w:ascii="Times New Roman" w:hAnsi="Times New Roman"/>
                <w:sz w:val="24"/>
                <w:szCs w:val="24"/>
              </w:rPr>
            </w:pPr>
            <w:r w:rsidRPr="00165DE8">
              <w:rPr>
                <w:rFonts w:ascii="Times New Roman" w:hAnsi="Times New Roman"/>
                <w:sz w:val="24"/>
                <w:szCs w:val="24"/>
              </w:rPr>
              <w:t>часть 6 статьи 7.30.2 КоАП РФ правонарушениях</w:t>
            </w:r>
          </w:p>
          <w:p w:rsidR="002A59CF" w:rsidRPr="00165DE8" w:rsidRDefault="002A59CF" w:rsidP="002A59CF">
            <w:pPr>
              <w:keepNext/>
              <w:spacing w:after="0" w:line="240" w:lineRule="auto"/>
              <w:jc w:val="center"/>
              <w:rPr>
                <w:rFonts w:ascii="Times New Roman" w:hAnsi="Times New Roman"/>
                <w:sz w:val="24"/>
                <w:szCs w:val="24"/>
              </w:rPr>
            </w:pPr>
            <w:r w:rsidRPr="00165DE8">
              <w:rPr>
                <w:rFonts w:ascii="Times New Roman" w:hAnsi="Times New Roman"/>
                <w:sz w:val="24"/>
                <w:szCs w:val="24"/>
              </w:rPr>
              <w:t>(применяется в отношении нарушений, совершенных с 1 марта 2025 года) &lt;4&gt;</w:t>
            </w:r>
          </w:p>
        </w:tc>
        <w:tc>
          <w:tcPr>
            <w:tcW w:w="1733" w:type="dxa"/>
            <w:gridSpan w:val="2"/>
          </w:tcPr>
          <w:p w:rsidR="00CD2373" w:rsidRPr="00686D39" w:rsidRDefault="00CD2373" w:rsidP="00CD2373">
            <w:pPr>
              <w:keepNext/>
              <w:spacing w:after="0" w:line="240" w:lineRule="auto"/>
              <w:jc w:val="center"/>
              <w:rPr>
                <w:rFonts w:ascii="Times New Roman" w:hAnsi="Times New Roman"/>
                <w:sz w:val="24"/>
                <w:szCs w:val="24"/>
              </w:rPr>
            </w:pPr>
          </w:p>
        </w:tc>
        <w:tc>
          <w:tcPr>
            <w:tcW w:w="2498" w:type="dxa"/>
            <w:gridSpan w:val="3"/>
          </w:tcPr>
          <w:p w:rsidR="00CD2373" w:rsidRPr="00686D39" w:rsidRDefault="00CD2373" w:rsidP="00CD2373">
            <w:pPr>
              <w:jc w:val="center"/>
              <w:rPr>
                <w:rFonts w:ascii="Times New Roman" w:hAnsi="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4.67к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Неосуществление либо ненадлежащее осуществление заказчиком контроля в сфере закупок (за исключением нарушений, указанных в иных пунктах классификатора)</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Часть 1 статьи 101  ФЗ от 05.04.2013  № 44-ФЗ   </w:t>
            </w: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w:t>
            </w:r>
          </w:p>
        </w:tc>
        <w:tc>
          <w:tcPr>
            <w:tcW w:w="2094" w:type="dxa"/>
            <w:gridSpan w:val="2"/>
          </w:tcPr>
          <w:p w:rsidR="00CD2373" w:rsidRPr="00165DE8" w:rsidRDefault="00CD2373" w:rsidP="00CD2373">
            <w:pPr>
              <w:pStyle w:val="ConsPlusNormal"/>
              <w:jc w:val="center"/>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center"/>
              <w:rPr>
                <w:rFonts w:ascii="Times New Roman" w:hAnsi="Times New Roman" w:cs="Times New Roman"/>
                <w:sz w:val="24"/>
                <w:szCs w:val="24"/>
              </w:rPr>
            </w:pPr>
          </w:p>
        </w:tc>
        <w:tc>
          <w:tcPr>
            <w:tcW w:w="2498" w:type="dxa"/>
            <w:gridSpan w:val="3"/>
          </w:tcPr>
          <w:p w:rsidR="00CD2373" w:rsidRPr="00686D39" w:rsidRDefault="00CD2373" w:rsidP="00CD2373">
            <w:pPr>
              <w:pStyle w:val="ConsPlusNormal"/>
              <w:jc w:val="center"/>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jc w:val="center"/>
              <w:rPr>
                <w:rFonts w:ascii="Times New Roman" w:hAnsi="Times New Roman" w:cs="Times New Roman"/>
                <w:sz w:val="24"/>
                <w:szCs w:val="24"/>
              </w:rPr>
            </w:pPr>
            <w:r w:rsidRPr="00686D39">
              <w:rPr>
                <w:rFonts w:ascii="Times New Roman" w:hAnsi="Times New Roman" w:cs="Times New Roman"/>
                <w:sz w:val="24"/>
                <w:szCs w:val="24"/>
              </w:rPr>
              <w:t>4.68к</w:t>
            </w:r>
          </w:p>
          <w:p w:rsidR="00CD2373" w:rsidRPr="00686D39" w:rsidRDefault="00CD2373" w:rsidP="00CD2373">
            <w:pPr>
              <w:jc w:val="center"/>
              <w:rPr>
                <w:rFonts w:ascii="Times New Roman" w:hAnsi="Times New Roman" w:cs="Times New Roman"/>
                <w:sz w:val="24"/>
                <w:szCs w:val="24"/>
              </w:rPr>
            </w:pPr>
          </w:p>
        </w:tc>
        <w:tc>
          <w:tcPr>
            <w:tcW w:w="3874"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686D39">
              <w:rPr>
                <w:rFonts w:ascii="Times New Roman" w:hAnsi="Times New Roman" w:cs="Times New Roman"/>
                <w:sz w:val="24"/>
                <w:szCs w:val="24"/>
              </w:rPr>
              <w:t>Нарушение заказчиком установленного законодательством РФ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w:t>
            </w:r>
          </w:p>
        </w:tc>
        <w:tc>
          <w:tcPr>
            <w:tcW w:w="3182" w:type="dxa"/>
            <w:gridSpan w:val="3"/>
          </w:tcPr>
          <w:p w:rsidR="00CD2373" w:rsidRPr="00686D39" w:rsidRDefault="008F23E9" w:rsidP="00CD23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CD2373" w:rsidRPr="00686D39">
              <w:rPr>
                <w:rFonts w:ascii="Times New Roman" w:hAnsi="Times New Roman" w:cs="Times New Roman"/>
                <w:sz w:val="24"/>
                <w:szCs w:val="24"/>
              </w:rPr>
              <w:t>татья 3 ФЗ от 18.07.2011 № 223-ФЗ</w:t>
            </w:r>
          </w:p>
        </w:tc>
        <w:tc>
          <w:tcPr>
            <w:tcW w:w="1447" w:type="dxa"/>
            <w:gridSpan w:val="4"/>
          </w:tcPr>
          <w:p w:rsidR="00CD2373" w:rsidRPr="00686D39" w:rsidRDefault="00CD2373" w:rsidP="00CD2373">
            <w:pPr>
              <w:keepNext/>
              <w:widowControl w:val="0"/>
              <w:autoSpaceDE w:val="0"/>
              <w:autoSpaceDN w:val="0"/>
              <w:adjustRightInd w:val="0"/>
              <w:spacing w:after="0" w:line="240" w:lineRule="auto"/>
              <w:ind w:left="-108" w:right="-108"/>
              <w:jc w:val="center"/>
              <w:outlineLvl w:val="0"/>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75" w:type="dxa"/>
            <w:gridSpan w:val="3"/>
          </w:tcPr>
          <w:p w:rsidR="00CD2373" w:rsidRPr="00686D39" w:rsidRDefault="00CD2373" w:rsidP="00CD2373">
            <w:pPr>
              <w:keepNext/>
              <w:widowControl w:val="0"/>
              <w:autoSpaceDE w:val="0"/>
              <w:autoSpaceDN w:val="0"/>
              <w:adjustRightInd w:val="0"/>
              <w:spacing w:after="0" w:line="240" w:lineRule="auto"/>
              <w:jc w:val="center"/>
              <w:outlineLvl w:val="0"/>
              <w:rPr>
                <w:rFonts w:ascii="Times New Roman" w:hAnsi="Times New Roman" w:cs="Times New Roman"/>
                <w:sz w:val="24"/>
                <w:szCs w:val="24"/>
              </w:rPr>
            </w:pPr>
            <w:r w:rsidRPr="00686D39">
              <w:rPr>
                <w:rFonts w:ascii="Times New Roman" w:hAnsi="Times New Roman" w:cs="Times New Roman"/>
                <w:sz w:val="24"/>
                <w:szCs w:val="24"/>
              </w:rPr>
              <w:t>4</w:t>
            </w:r>
          </w:p>
        </w:tc>
        <w:tc>
          <w:tcPr>
            <w:tcW w:w="2094" w:type="dxa"/>
            <w:gridSpan w:val="2"/>
          </w:tcPr>
          <w:p w:rsidR="00CD2373" w:rsidRPr="00165DE8" w:rsidRDefault="00CD2373" w:rsidP="00CD2373">
            <w:pPr>
              <w:pStyle w:val="ConsPlusNormal"/>
              <w:jc w:val="both"/>
              <w:rPr>
                <w:rFonts w:ascii="Times New Roman" w:hAnsi="Times New Roman" w:cs="Times New Roman"/>
                <w:sz w:val="24"/>
                <w:szCs w:val="24"/>
              </w:rPr>
            </w:pPr>
            <w:r w:rsidRPr="00165DE8">
              <w:rPr>
                <w:rFonts w:ascii="Times New Roman" w:hAnsi="Times New Roman" w:cs="Times New Roman"/>
                <w:sz w:val="24"/>
                <w:szCs w:val="24"/>
              </w:rPr>
              <w:t>часть 9 статьи  7.32.3 КоАП РФ</w:t>
            </w:r>
          </w:p>
          <w:p w:rsidR="00751002" w:rsidRPr="00165DE8" w:rsidRDefault="00751002" w:rsidP="00751002">
            <w:pPr>
              <w:keepNext/>
              <w:spacing w:after="0" w:line="240" w:lineRule="auto"/>
              <w:jc w:val="center"/>
              <w:rPr>
                <w:rFonts w:ascii="Times New Roman" w:hAnsi="Times New Roman" w:cs="Times New Roman"/>
                <w:sz w:val="24"/>
                <w:szCs w:val="24"/>
              </w:rPr>
            </w:pPr>
            <w:r w:rsidRPr="00165DE8">
              <w:rPr>
                <w:rFonts w:ascii="Times New Roman" w:hAnsi="Times New Roman" w:cs="Times New Roman"/>
                <w:sz w:val="24"/>
                <w:szCs w:val="24"/>
              </w:rPr>
              <w:t>(применяется в отношении нарушений, совершенных до 1 марта 2025 года) &lt;4&gt;</w:t>
            </w:r>
          </w:p>
          <w:p w:rsidR="00751002" w:rsidRPr="00165DE8" w:rsidRDefault="00751002" w:rsidP="00751002">
            <w:pPr>
              <w:keepNext/>
              <w:spacing w:after="0" w:line="240" w:lineRule="auto"/>
              <w:jc w:val="center"/>
              <w:rPr>
                <w:rFonts w:ascii="Times New Roman" w:hAnsi="Times New Roman" w:cs="Times New Roman"/>
                <w:sz w:val="24"/>
                <w:szCs w:val="24"/>
              </w:rPr>
            </w:pPr>
            <w:r w:rsidRPr="00165DE8">
              <w:rPr>
                <w:rFonts w:ascii="Times New Roman" w:hAnsi="Times New Roman" w:cs="Times New Roman"/>
                <w:sz w:val="24"/>
                <w:szCs w:val="24"/>
              </w:rPr>
              <w:t>статья 7.30.4 КоАП РФ</w:t>
            </w:r>
          </w:p>
          <w:p w:rsidR="00CD2373" w:rsidRPr="00165DE8" w:rsidRDefault="00751002" w:rsidP="00751002">
            <w:pPr>
              <w:keepNext/>
              <w:spacing w:after="0" w:line="240" w:lineRule="auto"/>
              <w:jc w:val="center"/>
              <w:rPr>
                <w:rFonts w:ascii="Times New Roman" w:hAnsi="Times New Roman" w:cs="Times New Roman"/>
                <w:sz w:val="24"/>
                <w:szCs w:val="24"/>
              </w:rPr>
            </w:pPr>
            <w:r w:rsidRPr="00165DE8">
              <w:rPr>
                <w:rFonts w:ascii="Times New Roman" w:hAnsi="Times New Roman" w:cs="Times New Roman"/>
                <w:sz w:val="24"/>
                <w:szCs w:val="24"/>
              </w:rPr>
              <w:t>(применяется в отношении нарушений, совершенных с 1 марта 2025 года) &lt;4&gt;</w:t>
            </w:r>
          </w:p>
          <w:p w:rsidR="00751002" w:rsidRPr="00165DE8" w:rsidRDefault="00751002" w:rsidP="00751002">
            <w:pPr>
              <w:keepNext/>
              <w:spacing w:after="0" w:line="240" w:lineRule="auto"/>
              <w:jc w:val="center"/>
              <w:rPr>
                <w:rFonts w:ascii="Times New Roman" w:hAnsi="Times New Roman" w:cs="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cs="Times New Roman"/>
                <w:sz w:val="24"/>
                <w:szCs w:val="24"/>
              </w:rPr>
            </w:pPr>
          </w:p>
        </w:tc>
        <w:tc>
          <w:tcPr>
            <w:tcW w:w="2498" w:type="dxa"/>
            <w:gridSpan w:val="3"/>
          </w:tcPr>
          <w:p w:rsidR="00CD2373" w:rsidRPr="00686D39" w:rsidRDefault="00CD2373" w:rsidP="00CD2373">
            <w:pPr>
              <w:jc w:val="center"/>
              <w:rPr>
                <w:rFonts w:ascii="Times New Roman" w:hAnsi="Times New Roman" w:cs="Times New Roman"/>
                <w:sz w:val="24"/>
                <w:szCs w:val="24"/>
              </w:rPr>
            </w:pP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4.69к</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Расходование бюджетных средств с нарушением требований к закупаемым товарам, работам, услугам (в том числе предельной цены товаров, работ, услуг) и (или) нормативных затрат</w:t>
            </w:r>
          </w:p>
        </w:tc>
        <w:tc>
          <w:tcPr>
            <w:tcW w:w="3182"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Статья 19  ФЗ от 05.04.2013  № 44-ФЗ, требования к закупаемым товаров, работ, услуг (в том числе предельные цены товаров, работ, услуг) и (или) нормативные затраты, утвержденный МПА, локальными актами</w:t>
            </w:r>
          </w:p>
          <w:p w:rsidR="00CD2373" w:rsidRPr="00686D39" w:rsidRDefault="00CD2373" w:rsidP="00CD2373">
            <w:pPr>
              <w:pStyle w:val="ConsPlusNormal"/>
              <w:jc w:val="both"/>
              <w:rPr>
                <w:rFonts w:ascii="Times New Roman" w:hAnsi="Times New Roman" w:cs="Times New Roman"/>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 xml:space="preserve">кол-во, </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75" w:type="dxa"/>
            <w:gridSpan w:val="3"/>
          </w:tcPr>
          <w:p w:rsidR="00CD2373" w:rsidRPr="00686D39" w:rsidRDefault="00CD2373" w:rsidP="00CD2373">
            <w:pPr>
              <w:pStyle w:val="ConsPlusNormal"/>
              <w:jc w:val="center"/>
            </w:pPr>
            <w:r w:rsidRPr="00686D39">
              <w:t>4</w:t>
            </w:r>
          </w:p>
        </w:tc>
        <w:tc>
          <w:tcPr>
            <w:tcW w:w="2094" w:type="dxa"/>
            <w:gridSpan w:val="2"/>
          </w:tcPr>
          <w:p w:rsidR="00CD2373" w:rsidRPr="00686D39" w:rsidRDefault="00CD2373" w:rsidP="00CD2373">
            <w:pPr>
              <w:pStyle w:val="ConsPlusNormal"/>
              <w:jc w:val="center"/>
              <w:rPr>
                <w:rFonts w:ascii="Times New Roman" w:hAnsi="Times New Roman" w:cs="Times New Roman"/>
                <w:sz w:val="24"/>
                <w:szCs w:val="24"/>
              </w:rPr>
            </w:pPr>
          </w:p>
        </w:tc>
        <w:tc>
          <w:tcPr>
            <w:tcW w:w="1733" w:type="dxa"/>
            <w:gridSpan w:val="2"/>
          </w:tcPr>
          <w:p w:rsidR="00CD2373" w:rsidRPr="00686D39" w:rsidRDefault="00CD2373" w:rsidP="00CD2373">
            <w:pPr>
              <w:keepNext/>
              <w:spacing w:after="0" w:line="240" w:lineRule="auto"/>
              <w:jc w:val="center"/>
              <w:rPr>
                <w:rFonts w:ascii="Times New Roman" w:hAnsi="Times New Roman" w:cs="Times New Roman"/>
                <w:sz w:val="24"/>
                <w:szCs w:val="24"/>
              </w:rPr>
            </w:pPr>
            <w:r w:rsidRPr="00686D39">
              <w:rPr>
                <w:rFonts w:ascii="Times New Roman" w:hAnsi="Times New Roman" w:cs="Times New Roman"/>
                <w:sz w:val="24"/>
                <w:szCs w:val="24"/>
              </w:rPr>
              <w:t>избыточные расходы бюджетных средств</w:t>
            </w:r>
          </w:p>
          <w:p w:rsidR="00CD2373" w:rsidRPr="00686D39" w:rsidRDefault="00CD2373" w:rsidP="00CD2373">
            <w:pPr>
              <w:keepNext/>
              <w:spacing w:after="0" w:line="240" w:lineRule="auto"/>
              <w:jc w:val="center"/>
              <w:rPr>
                <w:rFonts w:ascii="Times New Roman" w:hAnsi="Times New Roman" w:cs="Times New Roman"/>
                <w:sz w:val="24"/>
                <w:szCs w:val="24"/>
              </w:rPr>
            </w:pPr>
          </w:p>
        </w:tc>
        <w:tc>
          <w:tcPr>
            <w:tcW w:w="2498" w:type="dxa"/>
            <w:gridSpan w:val="3"/>
          </w:tcPr>
          <w:p w:rsidR="00CD2373" w:rsidRPr="00686D39" w:rsidRDefault="00CD2373" w:rsidP="00CD2373">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686D39">
              <w:rPr>
                <w:rFonts w:ascii="Times New Roman" w:hAnsi="Times New Roman" w:cs="Times New Roman"/>
                <w:sz w:val="24"/>
                <w:szCs w:val="24"/>
              </w:rPr>
              <w:t>разница между установленными предельными ценами и стоимостью закупленных с нарушением требований товаров, работ и услуг</w:t>
            </w:r>
          </w:p>
        </w:tc>
      </w:tr>
      <w:tr w:rsidR="00CD2373" w:rsidRPr="00686D39" w:rsidTr="00726FB2">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4.70к</w:t>
            </w:r>
          </w:p>
        </w:tc>
        <w:tc>
          <w:tcPr>
            <w:tcW w:w="3874" w:type="dxa"/>
            <w:gridSpan w:val="3"/>
          </w:tcPr>
          <w:p w:rsidR="00CD2373" w:rsidRPr="00686D39" w:rsidRDefault="00CD2373" w:rsidP="00CD2373">
            <w:pPr>
              <w:pStyle w:val="ConsPlusNormal"/>
              <w:jc w:val="both"/>
              <w:rPr>
                <w:rFonts w:ascii="Times New Roman" w:hAnsi="Times New Roman" w:cs="Times New Roman"/>
                <w:bCs/>
                <w:sz w:val="24"/>
                <w:szCs w:val="24"/>
              </w:rPr>
            </w:pPr>
            <w:r w:rsidRPr="00686D39">
              <w:rPr>
                <w:rFonts w:ascii="Times New Roman" w:hAnsi="Times New Roman" w:cs="Times New Roman"/>
                <w:bCs/>
                <w:sz w:val="24"/>
                <w:szCs w:val="24"/>
              </w:rPr>
              <w:t>Прочие нарушения и недостатки, не учтенные в данной группе</w:t>
            </w:r>
          </w:p>
        </w:tc>
        <w:tc>
          <w:tcPr>
            <w:tcW w:w="3182" w:type="dxa"/>
            <w:gridSpan w:val="3"/>
          </w:tcPr>
          <w:p w:rsidR="00CD2373" w:rsidRPr="00686D39" w:rsidRDefault="00CD2373" w:rsidP="00CD2373">
            <w:pPr>
              <w:pStyle w:val="ConsPlusNormal"/>
              <w:jc w:val="both"/>
              <w:rPr>
                <w:rFonts w:ascii="Times New Roman" w:hAnsi="Times New Roman" w:cs="Times New Roman"/>
                <w:bCs/>
                <w:sz w:val="24"/>
                <w:szCs w:val="24"/>
              </w:rPr>
            </w:pPr>
          </w:p>
        </w:tc>
        <w:tc>
          <w:tcPr>
            <w:tcW w:w="1447" w:type="dxa"/>
            <w:gridSpan w:val="4"/>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p w:rsidR="00CD2373" w:rsidRPr="00686D39" w:rsidRDefault="00CD2373" w:rsidP="00477C3C">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w:t>
            </w:r>
            <w:r w:rsidRPr="00165DE8">
              <w:rPr>
                <w:rFonts w:ascii="Times New Roman" w:hAnsi="Times New Roman" w:cs="Times New Roman"/>
                <w:sz w:val="24"/>
                <w:szCs w:val="24"/>
              </w:rPr>
              <w:t>лей</w:t>
            </w:r>
            <w:r w:rsidR="00477C3C" w:rsidRPr="00165DE8">
              <w:rPr>
                <w:rFonts w:ascii="Times New Roman" w:hAnsi="Times New Roman" w:cs="Times New Roman"/>
                <w:b/>
                <w:sz w:val="24"/>
                <w:szCs w:val="24"/>
                <w:vertAlign w:val="superscript"/>
              </w:rPr>
              <w:t>11</w:t>
            </w:r>
          </w:p>
        </w:tc>
        <w:tc>
          <w:tcPr>
            <w:tcW w:w="1175"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4</w:t>
            </w:r>
          </w:p>
        </w:tc>
        <w:tc>
          <w:tcPr>
            <w:tcW w:w="2094" w:type="dxa"/>
            <w:gridSpan w:val="2"/>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98" w:type="dxa"/>
            <w:gridSpan w:val="3"/>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16980" w:type="dxa"/>
            <w:gridSpan w:val="21"/>
            <w:vAlign w:val="center"/>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b/>
                <w:sz w:val="24"/>
                <w:szCs w:val="24"/>
              </w:rPr>
              <w:t>5. Нарушения в сфере деятельности Центрального банка РФ, его структурных подразделений и других банков и небанковских кредитных организаций, входящих в банковскую систему РФ, государственных корпораций, государственных компаний, организаций с участием РФ, муниципального образования в их уставных (складочных) капиталах и иных организаций, в том числе при использовании ими имущества, находящегося в государственной (муниципальной) собственности</w:t>
            </w:r>
          </w:p>
        </w:tc>
      </w:tr>
      <w:tr w:rsidR="00CD2373" w:rsidRPr="00686D39" w:rsidTr="00726FB2">
        <w:tc>
          <w:tcPr>
            <w:tcW w:w="16980" w:type="dxa"/>
            <w:gridSpan w:val="21"/>
            <w:vAlign w:val="center"/>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b/>
                <w:sz w:val="24"/>
                <w:szCs w:val="24"/>
              </w:rPr>
              <w:t>5.1.* Нарушения в сфере деятельности Центрального банка РФ, его структурных подразделений и других банков и небанковских кредитных организаций, входящих в банковскую систему РФ</w:t>
            </w:r>
          </w:p>
        </w:tc>
      </w:tr>
      <w:tr w:rsidR="00CD2373" w:rsidRPr="00686D39" w:rsidTr="00726FB2">
        <w:tc>
          <w:tcPr>
            <w:tcW w:w="16980" w:type="dxa"/>
            <w:gridSpan w:val="21"/>
            <w:vAlign w:val="center"/>
          </w:tcPr>
          <w:p w:rsidR="00CD2373" w:rsidRPr="00686D39" w:rsidRDefault="00CD2373" w:rsidP="00CD2373">
            <w:pPr>
              <w:pStyle w:val="ConsPlusNormal"/>
              <w:jc w:val="both"/>
              <w:rPr>
                <w:rFonts w:ascii="Times New Roman" w:hAnsi="Times New Roman" w:cs="Times New Roman"/>
                <w:b/>
                <w:sz w:val="24"/>
                <w:szCs w:val="24"/>
              </w:rPr>
            </w:pPr>
            <w:r w:rsidRPr="00686D39">
              <w:rPr>
                <w:rFonts w:ascii="Times New Roman" w:hAnsi="Times New Roman" w:cs="Times New Roman"/>
                <w:b/>
                <w:sz w:val="24"/>
                <w:szCs w:val="24"/>
              </w:rPr>
              <w:br/>
              <w:t>5.2. Нарушения в сфере деятельности государственных корпораций, государственных компаний, организаций с участием муниципального образования  в их уставных (складочных) капиталах и иных организаций, в том числе при использовании ими имущества, находящегося в государственной (муниципальной) собственности</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5.2.1</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Непредставление или несвоевременное представление документов о споре, связанном с созданием юридического лица, управлением им или участием в нем федеральному органу исполнительной власти, государственной корпорации, осуществляющим права участников (акционеров, учредителей) юридического лица</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13" w:history="1">
              <w:r w:rsidR="00CD2373" w:rsidRPr="00686D39">
                <w:rPr>
                  <w:rFonts w:ascii="Times New Roman" w:hAnsi="Times New Roman" w:cs="Times New Roman"/>
                  <w:sz w:val="24"/>
                  <w:szCs w:val="24"/>
                </w:rPr>
                <w:t>Статья 91</w:t>
              </w:r>
            </w:hyperlink>
            <w:r w:rsidR="00CD2373" w:rsidRPr="00686D39">
              <w:rPr>
                <w:rFonts w:ascii="Times New Roman" w:hAnsi="Times New Roman" w:cs="Times New Roman"/>
                <w:sz w:val="24"/>
                <w:szCs w:val="24"/>
              </w:rPr>
              <w:t xml:space="preserve"> ФЗ от 26.12.1995 № 208-ФЗ; </w:t>
            </w:r>
            <w:hyperlink r:id="rId514" w:history="1">
              <w:r w:rsidR="00CD2373" w:rsidRPr="00686D39">
                <w:rPr>
                  <w:rFonts w:ascii="Times New Roman" w:hAnsi="Times New Roman" w:cs="Times New Roman"/>
                  <w:sz w:val="24"/>
                  <w:szCs w:val="24"/>
                </w:rPr>
                <w:t>части 3</w:t>
              </w:r>
            </w:hyperlink>
            <w:r w:rsidR="00CD2373" w:rsidRPr="00686D39">
              <w:rPr>
                <w:rFonts w:ascii="Times New Roman" w:hAnsi="Times New Roman" w:cs="Times New Roman"/>
                <w:sz w:val="24"/>
                <w:szCs w:val="24"/>
              </w:rPr>
              <w:t xml:space="preserve">, </w:t>
            </w:r>
            <w:hyperlink r:id="rId515" w:history="1">
              <w:r w:rsidR="00CD2373" w:rsidRPr="00686D39">
                <w:rPr>
                  <w:rFonts w:ascii="Times New Roman" w:hAnsi="Times New Roman" w:cs="Times New Roman"/>
                  <w:sz w:val="24"/>
                  <w:szCs w:val="24"/>
                </w:rPr>
                <w:t>4 статьи 50</w:t>
              </w:r>
            </w:hyperlink>
            <w:r w:rsidR="00CD2373" w:rsidRPr="00686D39">
              <w:rPr>
                <w:rFonts w:ascii="Times New Roman" w:hAnsi="Times New Roman" w:cs="Times New Roman"/>
                <w:sz w:val="24"/>
                <w:szCs w:val="24"/>
              </w:rPr>
              <w:t xml:space="preserve"> ФЗ от 08.02.1998 № 14-ФЗ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16" w:history="1">
              <w:r w:rsidR="00CD2373" w:rsidRPr="00686D39">
                <w:rPr>
                  <w:rFonts w:ascii="Times New Roman" w:hAnsi="Times New Roman" w:cs="Times New Roman"/>
                  <w:sz w:val="24"/>
                  <w:szCs w:val="24"/>
                </w:rPr>
                <w:t>Статья 14.36</w:t>
              </w:r>
            </w:hyperlink>
            <w:r w:rsidR="00CD2373" w:rsidRPr="00686D39">
              <w:rPr>
                <w:rFonts w:ascii="Times New Roman" w:hAnsi="Times New Roman" w:cs="Times New Roman"/>
                <w:sz w:val="24"/>
                <w:szCs w:val="24"/>
              </w:rPr>
              <w:t xml:space="preserve"> КоАП РФ </w:t>
            </w:r>
            <w:hyperlink w:anchor="P2494" w:history="1">
              <w:r w:rsidR="00CD2373" w:rsidRPr="00686D39">
                <w:rPr>
                  <w:rFonts w:ascii="Times New Roman" w:hAnsi="Times New Roman" w:cs="Times New Roman"/>
                  <w:sz w:val="24"/>
                  <w:szCs w:val="24"/>
                </w:rPr>
                <w:t>&lt;4&gt;</w:t>
              </w:r>
            </w:hyperlink>
          </w:p>
          <w:p w:rsidR="00CD2373" w:rsidRPr="00686D39" w:rsidRDefault="00545476" w:rsidP="00CD2373">
            <w:pPr>
              <w:pStyle w:val="ConsPlusNormal"/>
              <w:jc w:val="both"/>
              <w:rPr>
                <w:rFonts w:ascii="Times New Roman" w:hAnsi="Times New Roman" w:cs="Times New Roman"/>
                <w:strike/>
                <w:sz w:val="24"/>
                <w:szCs w:val="24"/>
              </w:rPr>
            </w:pPr>
            <w:hyperlink r:id="rId517" w:history="1">
              <w:r w:rsidR="00CD2373" w:rsidRPr="00686D39">
                <w:rPr>
                  <w:rFonts w:ascii="Times New Roman" w:hAnsi="Times New Roman" w:cs="Times New Roman"/>
                  <w:strike/>
                  <w:sz w:val="24"/>
                  <w:szCs w:val="24"/>
                </w:rPr>
                <w:t>Статья 185.4</w:t>
              </w:r>
            </w:hyperlink>
            <w:r w:rsidR="00CD2373" w:rsidRPr="00686D39">
              <w:rPr>
                <w:rFonts w:ascii="Times New Roman" w:hAnsi="Times New Roman" w:cs="Times New Roman"/>
                <w:strike/>
                <w:sz w:val="24"/>
                <w:szCs w:val="24"/>
              </w:rPr>
              <w:t xml:space="preserve"> УК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5.2.2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подготовки и проведения общих собраний акционеров, участников обществ с </w:t>
            </w:r>
            <w:r w:rsidRPr="00686D39">
              <w:rPr>
                <w:rFonts w:ascii="Times New Roman" w:hAnsi="Times New Roman" w:cs="Times New Roman"/>
                <w:sz w:val="24"/>
                <w:szCs w:val="24"/>
              </w:rPr>
              <w:lastRenderedPageBreak/>
              <w:t>ограниченной ответственностью</w:t>
            </w:r>
          </w:p>
        </w:tc>
        <w:tc>
          <w:tcPr>
            <w:tcW w:w="3065" w:type="dxa"/>
          </w:tcPr>
          <w:p w:rsidR="00CD2373" w:rsidRPr="00686D39" w:rsidRDefault="00CD2373" w:rsidP="00A2064A">
            <w:pPr>
              <w:pStyle w:val="af1"/>
              <w:spacing w:before="0" w:beforeAutospacing="0" w:after="0" w:afterAutospacing="0"/>
            </w:pPr>
            <w:r w:rsidRPr="00686D39">
              <w:lastRenderedPageBreak/>
              <w:t xml:space="preserve">Статья 652  ГК РФ; </w:t>
            </w:r>
            <w:hyperlink r:id="rId518" w:history="1">
              <w:r w:rsidRPr="00686D39">
                <w:t xml:space="preserve">глава </w:t>
              </w:r>
              <w:r w:rsidR="00163BBF" w:rsidRPr="00163BBF">
                <w:t xml:space="preserve"> </w:t>
              </w:r>
            </w:hyperlink>
            <w:r w:rsidR="00A2064A" w:rsidRPr="00A2064A">
              <w:t xml:space="preserve"> </w:t>
            </w:r>
            <w:r w:rsidR="00A2064A" w:rsidRPr="00BB6C4C">
              <w:t>VII Ф</w:t>
            </w:r>
            <w:r w:rsidR="00A2064A">
              <w:t xml:space="preserve">З от 26.12.1995 </w:t>
            </w:r>
            <w:r w:rsidRPr="00686D39">
              <w:t>№ 208-</w:t>
            </w:r>
            <w:r w:rsidRPr="00686D39">
              <w:lastRenderedPageBreak/>
              <w:t xml:space="preserve">ФЗ; </w:t>
            </w:r>
            <w:hyperlink r:id="rId519" w:history="1">
              <w:r w:rsidR="00E24E98">
                <w:t>с</w:t>
              </w:r>
              <w:r w:rsidRPr="00686D39">
                <w:t>татьи 33</w:t>
              </w:r>
            </w:hyperlink>
            <w:r w:rsidRPr="00686D39">
              <w:t xml:space="preserve"> - </w:t>
            </w:r>
            <w:hyperlink r:id="rId520" w:history="1">
              <w:r w:rsidRPr="00686D39">
                <w:t>39</w:t>
              </w:r>
            </w:hyperlink>
            <w:r w:rsidRPr="00686D39">
              <w:t xml:space="preserve"> ФЗ от 08.02.1998  № 14-ФЗ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21" w:history="1">
              <w:r w:rsidR="00CD2373" w:rsidRPr="00686D39">
                <w:rPr>
                  <w:rFonts w:ascii="Times New Roman" w:hAnsi="Times New Roman" w:cs="Times New Roman"/>
                  <w:sz w:val="24"/>
                  <w:szCs w:val="24"/>
                </w:rPr>
                <w:t>Статья 15.23.1</w:t>
              </w:r>
            </w:hyperlink>
            <w:r w:rsidR="00CD2373" w:rsidRPr="00686D39">
              <w:rPr>
                <w:rFonts w:ascii="Times New Roman" w:hAnsi="Times New Roman" w:cs="Times New Roman"/>
                <w:sz w:val="24"/>
                <w:szCs w:val="24"/>
              </w:rPr>
              <w:t xml:space="preserve"> КоАП РФ </w:t>
            </w:r>
            <w:hyperlink w:anchor="P2494" w:history="1">
              <w:r w:rsidR="00CD2373" w:rsidRPr="00686D39">
                <w:rPr>
                  <w:rFonts w:ascii="Times New Roman" w:hAnsi="Times New Roman" w:cs="Times New Roman"/>
                  <w:sz w:val="24"/>
                  <w:szCs w:val="24"/>
                </w:rPr>
                <w:t>&lt;4&gt;</w:t>
              </w:r>
            </w:hyperlink>
          </w:p>
          <w:p w:rsidR="00CD2373" w:rsidRPr="00686D39" w:rsidRDefault="00545476" w:rsidP="00CD2373">
            <w:pPr>
              <w:pStyle w:val="ConsPlusNormal"/>
              <w:jc w:val="both"/>
              <w:rPr>
                <w:rFonts w:ascii="Times New Roman" w:hAnsi="Times New Roman" w:cs="Times New Roman"/>
                <w:sz w:val="24"/>
                <w:szCs w:val="24"/>
              </w:rPr>
            </w:pPr>
            <w:hyperlink r:id="rId522" w:history="1">
              <w:r w:rsidR="00CD2373" w:rsidRPr="00686D39">
                <w:rPr>
                  <w:rFonts w:ascii="Times New Roman" w:hAnsi="Times New Roman" w:cs="Times New Roman"/>
                  <w:sz w:val="24"/>
                  <w:szCs w:val="24"/>
                </w:rPr>
                <w:t>Статья 185.4</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5.2.3</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Иное воспрепятствование осуществлению или незаконное ограничение установленных законодательством РФ прав акционера</w:t>
            </w:r>
          </w:p>
        </w:tc>
        <w:tc>
          <w:tcPr>
            <w:tcW w:w="3065" w:type="dxa"/>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ФЗ от 26.12.1995 № 208-ФЗ      </w:t>
            </w:r>
          </w:p>
          <w:p w:rsidR="00CD2373" w:rsidRPr="00686D39" w:rsidRDefault="00CD2373" w:rsidP="00CD2373">
            <w:pPr>
              <w:pStyle w:val="ConsPlusNormal"/>
              <w:jc w:val="both"/>
              <w:rPr>
                <w:rFonts w:ascii="Times New Roman" w:hAnsi="Times New Roman" w:cs="Times New Roman"/>
                <w:strike/>
                <w:sz w:val="24"/>
                <w:szCs w:val="24"/>
              </w:rPr>
            </w:pP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23" w:history="1">
              <w:r w:rsidR="00CD2373" w:rsidRPr="00686D39">
                <w:rPr>
                  <w:rFonts w:ascii="Times New Roman" w:hAnsi="Times New Roman" w:cs="Times New Roman"/>
                  <w:sz w:val="24"/>
                  <w:szCs w:val="24"/>
                </w:rPr>
                <w:t>Статья 185.4</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5.2.5</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Ненадлежащее выполнение обязанностей единоличного исполнительного органа, члена совета директоров или иного коллегиального исполнительного органа хозяйственного общества, в том числе влекущее убыточную/неприбыльную деятельность хозяйственного общества, получение меньшей, чем возможно прибыли, </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24" w:history="1">
              <w:r w:rsidR="00CD2373" w:rsidRPr="00686D39">
                <w:rPr>
                  <w:rFonts w:ascii="Times New Roman" w:hAnsi="Times New Roman" w:cs="Times New Roman"/>
                  <w:sz w:val="24"/>
                  <w:szCs w:val="24"/>
                </w:rPr>
                <w:t>Статья 71</w:t>
              </w:r>
            </w:hyperlink>
            <w:r w:rsidR="00CD2373" w:rsidRPr="00686D39">
              <w:rPr>
                <w:rFonts w:ascii="Times New Roman" w:hAnsi="Times New Roman" w:cs="Times New Roman"/>
                <w:sz w:val="24"/>
                <w:szCs w:val="24"/>
              </w:rPr>
              <w:t xml:space="preserve">, </w:t>
            </w:r>
            <w:r w:rsidR="00CD2373" w:rsidRPr="00686D39">
              <w:rPr>
                <w:rFonts w:ascii="Times New Roman" w:hAnsi="Times New Roman"/>
                <w:sz w:val="24"/>
                <w:szCs w:val="24"/>
              </w:rPr>
              <w:t xml:space="preserve">78-79, 81, 83 </w:t>
            </w:r>
            <w:r w:rsidR="00CD2373" w:rsidRPr="00686D39">
              <w:rPr>
                <w:rFonts w:ascii="Times New Roman" w:hAnsi="Times New Roman" w:cs="Times New Roman"/>
                <w:sz w:val="24"/>
                <w:szCs w:val="24"/>
              </w:rPr>
              <w:t xml:space="preserve"> ФЗ от 26.12.1995 № 208-ФЗ; </w:t>
            </w:r>
            <w:hyperlink r:id="rId525" w:history="1">
              <w:r w:rsidR="00CD2373" w:rsidRPr="00686D39">
                <w:rPr>
                  <w:rFonts w:ascii="Times New Roman" w:hAnsi="Times New Roman" w:cs="Times New Roman"/>
                  <w:sz w:val="24"/>
                  <w:szCs w:val="24"/>
                </w:rPr>
                <w:t>статья 44</w:t>
              </w:r>
            </w:hyperlink>
            <w:r w:rsidR="00CD2373" w:rsidRPr="00686D39">
              <w:rPr>
                <w:rFonts w:ascii="Times New Roman" w:hAnsi="Times New Roman" w:cs="Times New Roman"/>
                <w:sz w:val="24"/>
                <w:szCs w:val="24"/>
              </w:rPr>
              <w:t xml:space="preserve"> ФЗ от 08.02.1998 № 14-ФЗ, </w:t>
            </w:r>
            <w:r w:rsidR="00CD2373" w:rsidRPr="00686D39">
              <w:rPr>
                <w:rFonts w:ascii="Times New Roman" w:hAnsi="Times New Roman"/>
                <w:sz w:val="24"/>
                <w:szCs w:val="24"/>
              </w:rPr>
              <w:t xml:space="preserve"> ПП РФ от 04.10.1999 № 1116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26" w:history="1">
              <w:r w:rsidR="00CD2373" w:rsidRPr="00686D39">
                <w:rPr>
                  <w:rFonts w:ascii="Times New Roman" w:hAnsi="Times New Roman" w:cs="Times New Roman"/>
                  <w:sz w:val="24"/>
                  <w:szCs w:val="24"/>
                </w:rPr>
                <w:t>Статья 201</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5.2.6</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управления находящимися в государственной (муниципальной) собственности акциями открытых акционерных обществ, в том числе реализация прав акционера акционерных обществ, акции которых находятся в собственности РФ (субъектов РФ, муниципальных образований), от имени РФ (субъектов РФ, муниципальных образований) с превышением полномочий, уклонение от осуществления </w:t>
            </w:r>
            <w:r w:rsidRPr="00686D39">
              <w:rPr>
                <w:rFonts w:ascii="Times New Roman" w:hAnsi="Times New Roman" w:cs="Times New Roman"/>
                <w:sz w:val="24"/>
                <w:szCs w:val="24"/>
              </w:rPr>
              <w:lastRenderedPageBreak/>
              <w:t>полномочий</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27" w:history="1">
              <w:r w:rsidR="00CD2373" w:rsidRPr="00686D39">
                <w:rPr>
                  <w:rFonts w:ascii="Times New Roman" w:hAnsi="Times New Roman" w:cs="Times New Roman"/>
                  <w:sz w:val="24"/>
                  <w:szCs w:val="24"/>
                </w:rPr>
                <w:t>Статья 39</w:t>
              </w:r>
            </w:hyperlink>
            <w:r w:rsidR="00CD2373" w:rsidRPr="00686D39">
              <w:rPr>
                <w:rFonts w:ascii="Times New Roman" w:hAnsi="Times New Roman" w:cs="Times New Roman"/>
                <w:sz w:val="24"/>
                <w:szCs w:val="24"/>
              </w:rPr>
              <w:t xml:space="preserve"> ФЗ от 21.12.2001 № 178-ФЗ; </w:t>
            </w:r>
            <w:r w:rsidR="00CD2373" w:rsidRPr="00686D39">
              <w:rPr>
                <w:rFonts w:ascii="Times New Roman" w:hAnsi="Times New Roman"/>
                <w:sz w:val="24"/>
                <w:szCs w:val="24"/>
              </w:rPr>
              <w:t xml:space="preserve">ПП РФ от 03.12.2004 № 738; ПП РФ от 07.10.2016 № 1018; ПП РФ от 11.05.2010 № 325; ПП РФ от 30.04.2015 № 432; ПП РФ от 29.09.2007 № 627; ПП РФ от 04.02.2009 № 93; ПП РФ от 12.03.2021 № 358; ПП РФ от 17.10.2009 № 831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5.2.7</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принятия решений об управлении и распоряжении находящимися в государственной (муниципальной) собственности акциями </w:t>
            </w:r>
          </w:p>
        </w:tc>
        <w:tc>
          <w:tcPr>
            <w:tcW w:w="3065" w:type="dxa"/>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Указ Президента РФ от 30 сентября 1995 г. № 986 Порядок принятия решений об управлении и распоряжении находящимися в муниципальной собственности акциями, утвержденный МПА</w:t>
            </w:r>
          </w:p>
          <w:p w:rsidR="00CD2373" w:rsidRPr="00686D39" w:rsidRDefault="00CD2373" w:rsidP="00CD2373">
            <w:pPr>
              <w:pStyle w:val="ConsPlusNormal"/>
              <w:jc w:val="both"/>
              <w:rPr>
                <w:rFonts w:ascii="Times New Roman" w:hAnsi="Times New Roman" w:cs="Times New Roman"/>
                <w:sz w:val="24"/>
                <w:szCs w:val="24"/>
              </w:rPr>
            </w:pP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5.2.8</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требований, в соответствии с которыми акционерное общество обязано выплачивать объявленные по акциям, принадлежащим РФ, субъекту РФ,  муниципальному образованию дивиденды</w:t>
            </w:r>
            <w:r w:rsidR="00BB6C4C">
              <w:rPr>
                <w:rFonts w:ascii="Times New Roman" w:hAnsi="Times New Roman" w:cs="Times New Roman"/>
                <w:sz w:val="24"/>
                <w:szCs w:val="24"/>
              </w:rPr>
              <w:t xml:space="preserve"> </w:t>
            </w:r>
            <w:r w:rsidRPr="00686D39">
              <w:rPr>
                <w:rFonts w:ascii="Times New Roman" w:hAnsi="Times New Roman" w:cs="Times New Roman"/>
                <w:sz w:val="24"/>
                <w:szCs w:val="24"/>
              </w:rPr>
              <w:t>и сроков их выплат</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28" w:history="1">
              <w:r w:rsidR="00CD2373" w:rsidRPr="00686D39">
                <w:rPr>
                  <w:rFonts w:ascii="Times New Roman" w:hAnsi="Times New Roman" w:cs="Times New Roman"/>
                  <w:sz w:val="24"/>
                  <w:szCs w:val="24"/>
                </w:rPr>
                <w:t>Часть 1 статьи 42</w:t>
              </w:r>
            </w:hyperlink>
            <w:r w:rsidR="00CD2373" w:rsidRPr="00686D39">
              <w:rPr>
                <w:rFonts w:ascii="Times New Roman" w:hAnsi="Times New Roman" w:cs="Times New Roman"/>
                <w:sz w:val="24"/>
                <w:szCs w:val="24"/>
              </w:rPr>
              <w:t xml:space="preserve"> ФЗ от 26.12.1995 № 208-ФЗ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недопоступивших (недоисчисленных) доходов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5.2.11</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Нарушение требования о сохранении доли государства или муниципального образования в уставном капитале открытых акционерных обществ</w:t>
            </w:r>
          </w:p>
        </w:tc>
        <w:tc>
          <w:tcPr>
            <w:tcW w:w="3065" w:type="dxa"/>
          </w:tcPr>
          <w:p w:rsidR="00CD2373" w:rsidRPr="00686D39" w:rsidRDefault="00545476" w:rsidP="00A2064A">
            <w:pPr>
              <w:pStyle w:val="ConsPlusNormal"/>
              <w:jc w:val="both"/>
              <w:rPr>
                <w:rFonts w:ascii="Times New Roman" w:hAnsi="Times New Roman" w:cs="Times New Roman"/>
                <w:sz w:val="24"/>
                <w:szCs w:val="24"/>
              </w:rPr>
            </w:pPr>
            <w:hyperlink r:id="rId529" w:history="1">
              <w:r w:rsidR="00CD2373" w:rsidRPr="00686D39">
                <w:rPr>
                  <w:rFonts w:ascii="Times New Roman" w:hAnsi="Times New Roman" w:cs="Times New Roman"/>
                  <w:sz w:val="24"/>
                  <w:szCs w:val="24"/>
                </w:rPr>
                <w:t>Статьи 40</w:t>
              </w:r>
            </w:hyperlink>
            <w:r w:rsidR="00A2064A">
              <w:rPr>
                <w:rFonts w:ascii="Times New Roman" w:hAnsi="Times New Roman" w:cs="Times New Roman"/>
                <w:sz w:val="24"/>
                <w:szCs w:val="24"/>
              </w:rPr>
              <w:t xml:space="preserve"> </w:t>
            </w:r>
            <w:r w:rsidR="00A2064A" w:rsidRPr="00BB6C4C">
              <w:rPr>
                <w:rFonts w:ascii="Times New Roman" w:hAnsi="Times New Roman" w:cs="Times New Roman"/>
                <w:sz w:val="24"/>
                <w:szCs w:val="24"/>
              </w:rPr>
              <w:t xml:space="preserve">и </w:t>
            </w:r>
            <w:hyperlink r:id="rId530" w:history="1">
              <w:r w:rsidR="00CD2373" w:rsidRPr="00686D39">
                <w:rPr>
                  <w:rFonts w:ascii="Times New Roman" w:hAnsi="Times New Roman" w:cs="Times New Roman"/>
                  <w:sz w:val="24"/>
                  <w:szCs w:val="24"/>
                </w:rPr>
                <w:t>40.1</w:t>
              </w:r>
            </w:hyperlink>
            <w:r w:rsidR="00CD2373" w:rsidRPr="00686D39">
              <w:rPr>
                <w:rFonts w:ascii="Times New Roman" w:hAnsi="Times New Roman" w:cs="Times New Roman"/>
                <w:sz w:val="24"/>
                <w:szCs w:val="24"/>
              </w:rPr>
              <w:t xml:space="preserve"> ФЗ от 21.12.2001 № 178-ФЗ; п</w:t>
            </w:r>
            <w:hyperlink r:id="rId531" w:history="1">
              <w:r w:rsidR="00CD2373" w:rsidRPr="00686D39">
                <w:rPr>
                  <w:rFonts w:ascii="Times New Roman" w:hAnsi="Times New Roman" w:cs="Times New Roman"/>
                  <w:sz w:val="24"/>
                  <w:szCs w:val="24"/>
                </w:rPr>
                <w:t>ункт 6 статьи 28</w:t>
              </w:r>
            </w:hyperlink>
            <w:r w:rsidR="00CD2373" w:rsidRPr="00686D39">
              <w:rPr>
                <w:rFonts w:ascii="Times New Roman" w:hAnsi="Times New Roman" w:cs="Times New Roman"/>
                <w:sz w:val="24"/>
                <w:szCs w:val="24"/>
              </w:rPr>
              <w:t xml:space="preserve"> ФЗ от 26.12.1995 № 208-ФЗ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5.2.12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требований об уведомлении федерального органа исполнительной власти, уполномоченного Правительством РФ, об определении цены объектов принятой советом директоров </w:t>
            </w:r>
            <w:r w:rsidRPr="00686D39">
              <w:rPr>
                <w:rFonts w:ascii="Times New Roman" w:hAnsi="Times New Roman" w:cs="Times New Roman"/>
                <w:sz w:val="24"/>
                <w:szCs w:val="24"/>
              </w:rPr>
              <w:lastRenderedPageBreak/>
              <w:t>(наблюдательным советом) общества в случае, если владельцем от 2 до 50 процентов включительно голосующих акций общества являются государство и (или) муниципальное образование</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32" w:history="1">
              <w:r w:rsidR="00CD2373" w:rsidRPr="00686D39">
                <w:rPr>
                  <w:rFonts w:ascii="Times New Roman" w:hAnsi="Times New Roman" w:cs="Times New Roman"/>
                  <w:sz w:val="24"/>
                  <w:szCs w:val="24"/>
                </w:rPr>
                <w:t>Статья 77</w:t>
              </w:r>
            </w:hyperlink>
            <w:r w:rsidR="00CD2373" w:rsidRPr="00686D39">
              <w:rPr>
                <w:rFonts w:ascii="Times New Roman" w:hAnsi="Times New Roman" w:cs="Times New Roman"/>
                <w:sz w:val="24"/>
                <w:szCs w:val="24"/>
              </w:rPr>
              <w:t xml:space="preserve"> ФЗ от 26.12.1995  № 208-ФЗ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89" w:history="1">
              <w:r w:rsidR="00CD2373" w:rsidRPr="00686D39">
                <w:rPr>
                  <w:rFonts w:ascii="Times New Roman" w:hAnsi="Times New Roman" w:cs="Times New Roman"/>
                  <w:sz w:val="24"/>
                  <w:szCs w:val="24"/>
                </w:rPr>
                <w:t>5</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5.2.13</w:t>
            </w:r>
          </w:p>
        </w:tc>
        <w:tc>
          <w:tcPr>
            <w:tcW w:w="3874" w:type="dxa"/>
            <w:gridSpan w:val="3"/>
          </w:tcPr>
          <w:p w:rsidR="00CD2373" w:rsidRPr="00686D39" w:rsidRDefault="00CD2373" w:rsidP="00CD2373">
            <w:pPr>
              <w:widowControl w:val="0"/>
              <w:spacing w:after="0" w:line="240" w:lineRule="auto"/>
              <w:jc w:val="both"/>
              <w:rPr>
                <w:rFonts w:ascii="Times New Roman" w:hAnsi="Times New Roman"/>
                <w:sz w:val="24"/>
                <w:szCs w:val="24"/>
              </w:rPr>
            </w:pPr>
            <w:r w:rsidRPr="00686D39">
              <w:rPr>
                <w:rFonts w:ascii="Times New Roman" w:hAnsi="Times New Roman"/>
                <w:sz w:val="24"/>
                <w:szCs w:val="24"/>
              </w:rPr>
              <w:t>Нарушение условий, порядка и особенностей предоставления финансовой поддержки за счет средств Фонда содействия реформированию жилищно-коммунального хозяйства, а также порядка и особенностей расходования средств Фонда содействия реформированию жилищно-коммунального хозяйства (за исключением нарушений по пункту 5.2.14)</w:t>
            </w:r>
          </w:p>
        </w:tc>
        <w:tc>
          <w:tcPr>
            <w:tcW w:w="3065" w:type="dxa"/>
          </w:tcPr>
          <w:p w:rsidR="0070641A" w:rsidRPr="00BB6C4C" w:rsidRDefault="00FB29C3" w:rsidP="00CD4A0D">
            <w:pPr>
              <w:spacing w:after="0" w:line="240" w:lineRule="auto"/>
              <w:jc w:val="both"/>
              <w:rPr>
                <w:rFonts w:ascii="Times New Roman" w:hAnsi="Times New Roman"/>
                <w:sz w:val="24"/>
                <w:szCs w:val="24"/>
              </w:rPr>
            </w:pPr>
            <w:r w:rsidRPr="00BB6C4C">
              <w:rPr>
                <w:rFonts w:ascii="Times New Roman" w:hAnsi="Times New Roman"/>
                <w:sz w:val="24"/>
                <w:szCs w:val="24"/>
              </w:rPr>
              <w:t>С</w:t>
            </w:r>
            <w:r w:rsidR="00CD2373" w:rsidRPr="00BB6C4C">
              <w:rPr>
                <w:rFonts w:ascii="Times New Roman" w:hAnsi="Times New Roman"/>
                <w:sz w:val="24"/>
                <w:szCs w:val="24"/>
              </w:rPr>
              <w:t>татьи 14–20</w:t>
            </w:r>
            <w:r w:rsidRPr="00BB6C4C">
              <w:rPr>
                <w:rFonts w:ascii="Times New Roman" w:hAnsi="Times New Roman"/>
                <w:sz w:val="24"/>
                <w:szCs w:val="24"/>
              </w:rPr>
              <w:t>.13</w:t>
            </w:r>
            <w:r w:rsidR="00CD2373" w:rsidRPr="00BB6C4C">
              <w:rPr>
                <w:rFonts w:ascii="Times New Roman" w:hAnsi="Times New Roman"/>
                <w:sz w:val="24"/>
                <w:szCs w:val="24"/>
              </w:rPr>
              <w:t>, 22–23</w:t>
            </w:r>
            <w:r w:rsidRPr="00BB6C4C">
              <w:rPr>
                <w:rFonts w:ascii="Times New Roman" w:hAnsi="Times New Roman"/>
                <w:sz w:val="24"/>
                <w:szCs w:val="24"/>
              </w:rPr>
              <w:t>.1</w:t>
            </w:r>
            <w:r w:rsidR="00CD2373" w:rsidRPr="00BB6C4C">
              <w:rPr>
                <w:rFonts w:ascii="Times New Roman" w:hAnsi="Times New Roman"/>
                <w:sz w:val="24"/>
                <w:szCs w:val="24"/>
              </w:rPr>
              <w:t xml:space="preserve"> ФЗ              от 21.07.2007 № 185-ФЗ</w:t>
            </w:r>
            <w:r w:rsidR="00CD4A0D" w:rsidRPr="00BB6C4C">
              <w:rPr>
                <w:rFonts w:ascii="Times New Roman" w:hAnsi="Times New Roman"/>
                <w:sz w:val="24"/>
                <w:szCs w:val="24"/>
              </w:rPr>
              <w:t xml:space="preserve">, </w:t>
            </w:r>
            <w:r w:rsidR="00CD2373" w:rsidRPr="00BB6C4C">
              <w:rPr>
                <w:rFonts w:ascii="Times New Roman" w:hAnsi="Times New Roman"/>
                <w:sz w:val="24"/>
                <w:szCs w:val="24"/>
              </w:rPr>
              <w:t xml:space="preserve"> </w:t>
            </w:r>
            <w:r w:rsidR="00CD4A0D" w:rsidRPr="00BB6C4C">
              <w:rPr>
                <w:rFonts w:ascii="Times New Roman" w:hAnsi="Times New Roman"/>
                <w:sz w:val="24"/>
                <w:szCs w:val="24"/>
              </w:rPr>
              <w:t>Ф</w:t>
            </w:r>
            <w:r w:rsidR="0070641A" w:rsidRPr="00BB6C4C">
              <w:rPr>
                <w:rFonts w:ascii="Times New Roman" w:hAnsi="Times New Roman"/>
                <w:sz w:val="24"/>
                <w:szCs w:val="24"/>
              </w:rPr>
              <w:t xml:space="preserve">З от 29.07.2017 № 218-ФЗ </w:t>
            </w:r>
          </w:p>
          <w:p w:rsidR="00CD2373" w:rsidRPr="00BB6C4C" w:rsidRDefault="00CD2373" w:rsidP="00CD4A0D">
            <w:pPr>
              <w:spacing w:after="0" w:line="240" w:lineRule="auto"/>
              <w:jc w:val="both"/>
              <w:rPr>
                <w:rFonts w:ascii="Times New Roman" w:hAnsi="Times New Roman"/>
                <w:sz w:val="24"/>
                <w:szCs w:val="24"/>
              </w:rPr>
            </w:pPr>
          </w:p>
        </w:tc>
        <w:tc>
          <w:tcPr>
            <w:tcW w:w="1497" w:type="dxa"/>
            <w:gridSpan w:val="5"/>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tc>
        <w:tc>
          <w:tcPr>
            <w:tcW w:w="115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5</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избыточные расходы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объем завышения бюджетных средств, предоставленных (израсходованных) с нарушением требований</w:t>
            </w:r>
          </w:p>
        </w:tc>
      </w:tr>
      <w:tr w:rsidR="00CD2373" w:rsidRPr="00686D39" w:rsidTr="00726FB2">
        <w:trPr>
          <w:gridAfter w:val="1"/>
          <w:wAfter w:w="11"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5.2.14</w:t>
            </w:r>
          </w:p>
        </w:tc>
        <w:tc>
          <w:tcPr>
            <w:tcW w:w="3874" w:type="dxa"/>
            <w:gridSpan w:val="3"/>
          </w:tcPr>
          <w:p w:rsidR="00CD2373" w:rsidRPr="00686D39" w:rsidRDefault="00CD2373" w:rsidP="00CD2373">
            <w:pPr>
              <w:widowControl w:val="0"/>
              <w:spacing w:after="0" w:line="240" w:lineRule="auto"/>
              <w:jc w:val="both"/>
              <w:rPr>
                <w:rFonts w:ascii="Times New Roman" w:hAnsi="Times New Roman"/>
                <w:sz w:val="24"/>
                <w:szCs w:val="24"/>
              </w:rPr>
            </w:pPr>
            <w:r w:rsidRPr="00686D39">
              <w:rPr>
                <w:rFonts w:ascii="Times New Roman" w:hAnsi="Times New Roman"/>
                <w:sz w:val="24"/>
                <w:szCs w:val="24"/>
              </w:rPr>
              <w:t>Расходование субъектами РФ и муниципальными образованиями средств Фонда содействия реформированию жилищно-коммунального хозяйства не в соответствии с целями их предоставления</w:t>
            </w:r>
          </w:p>
        </w:tc>
        <w:tc>
          <w:tcPr>
            <w:tcW w:w="3065" w:type="dxa"/>
          </w:tcPr>
          <w:p w:rsidR="00CD2373" w:rsidRPr="00BB6C4C" w:rsidRDefault="00FB29C3" w:rsidP="00F77B1C">
            <w:pPr>
              <w:spacing w:after="0" w:line="240" w:lineRule="auto"/>
              <w:jc w:val="both"/>
              <w:rPr>
                <w:rFonts w:ascii="Times New Roman" w:hAnsi="Times New Roman"/>
                <w:sz w:val="24"/>
                <w:szCs w:val="24"/>
              </w:rPr>
            </w:pPr>
            <w:r w:rsidRPr="00BB6C4C">
              <w:rPr>
                <w:rFonts w:ascii="Times New Roman" w:hAnsi="Times New Roman"/>
                <w:sz w:val="24"/>
                <w:szCs w:val="24"/>
              </w:rPr>
              <w:t>С</w:t>
            </w:r>
            <w:r w:rsidR="00CD2373" w:rsidRPr="00BB6C4C">
              <w:rPr>
                <w:rFonts w:ascii="Times New Roman" w:hAnsi="Times New Roman"/>
                <w:sz w:val="24"/>
                <w:szCs w:val="24"/>
              </w:rPr>
              <w:t>татьи 14, 16–20</w:t>
            </w:r>
            <w:r w:rsidR="00F77B1C" w:rsidRPr="00BB6C4C">
              <w:rPr>
                <w:rFonts w:ascii="Times New Roman" w:hAnsi="Times New Roman"/>
                <w:sz w:val="24"/>
                <w:szCs w:val="24"/>
              </w:rPr>
              <w:t>.13</w:t>
            </w:r>
            <w:r w:rsidR="00CD2373" w:rsidRPr="00BB6C4C">
              <w:rPr>
                <w:rFonts w:ascii="Times New Roman" w:hAnsi="Times New Roman"/>
                <w:sz w:val="24"/>
                <w:szCs w:val="24"/>
              </w:rPr>
              <w:t>, 22–23</w:t>
            </w:r>
            <w:r w:rsidR="00F77B1C" w:rsidRPr="00BB6C4C">
              <w:rPr>
                <w:rFonts w:ascii="Times New Roman" w:hAnsi="Times New Roman"/>
                <w:sz w:val="24"/>
                <w:szCs w:val="24"/>
              </w:rPr>
              <w:t>.1</w:t>
            </w:r>
            <w:r w:rsidR="00CD2373" w:rsidRPr="00BB6C4C">
              <w:rPr>
                <w:rFonts w:ascii="Times New Roman" w:hAnsi="Times New Roman"/>
                <w:sz w:val="24"/>
                <w:szCs w:val="24"/>
              </w:rPr>
              <w:t xml:space="preserve"> ФЗ от 21.07.2007              № 185-ФЗ</w:t>
            </w:r>
            <w:r w:rsidR="00CD4A0D" w:rsidRPr="00BB6C4C">
              <w:rPr>
                <w:rFonts w:ascii="Times New Roman" w:hAnsi="Times New Roman"/>
                <w:sz w:val="24"/>
                <w:szCs w:val="24"/>
              </w:rPr>
              <w:t xml:space="preserve">, </w:t>
            </w:r>
            <w:r w:rsidR="00CD2373" w:rsidRPr="00BB6C4C">
              <w:rPr>
                <w:rFonts w:ascii="Times New Roman" w:hAnsi="Times New Roman"/>
                <w:sz w:val="24"/>
                <w:szCs w:val="24"/>
              </w:rPr>
              <w:t xml:space="preserve">  </w:t>
            </w:r>
            <w:r w:rsidR="00CD4A0D" w:rsidRPr="00BB6C4C">
              <w:rPr>
                <w:rFonts w:ascii="Times New Roman" w:hAnsi="Times New Roman"/>
                <w:sz w:val="24"/>
                <w:szCs w:val="24"/>
              </w:rPr>
              <w:t>Ф</w:t>
            </w:r>
            <w:r w:rsidR="0070641A" w:rsidRPr="00BB6C4C">
              <w:rPr>
                <w:rFonts w:ascii="Times New Roman" w:hAnsi="Times New Roman"/>
                <w:sz w:val="24"/>
                <w:szCs w:val="24"/>
              </w:rPr>
              <w:t xml:space="preserve">З от 29.07.2017 № </w:t>
            </w:r>
            <w:r w:rsidR="00CD4A0D" w:rsidRPr="00BB6C4C">
              <w:rPr>
                <w:rFonts w:ascii="Times New Roman" w:hAnsi="Times New Roman"/>
                <w:sz w:val="24"/>
                <w:szCs w:val="24"/>
              </w:rPr>
              <w:t xml:space="preserve">218-ФЗ </w:t>
            </w:r>
          </w:p>
        </w:tc>
        <w:tc>
          <w:tcPr>
            <w:tcW w:w="1497" w:type="dxa"/>
            <w:gridSpan w:val="5"/>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 и тыс. рублей</w:t>
            </w:r>
          </w:p>
        </w:tc>
        <w:tc>
          <w:tcPr>
            <w:tcW w:w="115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8</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статья 15.14 КоАП РФ;</w:t>
            </w:r>
          </w:p>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статьи 285</w:t>
            </w:r>
            <w:r w:rsidRPr="00686D39">
              <w:rPr>
                <w:rFonts w:ascii="Times New Roman" w:hAnsi="Times New Roman"/>
                <w:sz w:val="24"/>
                <w:szCs w:val="24"/>
                <w:vertAlign w:val="superscript"/>
              </w:rPr>
              <w:t>1</w:t>
            </w:r>
            <w:r w:rsidRPr="00686D39">
              <w:rPr>
                <w:rFonts w:ascii="Times New Roman" w:hAnsi="Times New Roman"/>
                <w:sz w:val="24"/>
                <w:szCs w:val="24"/>
              </w:rPr>
              <w:t>, 285</w:t>
            </w:r>
            <w:r w:rsidRPr="00686D39">
              <w:rPr>
                <w:rFonts w:ascii="Times New Roman" w:hAnsi="Times New Roman"/>
                <w:sz w:val="24"/>
                <w:szCs w:val="24"/>
                <w:vertAlign w:val="superscript"/>
              </w:rPr>
              <w:t>2</w:t>
            </w:r>
            <w:r w:rsidRPr="00686D39">
              <w:rPr>
                <w:rFonts w:ascii="Times New Roman" w:hAnsi="Times New Roman"/>
                <w:sz w:val="24"/>
                <w:szCs w:val="24"/>
              </w:rPr>
              <w:t xml:space="preserve"> УК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нецелевое использование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сумма нецелевого использования бюджетных средств</w:t>
            </w:r>
          </w:p>
        </w:tc>
      </w:tr>
      <w:tr w:rsidR="00CD2373" w:rsidRPr="00686D39" w:rsidTr="00726FB2">
        <w:trPr>
          <w:gridAfter w:val="1"/>
          <w:wAfter w:w="11"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t>5.2.15</w:t>
            </w:r>
          </w:p>
        </w:tc>
        <w:tc>
          <w:tcPr>
            <w:tcW w:w="3874" w:type="dxa"/>
            <w:gridSpan w:val="3"/>
          </w:tcPr>
          <w:p w:rsidR="00CD2373" w:rsidRPr="00686D39" w:rsidRDefault="00CD2373" w:rsidP="00CD2373">
            <w:pPr>
              <w:widowControl w:val="0"/>
              <w:spacing w:after="0" w:line="240" w:lineRule="auto"/>
              <w:jc w:val="both"/>
              <w:rPr>
                <w:rFonts w:ascii="Times New Roman" w:hAnsi="Times New Roman"/>
                <w:sz w:val="24"/>
                <w:szCs w:val="24"/>
              </w:rPr>
            </w:pPr>
            <w:r w:rsidRPr="00686D39">
              <w:rPr>
                <w:rFonts w:ascii="Times New Roman" w:hAnsi="Times New Roman"/>
                <w:sz w:val="24"/>
                <w:szCs w:val="24"/>
              </w:rPr>
              <w:t xml:space="preserve">Нарушение порядка и условий инвестирования временно свободных средств государственной корпорации, государственной компании, порядка совершения сделок по инвестированию </w:t>
            </w:r>
            <w:r w:rsidRPr="00686D39">
              <w:rPr>
                <w:rFonts w:ascii="Times New Roman" w:hAnsi="Times New Roman"/>
                <w:sz w:val="24"/>
                <w:szCs w:val="24"/>
              </w:rPr>
              <w:lastRenderedPageBreak/>
              <w:t>временно свободных средств государственной корпорации, государственной компании, а также порядка и механизма осуществления контроля за инвестированием временно свободных средств государственной корпорации, государственной компании</w:t>
            </w:r>
          </w:p>
        </w:tc>
        <w:tc>
          <w:tcPr>
            <w:tcW w:w="3065" w:type="dxa"/>
          </w:tcPr>
          <w:p w:rsidR="00CD2373" w:rsidRPr="00BB6C4C" w:rsidRDefault="00CD2373" w:rsidP="00F77B1C">
            <w:pPr>
              <w:spacing w:after="0" w:line="240" w:lineRule="auto"/>
              <w:jc w:val="both"/>
              <w:rPr>
                <w:rFonts w:ascii="Times New Roman" w:hAnsi="Times New Roman"/>
                <w:sz w:val="24"/>
                <w:szCs w:val="24"/>
              </w:rPr>
            </w:pPr>
            <w:r w:rsidRPr="00BB6C4C">
              <w:rPr>
                <w:rFonts w:ascii="Times New Roman" w:hAnsi="Times New Roman"/>
                <w:sz w:val="24"/>
                <w:szCs w:val="24"/>
              </w:rPr>
              <w:lastRenderedPageBreak/>
              <w:t>статьи 7</w:t>
            </w:r>
            <w:r w:rsidR="00F77B1C" w:rsidRPr="00BB6C4C">
              <w:rPr>
                <w:rFonts w:ascii="Times New Roman" w:hAnsi="Times New Roman"/>
                <w:sz w:val="24"/>
                <w:szCs w:val="24"/>
              </w:rPr>
              <w:t>.1</w:t>
            </w:r>
            <w:r w:rsidR="001E470D" w:rsidRPr="00BB6C4C">
              <w:rPr>
                <w:rFonts w:ascii="Times New Roman" w:hAnsi="Times New Roman"/>
                <w:sz w:val="24"/>
                <w:szCs w:val="24"/>
                <w:vertAlign w:val="superscript"/>
              </w:rPr>
              <w:t xml:space="preserve"> </w:t>
            </w:r>
            <w:r w:rsidR="001E470D" w:rsidRPr="00BB6C4C">
              <w:rPr>
                <w:rFonts w:ascii="Times New Roman" w:hAnsi="Times New Roman"/>
                <w:sz w:val="24"/>
                <w:szCs w:val="24"/>
              </w:rPr>
              <w:t>и</w:t>
            </w:r>
            <w:r w:rsidRPr="00BB6C4C">
              <w:rPr>
                <w:rFonts w:ascii="Times New Roman" w:hAnsi="Times New Roman"/>
                <w:sz w:val="24"/>
                <w:szCs w:val="24"/>
              </w:rPr>
              <w:t xml:space="preserve"> 7</w:t>
            </w:r>
            <w:r w:rsidR="00F77B1C" w:rsidRPr="00BB6C4C">
              <w:rPr>
                <w:rFonts w:ascii="Times New Roman" w:hAnsi="Times New Roman"/>
                <w:sz w:val="24"/>
                <w:szCs w:val="24"/>
              </w:rPr>
              <w:t>.2</w:t>
            </w:r>
            <w:r w:rsidRPr="00BB6C4C">
              <w:rPr>
                <w:rFonts w:ascii="Times New Roman" w:hAnsi="Times New Roman"/>
                <w:sz w:val="24"/>
                <w:szCs w:val="24"/>
              </w:rPr>
              <w:t xml:space="preserve"> ФЗ от 12.01.1996 № 7-ФЗ; статья 21 ФЗ от 2.07.2007 № 185-ФЗ</w:t>
            </w:r>
            <w:r w:rsidR="001E470D" w:rsidRPr="00BB6C4C">
              <w:rPr>
                <w:rFonts w:ascii="Times New Roman" w:hAnsi="Times New Roman"/>
                <w:sz w:val="24"/>
                <w:szCs w:val="24"/>
              </w:rPr>
              <w:t>; ПП РФ от 21.12.2011 № 1080; Ф</w:t>
            </w:r>
            <w:r w:rsidR="0070641A" w:rsidRPr="00BB6C4C">
              <w:rPr>
                <w:rFonts w:ascii="Times New Roman" w:hAnsi="Times New Roman"/>
                <w:sz w:val="24"/>
                <w:szCs w:val="24"/>
              </w:rPr>
              <w:t xml:space="preserve">З от 29.07.2017 № </w:t>
            </w:r>
            <w:r w:rsidR="001E470D" w:rsidRPr="00BB6C4C">
              <w:rPr>
                <w:rFonts w:ascii="Times New Roman" w:hAnsi="Times New Roman"/>
                <w:sz w:val="24"/>
                <w:szCs w:val="24"/>
              </w:rPr>
              <w:t>218-ФЗ;</w:t>
            </w:r>
          </w:p>
        </w:tc>
        <w:tc>
          <w:tcPr>
            <w:tcW w:w="1497" w:type="dxa"/>
            <w:gridSpan w:val="5"/>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tc>
        <w:tc>
          <w:tcPr>
            <w:tcW w:w="115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5</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1"/>
          <w:wAfter w:w="11" w:type="dxa"/>
        </w:trPr>
        <w:tc>
          <w:tcPr>
            <w:tcW w:w="977" w:type="dxa"/>
          </w:tcPr>
          <w:p w:rsidR="00CD2373" w:rsidRPr="00686D39" w:rsidRDefault="00CD2373" w:rsidP="00CD2373">
            <w:pPr>
              <w:jc w:val="center"/>
              <w:rPr>
                <w:rFonts w:ascii="Times New Roman" w:hAnsi="Times New Roman"/>
                <w:sz w:val="24"/>
                <w:szCs w:val="24"/>
              </w:rPr>
            </w:pPr>
            <w:r w:rsidRPr="00686D39">
              <w:rPr>
                <w:rFonts w:ascii="Times New Roman" w:hAnsi="Times New Roman"/>
                <w:sz w:val="24"/>
                <w:szCs w:val="24"/>
              </w:rPr>
              <w:lastRenderedPageBreak/>
              <w:t>5.2.16</w:t>
            </w:r>
          </w:p>
        </w:tc>
        <w:tc>
          <w:tcPr>
            <w:tcW w:w="3874" w:type="dxa"/>
            <w:gridSpan w:val="3"/>
          </w:tcPr>
          <w:p w:rsidR="00CD2373" w:rsidRPr="00686D39" w:rsidRDefault="00CD2373" w:rsidP="00CD2373">
            <w:pPr>
              <w:autoSpaceDE w:val="0"/>
              <w:autoSpaceDN w:val="0"/>
              <w:adjustRightInd w:val="0"/>
              <w:spacing w:after="0" w:line="240" w:lineRule="auto"/>
              <w:jc w:val="both"/>
              <w:rPr>
                <w:rFonts w:ascii="Times New Roman" w:hAnsi="Times New Roman"/>
                <w:sz w:val="24"/>
                <w:szCs w:val="24"/>
              </w:rPr>
            </w:pPr>
            <w:r w:rsidRPr="00686D39">
              <w:rPr>
                <w:rFonts w:ascii="Times New Roman" w:hAnsi="Times New Roman"/>
                <w:sz w:val="24"/>
                <w:szCs w:val="24"/>
              </w:rPr>
              <w:t>Отсутствие подписанного договора между председателем совета директоров (наблюдательного совета) общества или лицом, уполномоченным советом директоров (наблюдательным советом) общества, и единоличным исполнительным органом общества (директором, генеральным директором), членами коллегиального исполнительного органа общества (правления, дирекции), управляющей организации или управляющим по осуществлению руководства текущей деятельностью общества, определяющего права и обязанности единоличного исполнительного органа общества (директора, генерального директора), членами коллегиального исполнительного органа общества (правления, дирекции), управляющей организации или управляющим</w:t>
            </w:r>
          </w:p>
        </w:tc>
        <w:tc>
          <w:tcPr>
            <w:tcW w:w="3065" w:type="dxa"/>
          </w:tcPr>
          <w:p w:rsidR="00CD2373" w:rsidRPr="00686D39" w:rsidRDefault="00CD2373" w:rsidP="00CD2373">
            <w:pPr>
              <w:keepNext/>
              <w:spacing w:after="0" w:line="240" w:lineRule="auto"/>
              <w:jc w:val="both"/>
              <w:rPr>
                <w:rFonts w:ascii="Times New Roman" w:hAnsi="Times New Roman"/>
                <w:sz w:val="24"/>
                <w:szCs w:val="24"/>
              </w:rPr>
            </w:pPr>
            <w:r w:rsidRPr="00686D39">
              <w:rPr>
                <w:rFonts w:ascii="Times New Roman" w:hAnsi="Times New Roman"/>
                <w:sz w:val="24"/>
                <w:szCs w:val="24"/>
              </w:rPr>
              <w:t xml:space="preserve">статья 69 ФЗ от 26.12.1995  № 208-ФЗ      </w:t>
            </w:r>
          </w:p>
        </w:tc>
        <w:tc>
          <w:tcPr>
            <w:tcW w:w="1497" w:type="dxa"/>
            <w:gridSpan w:val="5"/>
          </w:tcPr>
          <w:p w:rsidR="00CD2373" w:rsidRPr="00686D39" w:rsidRDefault="00CD2373" w:rsidP="00CD2373">
            <w:pPr>
              <w:spacing w:after="0" w:line="240" w:lineRule="auto"/>
              <w:ind w:left="-108" w:right="-108"/>
              <w:jc w:val="center"/>
              <w:rPr>
                <w:rFonts w:ascii="Times New Roman" w:hAnsi="Times New Roman"/>
                <w:sz w:val="24"/>
                <w:szCs w:val="24"/>
              </w:rPr>
            </w:pPr>
            <w:r w:rsidRPr="00686D39">
              <w:rPr>
                <w:rFonts w:ascii="Times New Roman" w:hAnsi="Times New Roman"/>
                <w:sz w:val="24"/>
                <w:szCs w:val="24"/>
              </w:rPr>
              <w:t>кол-во</w:t>
            </w:r>
          </w:p>
        </w:tc>
        <w:tc>
          <w:tcPr>
            <w:tcW w:w="1158" w:type="dxa"/>
            <w:gridSpan w:val="3"/>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5</w:t>
            </w:r>
          </w:p>
        </w:tc>
        <w:tc>
          <w:tcPr>
            <w:tcW w:w="2178" w:type="dxa"/>
            <w:gridSpan w:val="3"/>
          </w:tcPr>
          <w:p w:rsidR="00CD2373" w:rsidRPr="00686D39" w:rsidRDefault="00CD2373" w:rsidP="00CD2373">
            <w:pPr>
              <w:spacing w:after="0" w:line="240" w:lineRule="auto"/>
              <w:jc w:val="center"/>
              <w:rPr>
                <w:rFonts w:ascii="Times New Roman" w:hAnsi="Times New Roman"/>
                <w:sz w:val="24"/>
                <w:szCs w:val="24"/>
              </w:rPr>
            </w:pP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5.2.17к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Прочие  нарушения и недостатки, не учтенные в данной группе </w:t>
            </w:r>
          </w:p>
        </w:tc>
        <w:tc>
          <w:tcPr>
            <w:tcW w:w="3065" w:type="dxa"/>
          </w:tcPr>
          <w:p w:rsidR="00CD2373" w:rsidRPr="00686D39" w:rsidRDefault="00CD2373" w:rsidP="00CD2373">
            <w:pPr>
              <w:pStyle w:val="ConsPlusNormal"/>
              <w:jc w:val="both"/>
              <w:rPr>
                <w:rFonts w:ascii="Times New Roman" w:hAnsi="Times New Roman" w:cs="Times New Roman"/>
                <w:sz w:val="24"/>
                <w:szCs w:val="24"/>
              </w:rPr>
            </w:pPr>
          </w:p>
        </w:tc>
        <w:tc>
          <w:tcPr>
            <w:tcW w:w="1497" w:type="dxa"/>
            <w:gridSpan w:val="5"/>
          </w:tcPr>
          <w:p w:rsidR="00CD2373" w:rsidRPr="00686D39" w:rsidRDefault="00CD2373" w:rsidP="00477C3C">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кол-во и тыс. рублей</w:t>
            </w:r>
            <w:r w:rsidR="00477C3C">
              <w:rPr>
                <w:rFonts w:ascii="Times New Roman" w:hAnsi="Times New Roman" w:cs="Times New Roman"/>
                <w:b/>
                <w:sz w:val="24"/>
                <w:szCs w:val="24"/>
                <w:vertAlign w:val="superscript"/>
              </w:rPr>
              <w:t>11</w:t>
            </w:r>
          </w:p>
        </w:tc>
        <w:tc>
          <w:tcPr>
            <w:tcW w:w="1158"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5</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c>
          <w:tcPr>
            <w:tcW w:w="12749" w:type="dxa"/>
            <w:gridSpan w:val="16"/>
          </w:tcPr>
          <w:p w:rsidR="00CD2373" w:rsidRPr="00686D39" w:rsidRDefault="00CD2373" w:rsidP="00CD2373">
            <w:pPr>
              <w:pStyle w:val="ConsPlusNormal"/>
              <w:jc w:val="both"/>
              <w:rPr>
                <w:rFonts w:ascii="Times New Roman" w:hAnsi="Times New Roman" w:cs="Times New Roman"/>
                <w:b/>
                <w:sz w:val="24"/>
                <w:szCs w:val="24"/>
              </w:rPr>
            </w:pPr>
            <w:r w:rsidRPr="00686D39">
              <w:rPr>
                <w:rFonts w:ascii="Times New Roman" w:hAnsi="Times New Roman" w:cs="Times New Roman"/>
                <w:b/>
                <w:sz w:val="24"/>
                <w:szCs w:val="24"/>
              </w:rPr>
              <w:t xml:space="preserve">6.* Нарушения в ходе использования средств финансовой и гуманитарной помощи РФ, предоставляемой иностранным государствам, при реализации международных договоров, межправсоглашений и в области соглашений о разделе продукции </w:t>
            </w: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98" w:type="dxa"/>
            <w:gridSpan w:val="3"/>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c>
          <w:tcPr>
            <w:tcW w:w="12749" w:type="dxa"/>
            <w:gridSpan w:val="16"/>
            <w:vAlign w:val="center"/>
          </w:tcPr>
          <w:p w:rsidR="00CD2373" w:rsidRPr="00686D39" w:rsidRDefault="00CD2373" w:rsidP="00CD2373">
            <w:pPr>
              <w:pStyle w:val="ConsPlusNormal"/>
              <w:jc w:val="both"/>
              <w:rPr>
                <w:rFonts w:ascii="Times New Roman" w:hAnsi="Times New Roman" w:cs="Times New Roman"/>
                <w:b/>
                <w:sz w:val="24"/>
                <w:szCs w:val="24"/>
              </w:rPr>
            </w:pPr>
            <w:r w:rsidRPr="00686D39">
              <w:rPr>
                <w:rFonts w:ascii="Times New Roman" w:hAnsi="Times New Roman" w:cs="Times New Roman"/>
                <w:b/>
                <w:sz w:val="24"/>
                <w:szCs w:val="24"/>
              </w:rPr>
              <w:t>7. Иные нарушения</w:t>
            </w: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98" w:type="dxa"/>
            <w:gridSpan w:val="3"/>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7.1</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Невыполнение в установленный срок законного предписания, представления  органа государственного (муниципального) финансового контроля</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33" w:history="1">
              <w:r w:rsidR="00CD2373" w:rsidRPr="00686D39">
                <w:rPr>
                  <w:rFonts w:ascii="Times New Roman" w:hAnsi="Times New Roman" w:cs="Times New Roman"/>
                  <w:sz w:val="24"/>
                  <w:szCs w:val="24"/>
                </w:rPr>
                <w:t>Пункт 4 статьи 270.2</w:t>
              </w:r>
            </w:hyperlink>
            <w:r w:rsidR="00CD2373" w:rsidRPr="00686D39">
              <w:rPr>
                <w:rFonts w:ascii="Times New Roman" w:hAnsi="Times New Roman" w:cs="Times New Roman"/>
                <w:sz w:val="24"/>
                <w:szCs w:val="24"/>
              </w:rPr>
              <w:t xml:space="preserve"> БК РФ</w:t>
            </w:r>
          </w:p>
          <w:p w:rsidR="00CD2373" w:rsidRPr="00686D39" w:rsidRDefault="00545476" w:rsidP="00CD2373">
            <w:pPr>
              <w:pStyle w:val="ConsPlusNormal"/>
              <w:jc w:val="both"/>
              <w:rPr>
                <w:rFonts w:ascii="Times New Roman" w:hAnsi="Times New Roman" w:cs="Times New Roman"/>
                <w:sz w:val="24"/>
                <w:szCs w:val="24"/>
              </w:rPr>
            </w:pPr>
            <w:hyperlink r:id="rId534" w:history="1">
              <w:r w:rsidR="00CD2373" w:rsidRPr="00686D39">
                <w:rPr>
                  <w:rFonts w:ascii="Times New Roman" w:hAnsi="Times New Roman" w:cs="Times New Roman"/>
                  <w:sz w:val="24"/>
                  <w:szCs w:val="24"/>
                </w:rPr>
                <w:t>Пункт 4 статьи 27</w:t>
              </w:r>
            </w:hyperlink>
            <w:r w:rsidR="00CD2373" w:rsidRPr="00686D39">
              <w:rPr>
                <w:rFonts w:ascii="Times New Roman" w:hAnsi="Times New Roman" w:cs="Times New Roman"/>
                <w:sz w:val="24"/>
                <w:szCs w:val="24"/>
              </w:rPr>
              <w:t xml:space="preserve"> ФЗ от 05.04.2013 № 41-ФЗ «О Счетной палате РФ»; </w:t>
            </w:r>
            <w:hyperlink r:id="rId535" w:history="1">
              <w:r w:rsidR="00CD2373" w:rsidRPr="00686D39">
                <w:rPr>
                  <w:rFonts w:ascii="Times New Roman" w:hAnsi="Times New Roman" w:cs="Times New Roman"/>
                  <w:sz w:val="24"/>
                  <w:szCs w:val="24"/>
                </w:rPr>
                <w:t>Пункты 6</w:t>
              </w:r>
            </w:hyperlink>
            <w:r w:rsidR="00CD2373" w:rsidRPr="00686D39">
              <w:rPr>
                <w:rFonts w:ascii="Times New Roman" w:hAnsi="Times New Roman" w:cs="Times New Roman"/>
                <w:sz w:val="24"/>
                <w:szCs w:val="24"/>
              </w:rPr>
              <w:t xml:space="preserve"> - </w:t>
            </w:r>
            <w:hyperlink r:id="rId536" w:history="1">
              <w:r w:rsidR="00CD2373" w:rsidRPr="00686D39">
                <w:rPr>
                  <w:rFonts w:ascii="Times New Roman" w:hAnsi="Times New Roman" w:cs="Times New Roman"/>
                  <w:sz w:val="24"/>
                  <w:szCs w:val="24"/>
                </w:rPr>
                <w:t>7 статьи 16</w:t>
              </w:r>
            </w:hyperlink>
            <w:r w:rsidR="00CD2373" w:rsidRPr="00686D39">
              <w:rPr>
                <w:rFonts w:ascii="Times New Roman" w:hAnsi="Times New Roman" w:cs="Times New Roman"/>
                <w:sz w:val="24"/>
                <w:szCs w:val="24"/>
              </w:rPr>
              <w:t xml:space="preserve"> ФЗ от 07.02.2011 № 6-ФЗ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37" w:history="1">
              <w:r w:rsidR="00CD2373" w:rsidRPr="00686D39">
                <w:rPr>
                  <w:rFonts w:ascii="Times New Roman" w:hAnsi="Times New Roman" w:cs="Times New Roman"/>
                  <w:sz w:val="24"/>
                  <w:szCs w:val="24"/>
                </w:rPr>
                <w:t>Часть 20, 20.1 статьи 19.5</w:t>
              </w:r>
            </w:hyperlink>
            <w:r w:rsidR="00CD2373" w:rsidRPr="00686D39">
              <w:rPr>
                <w:rFonts w:ascii="Times New Roman" w:hAnsi="Times New Roman" w:cs="Times New Roman"/>
                <w:sz w:val="24"/>
                <w:szCs w:val="24"/>
              </w:rPr>
              <w:t xml:space="preserve"> КоАП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Непредставление или несвоевременное представление Счетной палате РФ (контрольно-счетным органам субъектов РФ, контрольно-счетным органам муниципальных образований) (их должностным лицам) информации (документов, материалов), необходимой для осуществления их деятельности, а также представление информации (документов, материалов) в неполном объеме или в искаженном виде</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38" w:history="1">
              <w:r w:rsidR="00CD2373" w:rsidRPr="00686D39">
                <w:rPr>
                  <w:rFonts w:ascii="Times New Roman" w:hAnsi="Times New Roman" w:cs="Times New Roman"/>
                  <w:sz w:val="24"/>
                  <w:szCs w:val="24"/>
                </w:rPr>
                <w:t>Пункт 2 статьи 25</w:t>
              </w:r>
            </w:hyperlink>
            <w:r w:rsidR="00CD2373" w:rsidRPr="00686D39">
              <w:rPr>
                <w:rFonts w:ascii="Times New Roman" w:hAnsi="Times New Roman" w:cs="Times New Roman"/>
                <w:sz w:val="24"/>
                <w:szCs w:val="24"/>
              </w:rPr>
              <w:t xml:space="preserve">  ФЗ от 05.04.2013 № 41-ФЗ «О Счетной палате РФ»; </w:t>
            </w:r>
            <w:hyperlink r:id="rId539" w:history="1">
              <w:r w:rsidR="00CD2373" w:rsidRPr="00686D39">
                <w:rPr>
                  <w:rFonts w:ascii="Times New Roman" w:hAnsi="Times New Roman" w:cs="Times New Roman"/>
                  <w:sz w:val="24"/>
                  <w:szCs w:val="24"/>
                </w:rPr>
                <w:t>статья 15</w:t>
              </w:r>
            </w:hyperlink>
            <w:r w:rsidR="00CD2373" w:rsidRPr="00686D39">
              <w:rPr>
                <w:rFonts w:ascii="Times New Roman" w:hAnsi="Times New Roman" w:cs="Times New Roman"/>
                <w:sz w:val="24"/>
                <w:szCs w:val="24"/>
              </w:rPr>
              <w:t xml:space="preserve"> ФЗ от 07.02.2011 № 6-ФЗ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Статья 19.7  КоАП РФ</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7.2.1к</w:t>
            </w:r>
          </w:p>
          <w:p w:rsidR="00CD2373" w:rsidRPr="00686D39" w:rsidRDefault="00CD2373" w:rsidP="00CD2373">
            <w:pPr>
              <w:pStyle w:val="ConsPlusNormal"/>
              <w:jc w:val="center"/>
              <w:rPr>
                <w:rFonts w:ascii="Times New Roman" w:hAnsi="Times New Roman" w:cs="Times New Roman"/>
                <w:sz w:val="24"/>
                <w:szCs w:val="24"/>
              </w:rPr>
            </w:pP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lastRenderedPageBreak/>
              <w:t xml:space="preserve">Нарушение должностным лицом, ответственным за представление </w:t>
            </w:r>
            <w:r w:rsidRPr="00686D39">
              <w:rPr>
                <w:rFonts w:ascii="Times New Roman" w:hAnsi="Times New Roman" w:cs="Times New Roman"/>
                <w:sz w:val="24"/>
                <w:szCs w:val="24"/>
              </w:rPr>
              <w:lastRenderedPageBreak/>
              <w:t xml:space="preserve">статистической информации, для проведения государственных статистических наблюдений, порядка ее представления, а равно представление </w:t>
            </w:r>
            <w:hyperlink r:id="rId540" w:history="1">
              <w:r w:rsidRPr="00686D39">
                <w:rPr>
                  <w:rFonts w:ascii="Times New Roman" w:hAnsi="Times New Roman" w:cs="Times New Roman"/>
                  <w:sz w:val="24"/>
                  <w:szCs w:val="24"/>
                </w:rPr>
                <w:t>недостоверной</w:t>
              </w:r>
            </w:hyperlink>
            <w:r w:rsidRPr="00686D39">
              <w:rPr>
                <w:rFonts w:ascii="Times New Roman" w:hAnsi="Times New Roman" w:cs="Times New Roman"/>
                <w:sz w:val="24"/>
                <w:szCs w:val="24"/>
              </w:rPr>
              <w:t xml:space="preserve"> статистической информации</w:t>
            </w:r>
          </w:p>
        </w:tc>
        <w:tc>
          <w:tcPr>
            <w:tcW w:w="3065" w:type="dxa"/>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lastRenderedPageBreak/>
              <w:t>ПП РФ от 18.08.2008 № 620</w:t>
            </w:r>
          </w:p>
          <w:p w:rsidR="00CD2373" w:rsidRPr="00686D39" w:rsidRDefault="00CD2373" w:rsidP="00CD2373">
            <w:pPr>
              <w:pStyle w:val="ConsPlusNormal"/>
              <w:jc w:val="both"/>
              <w:rPr>
                <w:rFonts w:ascii="Times New Roman" w:hAnsi="Times New Roman" w:cs="Times New Roman"/>
                <w:sz w:val="24"/>
                <w:szCs w:val="24"/>
              </w:rPr>
            </w:pP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r w:rsidRPr="00686D39">
              <w:rPr>
                <w:rFonts w:ascii="Times New Roman" w:hAnsi="Times New Roman" w:cs="Times New Roman"/>
                <w:sz w:val="24"/>
                <w:szCs w:val="24"/>
              </w:rPr>
              <w:t>статья 13.19  КоАП РФ</w:t>
            </w:r>
            <w:r w:rsidRPr="00686D39">
              <w:rPr>
                <w:rFonts w:ascii="Times New Roman" w:hAnsi="Times New Roman" w:cs="Times New Roman"/>
                <w:sz w:val="24"/>
                <w:szCs w:val="24"/>
                <w:vertAlign w:val="superscript"/>
              </w:rPr>
              <w:t>4</w:t>
            </w:r>
          </w:p>
        </w:tc>
        <w:tc>
          <w:tcPr>
            <w:tcW w:w="1733" w:type="dxa"/>
            <w:gridSpan w:val="2"/>
          </w:tcPr>
          <w:p w:rsidR="00CD2373" w:rsidRPr="00686D39" w:rsidRDefault="00CD2373" w:rsidP="00CD2373">
            <w:pPr>
              <w:pStyle w:val="ConsPlusNormal"/>
              <w:rPr>
                <w:rFonts w:ascii="Times New Roman" w:hAnsi="Times New Roman" w:cs="Times New Roman"/>
                <w:sz w:val="24"/>
                <w:szCs w:val="24"/>
              </w:rPr>
            </w:pPr>
          </w:p>
        </w:tc>
        <w:tc>
          <w:tcPr>
            <w:tcW w:w="2487" w:type="dxa"/>
            <w:gridSpan w:val="2"/>
          </w:tcPr>
          <w:p w:rsidR="00CD2373" w:rsidRPr="00686D39" w:rsidRDefault="00CD2373" w:rsidP="00CD2373">
            <w:pPr>
              <w:pStyle w:val="ConsPlusNormal"/>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7.3</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Непринятие мер по устранению причин и условий, способствовавших совершению административного правонарушения</w:t>
            </w:r>
          </w:p>
        </w:tc>
        <w:tc>
          <w:tcPr>
            <w:tcW w:w="3065" w:type="dxa"/>
          </w:tcPr>
          <w:p w:rsidR="00CD2373" w:rsidRPr="00686D39" w:rsidRDefault="00CD2373" w:rsidP="00CD2373">
            <w:pPr>
              <w:pStyle w:val="ConsPlusNormal"/>
              <w:rPr>
                <w:rFonts w:ascii="Times New Roman" w:hAnsi="Times New Roman" w:cs="Times New Roman"/>
                <w:sz w:val="24"/>
                <w:szCs w:val="24"/>
              </w:rPr>
            </w:pP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41" w:history="1">
              <w:r w:rsidR="00CD2373" w:rsidRPr="00686D39">
                <w:rPr>
                  <w:rFonts w:ascii="Times New Roman" w:hAnsi="Times New Roman" w:cs="Times New Roman"/>
                  <w:sz w:val="24"/>
                  <w:szCs w:val="24"/>
                </w:rPr>
                <w:t>Статья 19.6</w:t>
              </w:r>
            </w:hyperlink>
            <w:r w:rsidR="00CD2373" w:rsidRPr="00686D39">
              <w:rPr>
                <w:rFonts w:ascii="Times New Roman" w:hAnsi="Times New Roman" w:cs="Times New Roman"/>
                <w:sz w:val="24"/>
                <w:szCs w:val="24"/>
              </w:rPr>
              <w:t xml:space="preserve"> КоАП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7.4</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tc>
        <w:tc>
          <w:tcPr>
            <w:tcW w:w="3065" w:type="dxa"/>
          </w:tcPr>
          <w:p w:rsidR="00CD2373" w:rsidRPr="00686D39" w:rsidRDefault="00CD2373" w:rsidP="00CD2373">
            <w:pPr>
              <w:pStyle w:val="ConsPlusNormal"/>
              <w:rPr>
                <w:rFonts w:ascii="Times New Roman" w:hAnsi="Times New Roman" w:cs="Times New Roman"/>
                <w:sz w:val="24"/>
                <w:szCs w:val="24"/>
              </w:rPr>
            </w:pP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42" w:history="1">
              <w:r w:rsidR="00CD2373" w:rsidRPr="00686D39">
                <w:rPr>
                  <w:rFonts w:ascii="Times New Roman" w:hAnsi="Times New Roman" w:cs="Times New Roman"/>
                  <w:sz w:val="24"/>
                  <w:szCs w:val="24"/>
                </w:rPr>
                <w:t>Статья 5.21</w:t>
              </w:r>
            </w:hyperlink>
            <w:r w:rsidR="00CD2373" w:rsidRPr="00686D39">
              <w:rPr>
                <w:rFonts w:ascii="Times New Roman" w:hAnsi="Times New Roman" w:cs="Times New Roman"/>
                <w:sz w:val="24"/>
                <w:szCs w:val="24"/>
              </w:rPr>
              <w:t xml:space="preserve"> КоАП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vMerge w:val="restart"/>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7.5</w:t>
            </w:r>
          </w:p>
        </w:tc>
        <w:tc>
          <w:tcPr>
            <w:tcW w:w="3874" w:type="dxa"/>
            <w:gridSpan w:val="3"/>
            <w:vMerge w:val="restart"/>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sz w:val="24"/>
                <w:szCs w:val="24"/>
              </w:rPr>
              <w:t>Осуществление предпринимательской деятельности без государственной регистрации, или без специального разрешения (лицензии), или с нарушением требований и условий, предусмотренных специальным разрешением (лицензией)</w:t>
            </w:r>
          </w:p>
        </w:tc>
        <w:tc>
          <w:tcPr>
            <w:tcW w:w="3065" w:type="dxa"/>
            <w:vMerge w:val="restart"/>
          </w:tcPr>
          <w:p w:rsidR="00CD2373" w:rsidRPr="00686D39" w:rsidRDefault="00545476" w:rsidP="00CD2373">
            <w:pPr>
              <w:pStyle w:val="ConsPlusNormal"/>
              <w:jc w:val="both"/>
              <w:rPr>
                <w:rFonts w:ascii="Times New Roman" w:hAnsi="Times New Roman" w:cs="Times New Roman"/>
                <w:sz w:val="24"/>
                <w:szCs w:val="24"/>
              </w:rPr>
            </w:pPr>
            <w:hyperlink r:id="rId543" w:history="1">
              <w:r w:rsidR="00CD2373" w:rsidRPr="00686D39">
                <w:rPr>
                  <w:rFonts w:ascii="Times New Roman" w:hAnsi="Times New Roman" w:cs="Times New Roman"/>
                  <w:sz w:val="24"/>
                  <w:szCs w:val="24"/>
                </w:rPr>
                <w:t>Статья 12</w:t>
              </w:r>
            </w:hyperlink>
            <w:r w:rsidR="00CD2373" w:rsidRPr="00686D39">
              <w:rPr>
                <w:rFonts w:ascii="Times New Roman" w:hAnsi="Times New Roman" w:cs="Times New Roman"/>
                <w:sz w:val="24"/>
                <w:szCs w:val="24"/>
              </w:rPr>
              <w:t>, 18  ФЗ от 04.05.2011 № 99-ФЗ «О лицензировании отдельных видов деятельности»</w:t>
            </w:r>
          </w:p>
        </w:tc>
        <w:tc>
          <w:tcPr>
            <w:tcW w:w="1497" w:type="dxa"/>
            <w:gridSpan w:val="5"/>
            <w:vMerge w:val="restart"/>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vMerge w:val="restart"/>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Borders>
              <w:bottom w:val="nil"/>
            </w:tcBorders>
          </w:tcPr>
          <w:p w:rsidR="00CD2373" w:rsidRPr="00686D39" w:rsidRDefault="00545476" w:rsidP="00CD2373">
            <w:pPr>
              <w:pStyle w:val="ConsPlusNormal"/>
              <w:jc w:val="both"/>
              <w:rPr>
                <w:rFonts w:ascii="Times New Roman" w:hAnsi="Times New Roman" w:cs="Times New Roman"/>
                <w:sz w:val="24"/>
                <w:szCs w:val="24"/>
              </w:rPr>
            </w:pPr>
            <w:hyperlink r:id="rId544" w:history="1">
              <w:r w:rsidR="00CD2373" w:rsidRPr="00686D39">
                <w:rPr>
                  <w:rFonts w:ascii="Times New Roman" w:hAnsi="Times New Roman" w:cs="Times New Roman"/>
                  <w:sz w:val="24"/>
                  <w:szCs w:val="24"/>
                </w:rPr>
                <w:t>Статья 14.1</w:t>
              </w:r>
            </w:hyperlink>
            <w:r w:rsidR="00CD2373" w:rsidRPr="00686D39">
              <w:rPr>
                <w:rFonts w:ascii="Times New Roman" w:hAnsi="Times New Roman" w:cs="Times New Roman"/>
                <w:sz w:val="24"/>
                <w:szCs w:val="24"/>
              </w:rPr>
              <w:t xml:space="preserve"> КоАП РФ </w:t>
            </w:r>
            <w:hyperlink w:anchor="P2494" w:history="1">
              <w:r w:rsidR="00CD2373" w:rsidRPr="00686D39">
                <w:rPr>
                  <w:rFonts w:ascii="Times New Roman" w:hAnsi="Times New Roman" w:cs="Times New Roman"/>
                  <w:sz w:val="24"/>
                  <w:szCs w:val="24"/>
                </w:rPr>
                <w:t>&lt;4&gt;</w:t>
              </w:r>
            </w:hyperlink>
          </w:p>
        </w:tc>
        <w:tc>
          <w:tcPr>
            <w:tcW w:w="1733" w:type="dxa"/>
            <w:gridSpan w:val="2"/>
            <w:tcBorders>
              <w:bottom w:val="nil"/>
            </w:tcBorders>
          </w:tcPr>
          <w:p w:rsidR="00CD2373" w:rsidRPr="00686D39" w:rsidRDefault="00CD2373" w:rsidP="00CD2373">
            <w:pPr>
              <w:pStyle w:val="ConsPlusNormal"/>
              <w:jc w:val="both"/>
            </w:pPr>
          </w:p>
        </w:tc>
        <w:tc>
          <w:tcPr>
            <w:tcW w:w="2487" w:type="dxa"/>
            <w:gridSpan w:val="2"/>
            <w:tcBorders>
              <w:bottom w:val="nil"/>
            </w:tcBorders>
          </w:tcPr>
          <w:p w:rsidR="00CD2373" w:rsidRPr="00686D39" w:rsidRDefault="00CD2373" w:rsidP="00CD2373">
            <w:pPr>
              <w:pStyle w:val="ConsPlusNormal"/>
              <w:jc w:val="both"/>
            </w:pPr>
          </w:p>
        </w:tc>
      </w:tr>
      <w:tr w:rsidR="00CD2373" w:rsidRPr="00686D39" w:rsidTr="00726FB2">
        <w:trPr>
          <w:gridAfter w:val="1"/>
          <w:wAfter w:w="11" w:type="dxa"/>
        </w:trPr>
        <w:tc>
          <w:tcPr>
            <w:tcW w:w="977" w:type="dxa"/>
            <w:vMerge/>
          </w:tcPr>
          <w:p w:rsidR="00CD2373" w:rsidRPr="00686D39" w:rsidRDefault="00CD2373" w:rsidP="00CD2373">
            <w:pPr>
              <w:spacing w:after="0"/>
              <w:rPr>
                <w:rFonts w:ascii="Times New Roman" w:hAnsi="Times New Roman" w:cs="Times New Roman"/>
                <w:sz w:val="24"/>
                <w:szCs w:val="24"/>
              </w:rPr>
            </w:pPr>
          </w:p>
        </w:tc>
        <w:tc>
          <w:tcPr>
            <w:tcW w:w="3874" w:type="dxa"/>
            <w:gridSpan w:val="3"/>
            <w:vMerge/>
          </w:tcPr>
          <w:p w:rsidR="00CD2373" w:rsidRPr="00686D39" w:rsidRDefault="00CD2373" w:rsidP="00CD2373">
            <w:pPr>
              <w:spacing w:after="0"/>
              <w:rPr>
                <w:rFonts w:ascii="Times New Roman" w:hAnsi="Times New Roman" w:cs="Times New Roman"/>
                <w:sz w:val="24"/>
                <w:szCs w:val="24"/>
              </w:rPr>
            </w:pPr>
          </w:p>
        </w:tc>
        <w:tc>
          <w:tcPr>
            <w:tcW w:w="3065" w:type="dxa"/>
            <w:vMerge/>
          </w:tcPr>
          <w:p w:rsidR="00CD2373" w:rsidRPr="00686D39" w:rsidRDefault="00CD2373" w:rsidP="00CD2373">
            <w:pPr>
              <w:spacing w:after="0"/>
              <w:rPr>
                <w:rFonts w:ascii="Times New Roman" w:hAnsi="Times New Roman" w:cs="Times New Roman"/>
                <w:sz w:val="24"/>
                <w:szCs w:val="24"/>
              </w:rPr>
            </w:pPr>
          </w:p>
        </w:tc>
        <w:tc>
          <w:tcPr>
            <w:tcW w:w="1497" w:type="dxa"/>
            <w:gridSpan w:val="5"/>
            <w:vMerge/>
          </w:tcPr>
          <w:p w:rsidR="00CD2373" w:rsidRPr="00686D39" w:rsidRDefault="00CD2373" w:rsidP="00CD2373">
            <w:pPr>
              <w:spacing w:after="0"/>
              <w:rPr>
                <w:rFonts w:ascii="Times New Roman" w:hAnsi="Times New Roman" w:cs="Times New Roman"/>
                <w:sz w:val="24"/>
                <w:szCs w:val="24"/>
              </w:rPr>
            </w:pPr>
          </w:p>
        </w:tc>
        <w:tc>
          <w:tcPr>
            <w:tcW w:w="1158" w:type="dxa"/>
            <w:gridSpan w:val="3"/>
            <w:vMerge/>
          </w:tcPr>
          <w:p w:rsidR="00CD2373" w:rsidRPr="00686D39" w:rsidRDefault="00CD2373" w:rsidP="00CD2373">
            <w:pPr>
              <w:spacing w:after="0"/>
              <w:rPr>
                <w:rFonts w:ascii="Times New Roman" w:hAnsi="Times New Roman" w:cs="Times New Roman"/>
                <w:sz w:val="24"/>
                <w:szCs w:val="24"/>
              </w:rPr>
            </w:pPr>
          </w:p>
        </w:tc>
        <w:tc>
          <w:tcPr>
            <w:tcW w:w="2178" w:type="dxa"/>
            <w:gridSpan w:val="3"/>
            <w:tcBorders>
              <w:top w:val="nil"/>
            </w:tcBorders>
          </w:tcPr>
          <w:p w:rsidR="00CD2373" w:rsidRPr="00686D39" w:rsidRDefault="00545476" w:rsidP="00CD2373">
            <w:pPr>
              <w:pStyle w:val="ConsPlusNormal"/>
              <w:jc w:val="both"/>
              <w:rPr>
                <w:rFonts w:ascii="Times New Roman" w:hAnsi="Times New Roman" w:cs="Times New Roman"/>
                <w:sz w:val="24"/>
                <w:szCs w:val="24"/>
              </w:rPr>
            </w:pPr>
            <w:hyperlink r:id="rId545" w:history="1">
              <w:r w:rsidR="00CD2373" w:rsidRPr="00686D39">
                <w:rPr>
                  <w:rFonts w:ascii="Times New Roman" w:hAnsi="Times New Roman" w:cs="Times New Roman"/>
                  <w:sz w:val="24"/>
                  <w:szCs w:val="24"/>
                </w:rPr>
                <w:t>Статья 171</w:t>
              </w:r>
            </w:hyperlink>
            <w:r w:rsidR="00CD2373" w:rsidRPr="00686D39">
              <w:rPr>
                <w:rFonts w:ascii="Times New Roman" w:hAnsi="Times New Roman" w:cs="Times New Roman"/>
                <w:sz w:val="24"/>
                <w:szCs w:val="24"/>
              </w:rPr>
              <w:t xml:space="preserve"> УК РФ</w:t>
            </w:r>
          </w:p>
        </w:tc>
        <w:tc>
          <w:tcPr>
            <w:tcW w:w="1733" w:type="dxa"/>
            <w:gridSpan w:val="2"/>
            <w:tcBorders>
              <w:top w:val="nil"/>
            </w:tcBorders>
          </w:tcPr>
          <w:p w:rsidR="00CD2373" w:rsidRPr="00686D39" w:rsidRDefault="00CD2373" w:rsidP="00CD2373">
            <w:pPr>
              <w:pStyle w:val="ConsPlusNormal"/>
              <w:jc w:val="both"/>
            </w:pPr>
          </w:p>
        </w:tc>
        <w:tc>
          <w:tcPr>
            <w:tcW w:w="2487" w:type="dxa"/>
            <w:gridSpan w:val="2"/>
            <w:tcBorders>
              <w:top w:val="nil"/>
            </w:tcBorders>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7.6</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Нарушения порядка государственной регистрации прав на недвижимое имущество и сделок </w:t>
            </w:r>
            <w:r w:rsidRPr="00686D39">
              <w:rPr>
                <w:rFonts w:ascii="Times New Roman" w:hAnsi="Times New Roman" w:cs="Times New Roman"/>
                <w:sz w:val="24"/>
                <w:szCs w:val="24"/>
              </w:rPr>
              <w:lastRenderedPageBreak/>
              <w:t>с ним, порядка ведения государственного кадастрового учета недвижимого имущества и предоставления сведений, содержащихся в Едином государственном реестре недвижимости</w:t>
            </w:r>
          </w:p>
        </w:tc>
        <w:tc>
          <w:tcPr>
            <w:tcW w:w="3065" w:type="dxa"/>
          </w:tcPr>
          <w:p w:rsidR="00CD2373" w:rsidRPr="00686D39" w:rsidRDefault="00DC53BD" w:rsidP="00CD2373">
            <w:pPr>
              <w:pStyle w:val="ConsPlusNormal"/>
              <w:jc w:val="both"/>
              <w:rPr>
                <w:rFonts w:ascii="Times New Roman" w:hAnsi="Times New Roman" w:cs="Times New Roman"/>
                <w:sz w:val="24"/>
                <w:szCs w:val="24"/>
              </w:rPr>
            </w:pPr>
            <w:r>
              <w:rPr>
                <w:rFonts w:ascii="Times New Roman" w:hAnsi="Times New Roman"/>
                <w:sz w:val="24"/>
                <w:szCs w:val="24"/>
              </w:rPr>
              <w:lastRenderedPageBreak/>
              <w:t>С</w:t>
            </w:r>
            <w:r w:rsidR="00CD2373" w:rsidRPr="00686D39">
              <w:rPr>
                <w:rFonts w:ascii="Times New Roman" w:hAnsi="Times New Roman"/>
                <w:sz w:val="24"/>
                <w:szCs w:val="24"/>
              </w:rPr>
              <w:t xml:space="preserve">татьи 14 - 31, 40 - 63 ФЗ              от 13.07.2015 № 218-ФЗ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46" w:history="1">
              <w:r w:rsidR="00CD2373" w:rsidRPr="00686D39">
                <w:rPr>
                  <w:rFonts w:ascii="Times New Roman" w:hAnsi="Times New Roman" w:cs="Times New Roman"/>
                  <w:sz w:val="24"/>
                  <w:szCs w:val="24"/>
                </w:rPr>
                <w:t>Статья 5.63</w:t>
              </w:r>
            </w:hyperlink>
            <w:r w:rsidR="00CD2373" w:rsidRPr="00686D39">
              <w:rPr>
                <w:rFonts w:ascii="Times New Roman" w:hAnsi="Times New Roman" w:cs="Times New Roman"/>
                <w:sz w:val="24"/>
                <w:szCs w:val="24"/>
              </w:rPr>
              <w:t xml:space="preserve"> КоАП РФ </w:t>
            </w:r>
            <w:hyperlink w:anchor="P2494" w:history="1">
              <w:r w:rsidR="00CD2373" w:rsidRPr="00686D39">
                <w:rPr>
                  <w:rFonts w:ascii="Times New Roman" w:hAnsi="Times New Roman" w:cs="Times New Roman"/>
                  <w:sz w:val="24"/>
                  <w:szCs w:val="24"/>
                </w:rPr>
                <w:t>&lt;4&gt;</w:t>
              </w:r>
            </w:hyperlink>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Статья 14.35 КоАП </w:t>
            </w:r>
            <w:r w:rsidRPr="00686D39">
              <w:rPr>
                <w:rFonts w:ascii="Times New Roman" w:hAnsi="Times New Roman" w:cs="Times New Roman"/>
                <w:sz w:val="24"/>
                <w:szCs w:val="24"/>
              </w:rPr>
              <w:lastRenderedPageBreak/>
              <w:t xml:space="preserve">РФ </w:t>
            </w:r>
            <w:hyperlink w:anchor="P2494" w:history="1">
              <w:r w:rsidRPr="00686D39">
                <w:rPr>
                  <w:rFonts w:ascii="Times New Roman" w:hAnsi="Times New Roman" w:cs="Times New Roman"/>
                  <w:sz w:val="24"/>
                  <w:szCs w:val="24"/>
                </w:rPr>
                <w:t>&lt;4&gt;</w:t>
              </w:r>
            </w:hyperlink>
          </w:p>
          <w:p w:rsidR="00CD2373" w:rsidRPr="00686D39" w:rsidRDefault="00CD2373" w:rsidP="00CD2373">
            <w:pPr>
              <w:pStyle w:val="ConsPlusNormal"/>
              <w:jc w:val="both"/>
              <w:rPr>
                <w:rFonts w:ascii="Times New Roman" w:hAnsi="Times New Roman" w:cs="Times New Roman"/>
                <w:sz w:val="24"/>
                <w:szCs w:val="24"/>
              </w:rPr>
            </w:pPr>
          </w:p>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Статья 19.21 КоАП  РФ </w:t>
            </w:r>
            <w:hyperlink w:anchor="P2494" w:history="1">
              <w:r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7.7</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Непредставление или несвоевременное представление юридическими лицами и (или) индивидуальными предпринимателями необходимых для включения в государственные реестры сведений, а также предоставление недостоверных сведений</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47" w:history="1">
              <w:r w:rsidR="00CD2373" w:rsidRPr="00686D39">
                <w:rPr>
                  <w:rFonts w:ascii="Times New Roman" w:hAnsi="Times New Roman" w:cs="Times New Roman"/>
                  <w:sz w:val="24"/>
                  <w:szCs w:val="24"/>
                </w:rPr>
                <w:t>Статьи 9, 17, 25</w:t>
              </w:r>
            </w:hyperlink>
            <w:r w:rsidR="00CD2373" w:rsidRPr="00686D39">
              <w:rPr>
                <w:rFonts w:ascii="Times New Roman" w:hAnsi="Times New Roman" w:cs="Times New Roman"/>
                <w:sz w:val="24"/>
                <w:szCs w:val="24"/>
              </w:rPr>
              <w:t xml:space="preserve"> ФЗ от 08.08.2001 № 129-ФЗ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48" w:history="1">
              <w:r w:rsidR="00CD2373" w:rsidRPr="00686D39">
                <w:rPr>
                  <w:rFonts w:ascii="Times New Roman" w:hAnsi="Times New Roman" w:cs="Times New Roman"/>
                  <w:sz w:val="24"/>
                  <w:szCs w:val="24"/>
                </w:rPr>
                <w:t>Статья 14.25</w:t>
              </w:r>
            </w:hyperlink>
            <w:r w:rsidR="00CD2373" w:rsidRPr="00686D39">
              <w:rPr>
                <w:rFonts w:ascii="Times New Roman" w:hAnsi="Times New Roman" w:cs="Times New Roman"/>
                <w:sz w:val="24"/>
                <w:szCs w:val="24"/>
              </w:rPr>
              <w:t xml:space="preserve"> КоАП РФ </w:t>
            </w:r>
            <w:hyperlink w:anchor="P2494" w:history="1">
              <w:r w:rsidR="00CD2373" w:rsidRPr="00686D39">
                <w:rPr>
                  <w:rFonts w:ascii="Times New Roman" w:hAnsi="Times New Roman" w:cs="Times New Roman"/>
                  <w:sz w:val="24"/>
                  <w:szCs w:val="24"/>
                </w:rPr>
                <w:t>&lt;4&gt;</w:t>
              </w:r>
            </w:hyperlink>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vMerge w:val="restart"/>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7.8</w:t>
            </w:r>
          </w:p>
        </w:tc>
        <w:tc>
          <w:tcPr>
            <w:tcW w:w="3874" w:type="dxa"/>
            <w:gridSpan w:val="3"/>
            <w:vMerge w:val="restart"/>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 xml:space="preserve">Нарушение порядка государственной регистрации юридических лиц и индивидуальных предпринимателей  (необоснованный отказ в государственной регистрации, неосуществление государственной регистрации в установленные сроки, незаконный отказ в предоставлении, несвоевременное предоставление содержащихся в государственных реестрах сведений, внесение должностным лицом в единые государственные реестры недостоверных сведений, умышленное уничтожение или </w:t>
            </w:r>
            <w:r w:rsidRPr="00686D39">
              <w:rPr>
                <w:rFonts w:ascii="Times New Roman" w:hAnsi="Times New Roman" w:cs="Times New Roman"/>
                <w:sz w:val="24"/>
                <w:szCs w:val="24"/>
              </w:rPr>
              <w:lastRenderedPageBreak/>
              <w:t>подлог документов, на основании которых были внесены запись или изменение в единые государственные реестры)</w:t>
            </w:r>
          </w:p>
        </w:tc>
        <w:tc>
          <w:tcPr>
            <w:tcW w:w="3065" w:type="dxa"/>
            <w:vMerge w:val="restart"/>
          </w:tcPr>
          <w:p w:rsidR="00CD2373" w:rsidRPr="00686D39" w:rsidRDefault="00545476" w:rsidP="00CD2373">
            <w:pPr>
              <w:pStyle w:val="ConsPlusNormal"/>
              <w:jc w:val="both"/>
              <w:rPr>
                <w:rFonts w:ascii="Times New Roman" w:hAnsi="Times New Roman" w:cs="Times New Roman"/>
                <w:sz w:val="24"/>
                <w:szCs w:val="24"/>
              </w:rPr>
            </w:pPr>
            <w:hyperlink r:id="rId549" w:history="1">
              <w:r w:rsidR="00CD2373" w:rsidRPr="00686D39">
                <w:rPr>
                  <w:rFonts w:ascii="Times New Roman" w:hAnsi="Times New Roman" w:cs="Times New Roman"/>
                  <w:sz w:val="24"/>
                  <w:szCs w:val="24"/>
                </w:rPr>
                <w:t>Статья 24</w:t>
              </w:r>
            </w:hyperlink>
            <w:r w:rsidR="00CD2373" w:rsidRPr="00686D39">
              <w:rPr>
                <w:rFonts w:ascii="Times New Roman" w:hAnsi="Times New Roman" w:cs="Times New Roman"/>
                <w:sz w:val="24"/>
                <w:szCs w:val="24"/>
              </w:rPr>
              <w:t xml:space="preserve"> ФЗ от 08.08.2001 № 129-ФЗ </w:t>
            </w:r>
          </w:p>
        </w:tc>
        <w:tc>
          <w:tcPr>
            <w:tcW w:w="1497" w:type="dxa"/>
            <w:gridSpan w:val="5"/>
            <w:vMerge w:val="restart"/>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vMerge w:val="restart"/>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Borders>
              <w:bottom w:val="nil"/>
            </w:tcBorders>
          </w:tcPr>
          <w:p w:rsidR="00CD2373" w:rsidRPr="00686D39" w:rsidRDefault="00545476" w:rsidP="00CD2373">
            <w:pPr>
              <w:pStyle w:val="ConsPlusNormal"/>
              <w:jc w:val="both"/>
              <w:rPr>
                <w:rFonts w:ascii="Times New Roman" w:hAnsi="Times New Roman" w:cs="Times New Roman"/>
                <w:sz w:val="24"/>
                <w:szCs w:val="24"/>
              </w:rPr>
            </w:pPr>
            <w:hyperlink r:id="rId550" w:history="1">
              <w:r w:rsidR="00CD2373" w:rsidRPr="00686D39">
                <w:rPr>
                  <w:rFonts w:ascii="Times New Roman" w:hAnsi="Times New Roman" w:cs="Times New Roman"/>
                  <w:sz w:val="24"/>
                  <w:szCs w:val="24"/>
                </w:rPr>
                <w:t>Статья 14.25</w:t>
              </w:r>
            </w:hyperlink>
            <w:r w:rsidR="00CD2373" w:rsidRPr="00686D39">
              <w:rPr>
                <w:rFonts w:ascii="Times New Roman" w:hAnsi="Times New Roman" w:cs="Times New Roman"/>
                <w:sz w:val="24"/>
                <w:szCs w:val="24"/>
              </w:rPr>
              <w:t xml:space="preserve"> КоАП РФ </w:t>
            </w:r>
            <w:hyperlink w:anchor="P2494" w:history="1">
              <w:r w:rsidR="00CD2373" w:rsidRPr="00686D39">
                <w:rPr>
                  <w:rFonts w:ascii="Times New Roman" w:hAnsi="Times New Roman" w:cs="Times New Roman"/>
                  <w:sz w:val="24"/>
                  <w:szCs w:val="24"/>
                </w:rPr>
                <w:t>&lt;4&gt;</w:t>
              </w:r>
            </w:hyperlink>
          </w:p>
        </w:tc>
        <w:tc>
          <w:tcPr>
            <w:tcW w:w="1733" w:type="dxa"/>
            <w:gridSpan w:val="2"/>
            <w:tcBorders>
              <w:bottom w:val="nil"/>
            </w:tcBorders>
          </w:tcPr>
          <w:p w:rsidR="00CD2373" w:rsidRPr="00686D39" w:rsidRDefault="00CD2373" w:rsidP="00CD2373">
            <w:pPr>
              <w:pStyle w:val="ConsPlusNormal"/>
              <w:jc w:val="both"/>
            </w:pPr>
          </w:p>
        </w:tc>
        <w:tc>
          <w:tcPr>
            <w:tcW w:w="2487" w:type="dxa"/>
            <w:gridSpan w:val="2"/>
            <w:tcBorders>
              <w:bottom w:val="nil"/>
            </w:tcBorders>
          </w:tcPr>
          <w:p w:rsidR="00CD2373" w:rsidRPr="00686D39" w:rsidRDefault="00CD2373" w:rsidP="00CD2373">
            <w:pPr>
              <w:pStyle w:val="ConsPlusNormal"/>
              <w:jc w:val="both"/>
            </w:pPr>
          </w:p>
        </w:tc>
      </w:tr>
      <w:tr w:rsidR="00CD2373" w:rsidRPr="00686D39" w:rsidTr="00726FB2">
        <w:trPr>
          <w:gridAfter w:val="1"/>
          <w:wAfter w:w="11" w:type="dxa"/>
        </w:trPr>
        <w:tc>
          <w:tcPr>
            <w:tcW w:w="977" w:type="dxa"/>
            <w:vMerge/>
          </w:tcPr>
          <w:p w:rsidR="00CD2373" w:rsidRPr="00686D39" w:rsidRDefault="00CD2373" w:rsidP="00CD2373">
            <w:pPr>
              <w:spacing w:after="0"/>
              <w:rPr>
                <w:rFonts w:ascii="Times New Roman" w:hAnsi="Times New Roman" w:cs="Times New Roman"/>
                <w:sz w:val="24"/>
                <w:szCs w:val="24"/>
              </w:rPr>
            </w:pPr>
          </w:p>
        </w:tc>
        <w:tc>
          <w:tcPr>
            <w:tcW w:w="3874" w:type="dxa"/>
            <w:gridSpan w:val="3"/>
            <w:vMerge/>
          </w:tcPr>
          <w:p w:rsidR="00CD2373" w:rsidRPr="00686D39" w:rsidRDefault="00CD2373" w:rsidP="00CD2373">
            <w:pPr>
              <w:spacing w:after="0"/>
              <w:rPr>
                <w:rFonts w:ascii="Times New Roman" w:hAnsi="Times New Roman" w:cs="Times New Roman"/>
                <w:sz w:val="24"/>
                <w:szCs w:val="24"/>
              </w:rPr>
            </w:pPr>
          </w:p>
        </w:tc>
        <w:tc>
          <w:tcPr>
            <w:tcW w:w="3065" w:type="dxa"/>
            <w:vMerge/>
          </w:tcPr>
          <w:p w:rsidR="00CD2373" w:rsidRPr="00686D39" w:rsidRDefault="00CD2373" w:rsidP="00CD2373">
            <w:pPr>
              <w:spacing w:after="0"/>
              <w:rPr>
                <w:rFonts w:ascii="Times New Roman" w:hAnsi="Times New Roman" w:cs="Times New Roman"/>
                <w:sz w:val="24"/>
                <w:szCs w:val="24"/>
              </w:rPr>
            </w:pPr>
          </w:p>
        </w:tc>
        <w:tc>
          <w:tcPr>
            <w:tcW w:w="1497" w:type="dxa"/>
            <w:gridSpan w:val="5"/>
            <w:vMerge/>
          </w:tcPr>
          <w:p w:rsidR="00CD2373" w:rsidRPr="00686D39" w:rsidRDefault="00CD2373" w:rsidP="00CD2373">
            <w:pPr>
              <w:spacing w:after="0"/>
              <w:rPr>
                <w:rFonts w:ascii="Times New Roman" w:hAnsi="Times New Roman" w:cs="Times New Roman"/>
                <w:sz w:val="24"/>
                <w:szCs w:val="24"/>
              </w:rPr>
            </w:pPr>
          </w:p>
        </w:tc>
        <w:tc>
          <w:tcPr>
            <w:tcW w:w="1158" w:type="dxa"/>
            <w:gridSpan w:val="3"/>
            <w:vMerge/>
          </w:tcPr>
          <w:p w:rsidR="00CD2373" w:rsidRPr="00686D39" w:rsidRDefault="00CD2373" w:rsidP="00CD2373">
            <w:pPr>
              <w:spacing w:after="0"/>
              <w:rPr>
                <w:rFonts w:ascii="Times New Roman" w:hAnsi="Times New Roman" w:cs="Times New Roman"/>
                <w:sz w:val="24"/>
                <w:szCs w:val="24"/>
              </w:rPr>
            </w:pPr>
          </w:p>
        </w:tc>
        <w:tc>
          <w:tcPr>
            <w:tcW w:w="2178" w:type="dxa"/>
            <w:gridSpan w:val="3"/>
            <w:tcBorders>
              <w:top w:val="nil"/>
            </w:tcBorders>
          </w:tcPr>
          <w:p w:rsidR="00CD2373" w:rsidRPr="00686D39" w:rsidRDefault="00545476" w:rsidP="00CD2373">
            <w:pPr>
              <w:pStyle w:val="ConsPlusNormal"/>
              <w:jc w:val="both"/>
              <w:rPr>
                <w:rFonts w:ascii="Times New Roman" w:hAnsi="Times New Roman" w:cs="Times New Roman"/>
                <w:sz w:val="24"/>
                <w:szCs w:val="24"/>
              </w:rPr>
            </w:pPr>
            <w:hyperlink r:id="rId551" w:history="1">
              <w:r w:rsidR="00CD2373" w:rsidRPr="00686D39">
                <w:rPr>
                  <w:rFonts w:ascii="Times New Roman" w:hAnsi="Times New Roman" w:cs="Times New Roman"/>
                  <w:sz w:val="24"/>
                  <w:szCs w:val="24"/>
                </w:rPr>
                <w:t>Статьи 169</w:t>
              </w:r>
            </w:hyperlink>
            <w:r w:rsidR="00CD2373" w:rsidRPr="00686D39">
              <w:rPr>
                <w:rFonts w:ascii="Times New Roman" w:hAnsi="Times New Roman" w:cs="Times New Roman"/>
                <w:sz w:val="24"/>
                <w:szCs w:val="24"/>
              </w:rPr>
              <w:t xml:space="preserve">, </w:t>
            </w:r>
            <w:hyperlink r:id="rId552" w:history="1">
              <w:r w:rsidR="00CD2373" w:rsidRPr="00686D39">
                <w:rPr>
                  <w:rFonts w:ascii="Times New Roman" w:hAnsi="Times New Roman" w:cs="Times New Roman"/>
                  <w:sz w:val="24"/>
                  <w:szCs w:val="24"/>
                </w:rPr>
                <w:t>170.1</w:t>
              </w:r>
            </w:hyperlink>
            <w:r w:rsidR="00CD2373" w:rsidRPr="00686D39">
              <w:rPr>
                <w:rFonts w:ascii="Times New Roman" w:hAnsi="Times New Roman" w:cs="Times New Roman"/>
                <w:sz w:val="24"/>
                <w:szCs w:val="24"/>
              </w:rPr>
              <w:t xml:space="preserve">, </w:t>
            </w:r>
            <w:hyperlink r:id="rId553" w:history="1">
              <w:r w:rsidR="00CD2373" w:rsidRPr="00686D39">
                <w:rPr>
                  <w:rFonts w:ascii="Times New Roman" w:hAnsi="Times New Roman" w:cs="Times New Roman"/>
                  <w:sz w:val="24"/>
                  <w:szCs w:val="24"/>
                </w:rPr>
                <w:t>285.3</w:t>
              </w:r>
            </w:hyperlink>
            <w:r w:rsidR="00CD2373" w:rsidRPr="00686D39">
              <w:rPr>
                <w:rFonts w:ascii="Times New Roman" w:hAnsi="Times New Roman" w:cs="Times New Roman"/>
                <w:sz w:val="24"/>
                <w:szCs w:val="24"/>
              </w:rPr>
              <w:t xml:space="preserve"> УК РФ</w:t>
            </w:r>
          </w:p>
        </w:tc>
        <w:tc>
          <w:tcPr>
            <w:tcW w:w="1733" w:type="dxa"/>
            <w:gridSpan w:val="2"/>
            <w:tcBorders>
              <w:top w:val="nil"/>
            </w:tcBorders>
          </w:tcPr>
          <w:p w:rsidR="00CD2373" w:rsidRPr="00686D39" w:rsidRDefault="00CD2373" w:rsidP="00CD2373">
            <w:pPr>
              <w:pStyle w:val="ConsPlusNormal"/>
              <w:jc w:val="both"/>
            </w:pPr>
          </w:p>
        </w:tc>
        <w:tc>
          <w:tcPr>
            <w:tcW w:w="2487" w:type="dxa"/>
            <w:gridSpan w:val="2"/>
            <w:tcBorders>
              <w:top w:val="nil"/>
            </w:tcBorders>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7.9</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порядка реорганизации, ликвидации юридического лица</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54" w:history="1">
              <w:r w:rsidR="00CD2373" w:rsidRPr="00686D39">
                <w:rPr>
                  <w:rFonts w:ascii="Times New Roman" w:hAnsi="Times New Roman" w:cs="Times New Roman"/>
                  <w:sz w:val="24"/>
                  <w:szCs w:val="24"/>
                </w:rPr>
                <w:t>Статьи 57</w:t>
              </w:r>
            </w:hyperlink>
            <w:r w:rsidR="00CD2373" w:rsidRPr="00686D39">
              <w:rPr>
                <w:rFonts w:ascii="Times New Roman" w:hAnsi="Times New Roman" w:cs="Times New Roman"/>
                <w:sz w:val="24"/>
                <w:szCs w:val="24"/>
              </w:rPr>
              <w:t xml:space="preserve"> - </w:t>
            </w:r>
            <w:hyperlink r:id="rId555" w:history="1">
              <w:r w:rsidR="00CD2373" w:rsidRPr="00686D39">
                <w:rPr>
                  <w:rFonts w:ascii="Times New Roman" w:hAnsi="Times New Roman" w:cs="Times New Roman"/>
                  <w:sz w:val="24"/>
                  <w:szCs w:val="24"/>
                </w:rPr>
                <w:t>64</w:t>
              </w:r>
            </w:hyperlink>
            <w:r w:rsidR="00CD2373" w:rsidRPr="00686D39">
              <w:rPr>
                <w:rFonts w:ascii="Times New Roman" w:hAnsi="Times New Roman" w:cs="Times New Roman"/>
                <w:sz w:val="24"/>
                <w:szCs w:val="24"/>
              </w:rPr>
              <w:t xml:space="preserve">  ГК     РФ</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sz w:val="24"/>
                <w:szCs w:val="24"/>
              </w:rPr>
              <w:t>кол-во и тыс. рублей</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56" w:history="1">
              <w:r w:rsidR="00CD2373" w:rsidRPr="00686D39">
                <w:rPr>
                  <w:rFonts w:ascii="Times New Roman" w:hAnsi="Times New Roman" w:cs="Times New Roman"/>
                  <w:sz w:val="24"/>
                  <w:szCs w:val="24"/>
                </w:rPr>
                <w:t>Статья 173.1</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7.10</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Неправомерные действия при банкротстве</w:t>
            </w:r>
          </w:p>
        </w:tc>
        <w:tc>
          <w:tcPr>
            <w:tcW w:w="3065" w:type="dxa"/>
          </w:tcPr>
          <w:p w:rsidR="00CD2373" w:rsidRPr="00BB6C4C" w:rsidRDefault="00545476" w:rsidP="00CD2373">
            <w:pPr>
              <w:pStyle w:val="ConsPlusNormal"/>
              <w:jc w:val="both"/>
              <w:rPr>
                <w:rFonts w:ascii="Times New Roman" w:hAnsi="Times New Roman" w:cs="Times New Roman"/>
                <w:sz w:val="24"/>
                <w:szCs w:val="24"/>
              </w:rPr>
            </w:pPr>
            <w:hyperlink r:id="rId557" w:history="1">
              <w:r w:rsidR="00CD2373" w:rsidRPr="00BB6C4C">
                <w:rPr>
                  <w:rFonts w:ascii="Times New Roman" w:hAnsi="Times New Roman" w:cs="Times New Roman"/>
                  <w:sz w:val="24"/>
                  <w:szCs w:val="24"/>
                </w:rPr>
                <w:t>Пункт 2 статьи 20.3</w:t>
              </w:r>
            </w:hyperlink>
            <w:r w:rsidR="00CD2373" w:rsidRPr="00BB6C4C">
              <w:rPr>
                <w:rFonts w:ascii="Times New Roman" w:hAnsi="Times New Roman" w:cs="Times New Roman"/>
                <w:sz w:val="24"/>
                <w:szCs w:val="24"/>
              </w:rPr>
              <w:t xml:space="preserve">, </w:t>
            </w:r>
            <w:hyperlink r:id="rId558" w:history="1">
              <w:r w:rsidR="00CD2373" w:rsidRPr="00BB6C4C">
                <w:rPr>
                  <w:rFonts w:ascii="Times New Roman" w:hAnsi="Times New Roman" w:cs="Times New Roman"/>
                  <w:sz w:val="24"/>
                  <w:szCs w:val="24"/>
                </w:rPr>
                <w:t>статья 67</w:t>
              </w:r>
            </w:hyperlink>
            <w:r w:rsidR="00CD2373" w:rsidRPr="00BB6C4C">
              <w:rPr>
                <w:rFonts w:ascii="Times New Roman" w:hAnsi="Times New Roman" w:cs="Times New Roman"/>
                <w:sz w:val="24"/>
                <w:szCs w:val="24"/>
              </w:rPr>
              <w:t xml:space="preserve">, </w:t>
            </w:r>
            <w:hyperlink r:id="rId559" w:history="1">
              <w:r w:rsidR="00CD2373" w:rsidRPr="00BB6C4C">
                <w:rPr>
                  <w:rFonts w:ascii="Times New Roman" w:hAnsi="Times New Roman" w:cs="Times New Roman"/>
                  <w:sz w:val="24"/>
                  <w:szCs w:val="24"/>
                </w:rPr>
                <w:t>пункт 2 статьи 99</w:t>
              </w:r>
            </w:hyperlink>
            <w:r w:rsidR="00CD2373" w:rsidRPr="00BB6C4C">
              <w:rPr>
                <w:rFonts w:ascii="Times New Roman" w:hAnsi="Times New Roman" w:cs="Times New Roman"/>
                <w:sz w:val="24"/>
                <w:szCs w:val="24"/>
              </w:rPr>
              <w:t xml:space="preserve">, </w:t>
            </w:r>
            <w:hyperlink r:id="rId560" w:history="1">
              <w:r w:rsidR="00CD2373" w:rsidRPr="00BB6C4C">
                <w:rPr>
                  <w:rFonts w:ascii="Times New Roman" w:hAnsi="Times New Roman" w:cs="Times New Roman"/>
                  <w:sz w:val="24"/>
                  <w:szCs w:val="24"/>
                </w:rPr>
                <w:t>пункт 2 статьи 129</w:t>
              </w:r>
            </w:hyperlink>
            <w:r w:rsidR="00CD2373" w:rsidRPr="00BB6C4C">
              <w:rPr>
                <w:rFonts w:ascii="Times New Roman" w:hAnsi="Times New Roman" w:cs="Times New Roman"/>
                <w:sz w:val="24"/>
                <w:szCs w:val="24"/>
              </w:rPr>
              <w:t xml:space="preserve"> ФЗ от 26.10.2002 № 127-ФЗ    </w:t>
            </w:r>
          </w:p>
        </w:tc>
        <w:tc>
          <w:tcPr>
            <w:tcW w:w="1497" w:type="dxa"/>
            <w:gridSpan w:val="5"/>
          </w:tcPr>
          <w:p w:rsidR="00CD2373" w:rsidRPr="00686D39" w:rsidRDefault="00CD2373" w:rsidP="00CD2373">
            <w:pPr>
              <w:pStyle w:val="ConsPlusNormal"/>
              <w:jc w:val="center"/>
              <w:rPr>
                <w:rFonts w:ascii="Times New Roman" w:hAnsi="Times New Roman"/>
                <w:sz w:val="24"/>
                <w:szCs w:val="24"/>
              </w:rPr>
            </w:pPr>
            <w:r w:rsidRPr="00686D39">
              <w:rPr>
                <w:rFonts w:ascii="Times New Roman" w:hAnsi="Times New Roman"/>
                <w:sz w:val="24"/>
                <w:szCs w:val="24"/>
              </w:rPr>
              <w:t xml:space="preserve">кол-во, </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61" w:history="1">
              <w:r w:rsidR="00CD2373" w:rsidRPr="00686D39">
                <w:rPr>
                  <w:rFonts w:ascii="Times New Roman" w:hAnsi="Times New Roman" w:cs="Times New Roman"/>
                  <w:sz w:val="24"/>
                  <w:szCs w:val="24"/>
                </w:rPr>
                <w:t>Статья 195</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7.11</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Преднамеренное банкротство</w:t>
            </w:r>
          </w:p>
        </w:tc>
        <w:tc>
          <w:tcPr>
            <w:tcW w:w="3065" w:type="dxa"/>
          </w:tcPr>
          <w:p w:rsidR="00CD2373" w:rsidRPr="00BB6C4C" w:rsidRDefault="00545476" w:rsidP="00BB6C4C">
            <w:pPr>
              <w:pStyle w:val="ConsPlusNormal"/>
              <w:jc w:val="both"/>
              <w:rPr>
                <w:rFonts w:ascii="Times New Roman" w:hAnsi="Times New Roman" w:cs="Times New Roman"/>
                <w:sz w:val="24"/>
                <w:szCs w:val="24"/>
              </w:rPr>
            </w:pPr>
            <w:hyperlink r:id="rId562" w:history="1">
              <w:r w:rsidR="00CD2373" w:rsidRPr="00BB6C4C">
                <w:rPr>
                  <w:rFonts w:ascii="Times New Roman" w:hAnsi="Times New Roman" w:cs="Times New Roman"/>
                  <w:sz w:val="24"/>
                  <w:szCs w:val="24"/>
                </w:rPr>
                <w:t>Стать</w:t>
              </w:r>
              <w:r w:rsidR="00D178D1" w:rsidRPr="00BB6C4C">
                <w:rPr>
                  <w:rFonts w:ascii="Times New Roman" w:hAnsi="Times New Roman" w:cs="Times New Roman"/>
                  <w:sz w:val="24"/>
                  <w:szCs w:val="24"/>
                </w:rPr>
                <w:t>и</w:t>
              </w:r>
            </w:hyperlink>
            <w:r w:rsidR="00CD2373" w:rsidRPr="00BB6C4C">
              <w:rPr>
                <w:rFonts w:ascii="Times New Roman" w:hAnsi="Times New Roman" w:cs="Times New Roman"/>
                <w:sz w:val="24"/>
                <w:szCs w:val="24"/>
              </w:rPr>
              <w:t xml:space="preserve">  </w:t>
            </w:r>
            <w:r w:rsidR="006B5D44" w:rsidRPr="00BB6C4C">
              <w:rPr>
                <w:rFonts w:ascii="Times New Roman" w:hAnsi="Times New Roman" w:cs="Times New Roman"/>
                <w:sz w:val="24"/>
                <w:szCs w:val="24"/>
              </w:rPr>
              <w:t xml:space="preserve">20.3, 67, 99, 129 ФЗ от 26.10.2002 №  127-ФЗ </w:t>
            </w:r>
          </w:p>
        </w:tc>
        <w:tc>
          <w:tcPr>
            <w:tcW w:w="1497" w:type="dxa"/>
            <w:gridSpan w:val="5"/>
          </w:tcPr>
          <w:p w:rsidR="00CD2373" w:rsidRPr="00686D39" w:rsidRDefault="00CD2373" w:rsidP="00CD2373">
            <w:pPr>
              <w:pStyle w:val="ConsPlusNormal"/>
              <w:jc w:val="center"/>
              <w:rPr>
                <w:rFonts w:ascii="Times New Roman" w:hAnsi="Times New Roman"/>
                <w:sz w:val="24"/>
                <w:szCs w:val="24"/>
              </w:rPr>
            </w:pPr>
            <w:r w:rsidRPr="00686D39">
              <w:rPr>
                <w:rFonts w:ascii="Times New Roman" w:hAnsi="Times New Roman"/>
                <w:sz w:val="24"/>
                <w:szCs w:val="24"/>
              </w:rPr>
              <w:t xml:space="preserve">кол-во, </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63" w:history="1">
              <w:r w:rsidR="00CD2373" w:rsidRPr="00686D39">
                <w:rPr>
                  <w:rFonts w:ascii="Times New Roman" w:hAnsi="Times New Roman" w:cs="Times New Roman"/>
                  <w:sz w:val="24"/>
                  <w:szCs w:val="24"/>
                </w:rPr>
                <w:t>Статья 196</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7.12</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Фиктивное банкротство</w:t>
            </w:r>
          </w:p>
        </w:tc>
        <w:tc>
          <w:tcPr>
            <w:tcW w:w="3065" w:type="dxa"/>
          </w:tcPr>
          <w:p w:rsidR="00CD2373" w:rsidRPr="00BB6C4C" w:rsidRDefault="00545476" w:rsidP="00BB6C4C">
            <w:pPr>
              <w:pStyle w:val="ConsPlusNormal"/>
              <w:jc w:val="both"/>
              <w:rPr>
                <w:rFonts w:ascii="Times New Roman" w:hAnsi="Times New Roman" w:cs="Times New Roman"/>
                <w:sz w:val="24"/>
                <w:szCs w:val="24"/>
              </w:rPr>
            </w:pPr>
            <w:hyperlink r:id="rId564" w:history="1">
              <w:r w:rsidR="00CD2373" w:rsidRPr="00BB6C4C">
                <w:rPr>
                  <w:rFonts w:ascii="Times New Roman" w:hAnsi="Times New Roman" w:cs="Times New Roman"/>
                  <w:sz w:val="24"/>
                  <w:szCs w:val="24"/>
                </w:rPr>
                <w:t>Стать</w:t>
              </w:r>
              <w:r w:rsidR="00D178D1" w:rsidRPr="00BB6C4C">
                <w:rPr>
                  <w:rFonts w:ascii="Times New Roman" w:hAnsi="Times New Roman" w:cs="Times New Roman"/>
                  <w:sz w:val="24"/>
                  <w:szCs w:val="24"/>
                </w:rPr>
                <w:t>и</w:t>
              </w:r>
            </w:hyperlink>
            <w:r w:rsidR="00CD2373" w:rsidRPr="00BB6C4C">
              <w:rPr>
                <w:rFonts w:ascii="Times New Roman" w:hAnsi="Times New Roman" w:cs="Times New Roman"/>
                <w:sz w:val="24"/>
                <w:szCs w:val="24"/>
              </w:rPr>
              <w:t xml:space="preserve"> </w:t>
            </w:r>
            <w:r w:rsidR="00D178D1" w:rsidRPr="00BB6C4C">
              <w:rPr>
                <w:rFonts w:ascii="Times New Roman" w:hAnsi="Times New Roman" w:cs="Times New Roman"/>
                <w:sz w:val="24"/>
                <w:szCs w:val="24"/>
              </w:rPr>
              <w:t xml:space="preserve">20.3, 67, 99, 129 </w:t>
            </w:r>
            <w:r w:rsidR="00CD2373" w:rsidRPr="00BB6C4C">
              <w:rPr>
                <w:rFonts w:ascii="Times New Roman" w:hAnsi="Times New Roman" w:cs="Times New Roman"/>
                <w:sz w:val="24"/>
                <w:szCs w:val="24"/>
              </w:rPr>
              <w:t xml:space="preserve">ФЗ от 26.10.2002 № 127-ФЗ    </w:t>
            </w:r>
          </w:p>
        </w:tc>
        <w:tc>
          <w:tcPr>
            <w:tcW w:w="1497" w:type="dxa"/>
            <w:gridSpan w:val="5"/>
          </w:tcPr>
          <w:p w:rsidR="00CD2373" w:rsidRPr="00686D39" w:rsidRDefault="00CD2373" w:rsidP="00CD2373">
            <w:pPr>
              <w:pStyle w:val="ConsPlusNormal"/>
              <w:jc w:val="center"/>
              <w:rPr>
                <w:rFonts w:ascii="Times New Roman" w:hAnsi="Times New Roman"/>
                <w:sz w:val="24"/>
                <w:szCs w:val="24"/>
              </w:rPr>
            </w:pPr>
            <w:r w:rsidRPr="00686D39">
              <w:rPr>
                <w:rFonts w:ascii="Times New Roman" w:hAnsi="Times New Roman"/>
                <w:sz w:val="24"/>
                <w:szCs w:val="24"/>
              </w:rPr>
              <w:t xml:space="preserve">кол-во, </w:t>
            </w:r>
          </w:p>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65" w:history="1">
              <w:r w:rsidR="00CD2373" w:rsidRPr="00686D39">
                <w:rPr>
                  <w:rFonts w:ascii="Times New Roman" w:hAnsi="Times New Roman" w:cs="Times New Roman"/>
                  <w:sz w:val="24"/>
                  <w:szCs w:val="24"/>
                </w:rPr>
                <w:t>Статья 197</w:t>
              </w:r>
            </w:hyperlink>
            <w:r w:rsidR="00CD2373" w:rsidRPr="00686D39">
              <w:rPr>
                <w:rFonts w:ascii="Times New Roman" w:hAnsi="Times New Roman" w:cs="Times New Roman"/>
                <w:sz w:val="24"/>
                <w:szCs w:val="24"/>
              </w:rPr>
              <w:t xml:space="preserve"> УК РФ</w:t>
            </w:r>
          </w:p>
        </w:tc>
        <w:tc>
          <w:tcPr>
            <w:tcW w:w="1733"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hAnsi="Times New Roman"/>
                <w:sz w:val="24"/>
                <w:szCs w:val="24"/>
              </w:rPr>
              <w:t>непоступление (недопоступление) бюджетных средств</w:t>
            </w:r>
          </w:p>
        </w:tc>
        <w:tc>
          <w:tcPr>
            <w:tcW w:w="2487" w:type="dxa"/>
            <w:gridSpan w:val="2"/>
          </w:tcPr>
          <w:p w:rsidR="00CD2373" w:rsidRPr="00686D39" w:rsidRDefault="00CD2373" w:rsidP="00CD2373">
            <w:pPr>
              <w:spacing w:after="0" w:line="240" w:lineRule="auto"/>
              <w:jc w:val="center"/>
              <w:rPr>
                <w:rFonts w:ascii="Times New Roman" w:hAnsi="Times New Roman"/>
                <w:sz w:val="24"/>
                <w:szCs w:val="24"/>
              </w:rPr>
            </w:pPr>
            <w:r w:rsidRPr="00686D39">
              <w:rPr>
                <w:rFonts w:ascii="Times New Roman" w:eastAsia="Times New Roman" w:hAnsi="Times New Roman"/>
                <w:sz w:val="24"/>
                <w:szCs w:val="24"/>
                <w:lang w:eastAsia="ru-RU"/>
              </w:rPr>
              <w:t>объем недопоступивших (недоисчисленных) доходов и иных поступлений в бюджет</w:t>
            </w: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7.13</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Несоблюдение порядка учета организаций и физических лиц (постановки на учет и снятия с учета в налоговых органах)</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66" w:history="1">
              <w:r w:rsidR="00CD2373" w:rsidRPr="00686D39">
                <w:rPr>
                  <w:rFonts w:ascii="Times New Roman" w:hAnsi="Times New Roman" w:cs="Times New Roman"/>
                  <w:sz w:val="24"/>
                  <w:szCs w:val="24"/>
                </w:rPr>
                <w:t>Статья 84</w:t>
              </w:r>
            </w:hyperlink>
            <w:r w:rsidR="00CD2373" w:rsidRPr="00686D39">
              <w:rPr>
                <w:rFonts w:ascii="Times New Roman" w:hAnsi="Times New Roman" w:cs="Times New Roman"/>
                <w:sz w:val="24"/>
                <w:szCs w:val="24"/>
              </w:rPr>
              <w:t xml:space="preserve"> НК РФ</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545476" w:rsidP="00CD2373">
            <w:pPr>
              <w:pStyle w:val="ConsPlusNormal"/>
              <w:jc w:val="both"/>
              <w:rPr>
                <w:rFonts w:ascii="Times New Roman" w:hAnsi="Times New Roman" w:cs="Times New Roman"/>
                <w:sz w:val="24"/>
                <w:szCs w:val="24"/>
              </w:rPr>
            </w:pPr>
            <w:hyperlink r:id="rId567" w:history="1">
              <w:r w:rsidR="00CD2373" w:rsidRPr="00686D39">
                <w:rPr>
                  <w:rFonts w:ascii="Times New Roman" w:hAnsi="Times New Roman" w:cs="Times New Roman"/>
                  <w:sz w:val="24"/>
                  <w:szCs w:val="24"/>
                </w:rPr>
                <w:t>Статья 116</w:t>
              </w:r>
            </w:hyperlink>
            <w:r w:rsidR="00CD2373" w:rsidRPr="00686D39">
              <w:rPr>
                <w:rFonts w:ascii="Times New Roman" w:hAnsi="Times New Roman" w:cs="Times New Roman"/>
                <w:sz w:val="24"/>
                <w:szCs w:val="24"/>
              </w:rPr>
              <w:t xml:space="preserve"> НК РФ</w:t>
            </w:r>
          </w:p>
        </w:tc>
        <w:tc>
          <w:tcPr>
            <w:tcW w:w="1733" w:type="dxa"/>
            <w:gridSpan w:val="2"/>
          </w:tcPr>
          <w:p w:rsidR="00CD2373" w:rsidRPr="00686D39" w:rsidRDefault="00CD2373" w:rsidP="00CD2373">
            <w:pPr>
              <w:pStyle w:val="ConsPlusNormal"/>
              <w:jc w:val="both"/>
            </w:pPr>
          </w:p>
        </w:tc>
        <w:tc>
          <w:tcPr>
            <w:tcW w:w="2487" w:type="dxa"/>
            <w:gridSpan w:val="2"/>
          </w:tcPr>
          <w:p w:rsidR="00CD2373" w:rsidRPr="00686D39" w:rsidRDefault="00CD2373" w:rsidP="00CD2373">
            <w:pPr>
              <w:pStyle w:val="ConsPlusNormal"/>
              <w:jc w:val="both"/>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7.14 </w:t>
            </w:r>
          </w:p>
          <w:p w:rsidR="00CD2373" w:rsidRPr="00686D39" w:rsidRDefault="00CD2373" w:rsidP="00CD2373">
            <w:pPr>
              <w:pStyle w:val="ConsPlusNormal"/>
              <w:jc w:val="center"/>
              <w:rPr>
                <w:rFonts w:ascii="Times New Roman" w:hAnsi="Times New Roman" w:cs="Times New Roman"/>
                <w:sz w:val="24"/>
                <w:szCs w:val="24"/>
              </w:rPr>
            </w:pP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lastRenderedPageBreak/>
              <w:t xml:space="preserve">Нарушения Правил осуществления </w:t>
            </w:r>
            <w:r w:rsidRPr="00686D39">
              <w:rPr>
                <w:rFonts w:ascii="Times New Roman" w:hAnsi="Times New Roman" w:cs="Times New Roman"/>
                <w:sz w:val="24"/>
                <w:szCs w:val="24"/>
              </w:rPr>
              <w:lastRenderedPageBreak/>
              <w:t xml:space="preserve">внутреннего финансового аудита </w:t>
            </w:r>
          </w:p>
        </w:tc>
        <w:tc>
          <w:tcPr>
            <w:tcW w:w="3065" w:type="dxa"/>
          </w:tcPr>
          <w:p w:rsidR="00CD2373" w:rsidRPr="00686D39" w:rsidRDefault="00545476" w:rsidP="00CD2373">
            <w:pPr>
              <w:pStyle w:val="ConsPlusNormal"/>
              <w:jc w:val="both"/>
              <w:rPr>
                <w:rFonts w:ascii="Times New Roman" w:hAnsi="Times New Roman" w:cs="Times New Roman"/>
                <w:sz w:val="24"/>
                <w:szCs w:val="24"/>
              </w:rPr>
            </w:pPr>
            <w:hyperlink r:id="rId568" w:history="1">
              <w:r w:rsidR="00CD2373" w:rsidRPr="00686D39">
                <w:rPr>
                  <w:rFonts w:ascii="Times New Roman" w:hAnsi="Times New Roman" w:cs="Times New Roman"/>
                  <w:sz w:val="24"/>
                  <w:szCs w:val="24"/>
                </w:rPr>
                <w:t>Статья 160.2-1</w:t>
              </w:r>
            </w:hyperlink>
            <w:r w:rsidR="00CD2373" w:rsidRPr="00686D39">
              <w:rPr>
                <w:rFonts w:ascii="Times New Roman" w:hAnsi="Times New Roman" w:cs="Times New Roman"/>
                <w:sz w:val="24"/>
                <w:szCs w:val="24"/>
              </w:rPr>
              <w:t xml:space="preserve"> БК РФ</w:t>
            </w:r>
          </w:p>
          <w:p w:rsidR="00CD2373" w:rsidRPr="00686D39" w:rsidRDefault="00545476" w:rsidP="00CD2373">
            <w:pPr>
              <w:pStyle w:val="ConsPlusNormal"/>
              <w:jc w:val="both"/>
              <w:rPr>
                <w:rFonts w:ascii="Times New Roman" w:hAnsi="Times New Roman" w:cs="Times New Roman"/>
                <w:sz w:val="24"/>
                <w:szCs w:val="24"/>
              </w:rPr>
            </w:pPr>
            <w:hyperlink r:id="rId569" w:history="1">
              <w:r w:rsidR="00CD2373" w:rsidRPr="00686D39">
                <w:rPr>
                  <w:rFonts w:ascii="Times New Roman" w:hAnsi="Times New Roman" w:cs="Times New Roman"/>
                  <w:sz w:val="24"/>
                  <w:szCs w:val="24"/>
                </w:rPr>
                <w:t>Правила</w:t>
              </w:r>
            </w:hyperlink>
            <w:r w:rsidR="00CD2373" w:rsidRPr="00686D39">
              <w:rPr>
                <w:rFonts w:ascii="Times New Roman" w:hAnsi="Times New Roman" w:cs="Times New Roman"/>
                <w:sz w:val="24"/>
                <w:szCs w:val="24"/>
              </w:rPr>
              <w:t xml:space="preserve"> осуществления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 внутреннего финансового контроля и внутреннего финансового аудита, утвержденные </w:t>
            </w:r>
            <w:r w:rsidR="00CD2373" w:rsidRPr="00686D39">
              <w:rPr>
                <w:rFonts w:ascii="Times New Roman" w:hAnsi="Times New Roman" w:cs="Times New Roman"/>
                <w:bCs/>
                <w:sz w:val="24"/>
                <w:szCs w:val="24"/>
              </w:rPr>
              <w:t>статьей 19 ФЗ от 06.12.11 № 402-ФЗ,  МПА</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кол-во</w:t>
            </w:r>
          </w:p>
        </w:tc>
        <w:tc>
          <w:tcPr>
            <w:tcW w:w="1158" w:type="dxa"/>
            <w:gridSpan w:val="3"/>
          </w:tcPr>
          <w:p w:rsidR="00CD2373" w:rsidRPr="00686D39" w:rsidRDefault="00545476" w:rsidP="00CD2373">
            <w:pPr>
              <w:pStyle w:val="ConsPlusNormal"/>
              <w:jc w:val="center"/>
              <w:rPr>
                <w:rFonts w:ascii="Times New Roman" w:hAnsi="Times New Roman" w:cs="Times New Roman"/>
                <w:sz w:val="24"/>
                <w:szCs w:val="24"/>
              </w:rPr>
            </w:pPr>
            <w:hyperlink w:anchor="P2491" w:history="1">
              <w:r w:rsidR="00CD2373" w:rsidRPr="00686D39">
                <w:rPr>
                  <w:rFonts w:ascii="Times New Roman" w:hAnsi="Times New Roman" w:cs="Times New Roman"/>
                  <w:sz w:val="24"/>
                  <w:szCs w:val="24"/>
                </w:rPr>
                <w:t>7</w:t>
              </w:r>
            </w:hyperlink>
          </w:p>
        </w:tc>
        <w:tc>
          <w:tcPr>
            <w:tcW w:w="2178" w:type="dxa"/>
            <w:gridSpan w:val="3"/>
          </w:tcPr>
          <w:p w:rsidR="00CD2373" w:rsidRPr="00686D39" w:rsidRDefault="00CD2373" w:rsidP="00CD2373">
            <w:pPr>
              <w:pStyle w:val="ConsPlusNormal"/>
              <w:jc w:val="center"/>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center"/>
              <w:rPr>
                <w:rFonts w:ascii="Times New Roman" w:hAnsi="Times New Roman" w:cs="Times New Roman"/>
                <w:sz w:val="24"/>
                <w:szCs w:val="24"/>
              </w:rPr>
            </w:pPr>
          </w:p>
        </w:tc>
        <w:tc>
          <w:tcPr>
            <w:tcW w:w="2487" w:type="dxa"/>
            <w:gridSpan w:val="2"/>
          </w:tcPr>
          <w:p w:rsidR="00CD2373" w:rsidRPr="00686D39" w:rsidRDefault="00CD2373" w:rsidP="00CD2373">
            <w:pPr>
              <w:pStyle w:val="ConsPlusNormal"/>
              <w:jc w:val="center"/>
              <w:rPr>
                <w:rFonts w:ascii="Times New Roman" w:hAnsi="Times New Roman" w:cs="Times New Roman"/>
                <w:sz w:val="24"/>
                <w:szCs w:val="24"/>
              </w:rPr>
            </w:pPr>
          </w:p>
        </w:tc>
      </w:tr>
      <w:tr w:rsidR="00CD2373" w:rsidRPr="00686D39" w:rsidTr="00726FB2">
        <w:trPr>
          <w:gridAfter w:val="1"/>
          <w:wAfter w:w="11" w:type="dxa"/>
          <w:trHeight w:val="1726"/>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7.15к</w:t>
            </w:r>
          </w:p>
        </w:tc>
        <w:tc>
          <w:tcPr>
            <w:tcW w:w="3874" w:type="dxa"/>
            <w:gridSpan w:val="3"/>
          </w:tcPr>
          <w:p w:rsidR="00CD2373" w:rsidRPr="00686D39" w:rsidRDefault="00CD2373" w:rsidP="00CD2373">
            <w:pPr>
              <w:pStyle w:val="ConsPlusNormal"/>
              <w:jc w:val="both"/>
              <w:rPr>
                <w:rFonts w:ascii="Times New Roman" w:hAnsi="Times New Roman" w:cs="Times New Roman"/>
                <w:bCs/>
                <w:sz w:val="24"/>
                <w:szCs w:val="24"/>
              </w:rPr>
            </w:pPr>
            <w:r w:rsidRPr="00686D39">
              <w:rPr>
                <w:rFonts w:ascii="Times New Roman" w:hAnsi="Times New Roman" w:cs="Times New Roman"/>
                <w:sz w:val="24"/>
                <w:szCs w:val="24"/>
              </w:rPr>
              <w:t xml:space="preserve">Нарушение правил хранения, комплектования, учета или использования архивных документов, за исключением случаев, предусмотренных </w:t>
            </w:r>
            <w:hyperlink r:id="rId570" w:history="1">
              <w:r w:rsidRPr="00686D39">
                <w:rPr>
                  <w:rFonts w:ascii="Times New Roman" w:hAnsi="Times New Roman" w:cs="Times New Roman"/>
                  <w:sz w:val="24"/>
                  <w:szCs w:val="24"/>
                </w:rPr>
                <w:t>статья 13.25</w:t>
              </w:r>
            </w:hyperlink>
            <w:r w:rsidRPr="00686D39">
              <w:rPr>
                <w:rFonts w:ascii="Times New Roman" w:hAnsi="Times New Roman" w:cs="Times New Roman"/>
                <w:sz w:val="24"/>
                <w:szCs w:val="24"/>
              </w:rPr>
              <w:t xml:space="preserve"> КоАП РФ</w:t>
            </w:r>
          </w:p>
        </w:tc>
        <w:tc>
          <w:tcPr>
            <w:tcW w:w="3065" w:type="dxa"/>
          </w:tcPr>
          <w:p w:rsidR="00CD2373" w:rsidRPr="00686D39" w:rsidRDefault="00CD2373" w:rsidP="00CD2373">
            <w:pPr>
              <w:spacing w:after="0"/>
              <w:jc w:val="both"/>
              <w:rPr>
                <w:rFonts w:ascii="Times New Roman" w:eastAsia="Times New Roman" w:hAnsi="Times New Roman" w:cs="Times New Roman"/>
                <w:sz w:val="24"/>
                <w:szCs w:val="24"/>
                <w:lang w:eastAsia="ru-RU"/>
              </w:rPr>
            </w:pPr>
            <w:r w:rsidRPr="00686D39">
              <w:rPr>
                <w:rFonts w:ascii="Times New Roman" w:eastAsia="Times New Roman" w:hAnsi="Times New Roman" w:cs="Times New Roman"/>
                <w:bCs/>
                <w:sz w:val="24"/>
                <w:szCs w:val="24"/>
                <w:lang w:eastAsia="ru-RU"/>
              </w:rPr>
              <w:t xml:space="preserve">Приказ Минкультуры России от 25.08.2010 № 558 (до 17.12.2019). Приказ Росархива от 20.12.2019 № 236 </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w:t>
            </w:r>
          </w:p>
        </w:tc>
        <w:tc>
          <w:tcPr>
            <w:tcW w:w="2178"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Статья 13.20 КоАП РФ</w:t>
            </w:r>
          </w:p>
          <w:p w:rsidR="00CD2373" w:rsidRPr="00686D39" w:rsidRDefault="00CD2373" w:rsidP="00CD2373">
            <w:pPr>
              <w:spacing w:after="0"/>
              <w:jc w:val="center"/>
              <w:rPr>
                <w:rFonts w:ascii="Times New Roman" w:eastAsia="Times New Roman" w:hAnsi="Times New Roman" w:cs="Times New Roman"/>
                <w:sz w:val="24"/>
                <w:szCs w:val="24"/>
                <w:lang w:eastAsia="ru-RU"/>
              </w:rPr>
            </w:pPr>
          </w:p>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rPr>
          <w:gridAfter w:val="1"/>
          <w:wAfter w:w="11" w:type="dxa"/>
          <w:trHeight w:val="1726"/>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7.16к</w:t>
            </w:r>
          </w:p>
        </w:tc>
        <w:tc>
          <w:tcPr>
            <w:tcW w:w="3874" w:type="dxa"/>
            <w:gridSpan w:val="3"/>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Осуществление деятельности не в соответствии с предметом и целями, определенными федеральными законами и уставом организации</w:t>
            </w:r>
          </w:p>
        </w:tc>
        <w:tc>
          <w:tcPr>
            <w:tcW w:w="3065" w:type="dxa"/>
          </w:tcPr>
          <w:p w:rsidR="00CD2373" w:rsidRPr="00686D39" w:rsidRDefault="00CD2373" w:rsidP="00CD2373">
            <w:pPr>
              <w:pStyle w:val="ConsPlusNormal"/>
              <w:jc w:val="both"/>
              <w:rPr>
                <w:rFonts w:ascii="Times New Roman" w:hAnsi="Times New Roman" w:cs="Times New Roman"/>
                <w:sz w:val="24"/>
                <w:szCs w:val="24"/>
              </w:rPr>
            </w:pPr>
            <w:r w:rsidRPr="00686D39">
              <w:rPr>
                <w:rFonts w:ascii="Times New Roman" w:hAnsi="Times New Roman" w:cs="Times New Roman"/>
                <w:sz w:val="24"/>
                <w:szCs w:val="24"/>
              </w:rPr>
              <w:t>Часть 2 статьи 9.2. ФЗ от 12.01.1996 № 7-ФЗ ; часть 7 статьи 2 ФЗ от 03.11.2006 № 174-ФЗ;статья 52. ГК РФ; статья 9ФЗ от 14.11.2002 № 161-ФЗ; Устав организации</w:t>
            </w: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w:t>
            </w:r>
          </w:p>
        </w:tc>
        <w:tc>
          <w:tcPr>
            <w:tcW w:w="1158" w:type="dxa"/>
            <w:gridSpan w:val="3"/>
          </w:tcPr>
          <w:p w:rsidR="00CD2373" w:rsidRPr="00686D39" w:rsidRDefault="00CD2373" w:rsidP="00CD2373">
            <w:pPr>
              <w:pStyle w:val="ConsPlusNormal"/>
              <w:jc w:val="center"/>
            </w:pPr>
            <w:r w:rsidRPr="00686D39">
              <w:t>7</w:t>
            </w:r>
          </w:p>
        </w:tc>
        <w:tc>
          <w:tcPr>
            <w:tcW w:w="2178" w:type="dxa"/>
            <w:gridSpan w:val="3"/>
          </w:tcPr>
          <w:p w:rsidR="00CD2373" w:rsidRPr="00686D39" w:rsidRDefault="00CD2373" w:rsidP="00CD2373">
            <w:pPr>
              <w:pStyle w:val="ConsPlusNormal"/>
              <w:rPr>
                <w:rFonts w:ascii="Times New Roman" w:hAnsi="Times New Roman" w:cs="Times New Roman"/>
                <w:sz w:val="24"/>
                <w:szCs w:val="24"/>
              </w:rPr>
            </w:pPr>
          </w:p>
        </w:tc>
        <w:tc>
          <w:tcPr>
            <w:tcW w:w="1733" w:type="dxa"/>
            <w:gridSpan w:val="2"/>
          </w:tcPr>
          <w:p w:rsidR="00CD2373" w:rsidRPr="00686D39" w:rsidRDefault="00CD2373" w:rsidP="00CD2373">
            <w:pPr>
              <w:pStyle w:val="ConsPlusNormal"/>
              <w:jc w:val="both"/>
              <w:rPr>
                <w:rFonts w:ascii="Times New Roman" w:hAnsi="Times New Roman" w:cs="Times New Roman"/>
                <w:sz w:val="24"/>
                <w:szCs w:val="24"/>
              </w:rPr>
            </w:pPr>
          </w:p>
        </w:tc>
        <w:tc>
          <w:tcPr>
            <w:tcW w:w="2487" w:type="dxa"/>
            <w:gridSpan w:val="2"/>
          </w:tcPr>
          <w:p w:rsidR="00CD2373" w:rsidRPr="00686D39" w:rsidRDefault="00CD2373" w:rsidP="00CD2373">
            <w:pPr>
              <w:pStyle w:val="ConsPlusNormal"/>
              <w:jc w:val="both"/>
              <w:rPr>
                <w:rFonts w:ascii="Times New Roman" w:hAnsi="Times New Roman" w:cs="Times New Roman"/>
                <w:sz w:val="24"/>
                <w:szCs w:val="24"/>
              </w:rPr>
            </w:pPr>
          </w:p>
        </w:tc>
      </w:tr>
      <w:tr w:rsidR="00CD2373" w:rsidRPr="00686D39" w:rsidTr="00726FB2">
        <w:trPr>
          <w:gridAfter w:val="1"/>
          <w:wAfter w:w="11" w:type="dxa"/>
        </w:trPr>
        <w:tc>
          <w:tcPr>
            <w:tcW w:w="977" w:type="dxa"/>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lastRenderedPageBreak/>
              <w:t>7.17к</w:t>
            </w:r>
          </w:p>
        </w:tc>
        <w:tc>
          <w:tcPr>
            <w:tcW w:w="3874" w:type="dxa"/>
            <w:gridSpan w:val="3"/>
          </w:tcPr>
          <w:p w:rsidR="00CD2373" w:rsidRPr="00686D39" w:rsidRDefault="00CD2373" w:rsidP="00CD2373">
            <w:pPr>
              <w:keepNext/>
              <w:spacing w:after="0"/>
              <w:ind w:right="113"/>
              <w:jc w:val="both"/>
              <w:outlineLvl w:val="3"/>
              <w:rPr>
                <w:rFonts w:ascii="Times New Roman" w:eastAsia="Times New Roman" w:hAnsi="Times New Roman" w:cs="Times New Roman"/>
                <w:bCs/>
                <w:sz w:val="24"/>
                <w:szCs w:val="24"/>
                <w:lang w:eastAsia="ru-RU"/>
              </w:rPr>
            </w:pPr>
            <w:r w:rsidRPr="00686D39">
              <w:rPr>
                <w:rFonts w:ascii="Times New Roman" w:eastAsia="Times New Roman" w:hAnsi="Times New Roman" w:cs="Times New Roman"/>
                <w:bCs/>
                <w:sz w:val="24"/>
                <w:szCs w:val="24"/>
                <w:lang w:eastAsia="ru-RU"/>
              </w:rPr>
              <w:t>Прочие нарушения и недостатки, не учтенные  в данной группе</w:t>
            </w:r>
          </w:p>
        </w:tc>
        <w:tc>
          <w:tcPr>
            <w:tcW w:w="3065" w:type="dxa"/>
          </w:tcPr>
          <w:p w:rsidR="00CD2373" w:rsidRPr="00686D39" w:rsidRDefault="00CD2373" w:rsidP="00CD2373">
            <w:pPr>
              <w:spacing w:after="0"/>
              <w:jc w:val="both"/>
              <w:rPr>
                <w:rFonts w:ascii="Times New Roman" w:eastAsia="Times New Roman" w:hAnsi="Times New Roman" w:cs="Times New Roman"/>
                <w:bCs/>
                <w:sz w:val="24"/>
                <w:szCs w:val="24"/>
                <w:lang w:eastAsia="ru-RU"/>
              </w:rPr>
            </w:pPr>
          </w:p>
        </w:tc>
        <w:tc>
          <w:tcPr>
            <w:tcW w:w="1497" w:type="dxa"/>
            <w:gridSpan w:val="5"/>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 xml:space="preserve">кол-во, </w:t>
            </w:r>
          </w:p>
          <w:p w:rsidR="00CD2373" w:rsidRPr="00686D39" w:rsidRDefault="00CD2373" w:rsidP="0023683A">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кол-во и тыс. рублей</w:t>
            </w:r>
            <w:r w:rsidR="0023683A">
              <w:rPr>
                <w:rFonts w:ascii="Times New Roman" w:hAnsi="Times New Roman" w:cs="Times New Roman"/>
                <w:b/>
                <w:sz w:val="24"/>
                <w:szCs w:val="24"/>
                <w:vertAlign w:val="superscript"/>
              </w:rPr>
              <w:t>11</w:t>
            </w:r>
          </w:p>
        </w:tc>
        <w:tc>
          <w:tcPr>
            <w:tcW w:w="1158" w:type="dxa"/>
            <w:gridSpan w:val="3"/>
          </w:tcPr>
          <w:p w:rsidR="00CD2373" w:rsidRPr="00686D39" w:rsidRDefault="00CD2373" w:rsidP="00CD2373">
            <w:pPr>
              <w:pStyle w:val="ConsPlusNormal"/>
              <w:jc w:val="center"/>
              <w:rPr>
                <w:rFonts w:ascii="Times New Roman" w:hAnsi="Times New Roman" w:cs="Times New Roman"/>
                <w:sz w:val="24"/>
                <w:szCs w:val="24"/>
              </w:rPr>
            </w:pPr>
            <w:r w:rsidRPr="00686D39">
              <w:rPr>
                <w:rFonts w:ascii="Times New Roman" w:hAnsi="Times New Roman" w:cs="Times New Roman"/>
                <w:sz w:val="24"/>
                <w:szCs w:val="24"/>
              </w:rPr>
              <w:t>7</w:t>
            </w:r>
          </w:p>
        </w:tc>
        <w:tc>
          <w:tcPr>
            <w:tcW w:w="2178" w:type="dxa"/>
            <w:gridSpan w:val="3"/>
          </w:tcPr>
          <w:p w:rsidR="00CD2373" w:rsidRPr="00686D39" w:rsidRDefault="00CD2373" w:rsidP="00CD2373">
            <w:pPr>
              <w:spacing w:after="0"/>
              <w:jc w:val="center"/>
              <w:rPr>
                <w:rFonts w:ascii="Times New Roman" w:eastAsia="Times New Roman" w:hAnsi="Times New Roman" w:cs="Times New Roman"/>
                <w:sz w:val="24"/>
                <w:szCs w:val="24"/>
                <w:lang w:eastAsia="ru-RU"/>
              </w:rPr>
            </w:pPr>
          </w:p>
        </w:tc>
        <w:tc>
          <w:tcPr>
            <w:tcW w:w="1733" w:type="dxa"/>
            <w:gridSpan w:val="2"/>
          </w:tcPr>
          <w:p w:rsidR="00CD2373" w:rsidRPr="00686D39" w:rsidRDefault="00CD2373" w:rsidP="00CD2373">
            <w:pPr>
              <w:spacing w:after="0"/>
              <w:jc w:val="center"/>
              <w:rPr>
                <w:rFonts w:ascii="Times New Roman" w:eastAsia="Times New Roman" w:hAnsi="Times New Roman" w:cs="Times New Roman"/>
                <w:sz w:val="24"/>
                <w:szCs w:val="24"/>
                <w:lang w:eastAsia="ru-RU"/>
              </w:rPr>
            </w:pPr>
          </w:p>
        </w:tc>
        <w:tc>
          <w:tcPr>
            <w:tcW w:w="2487" w:type="dxa"/>
            <w:gridSpan w:val="2"/>
          </w:tcPr>
          <w:p w:rsidR="00CD2373" w:rsidRPr="00686D39" w:rsidRDefault="00CD2373" w:rsidP="00CD2373">
            <w:pPr>
              <w:spacing w:after="0"/>
              <w:jc w:val="center"/>
              <w:rPr>
                <w:rFonts w:ascii="Times New Roman" w:eastAsia="Times New Roman" w:hAnsi="Times New Roman" w:cs="Times New Roman"/>
                <w:sz w:val="24"/>
                <w:szCs w:val="24"/>
                <w:lang w:eastAsia="ru-RU"/>
              </w:rPr>
            </w:pPr>
          </w:p>
        </w:tc>
      </w:tr>
    </w:tbl>
    <w:p w:rsidR="00496ABD" w:rsidRPr="00686D39" w:rsidRDefault="00496ABD">
      <w:pPr>
        <w:pStyle w:val="ConsPlusNormal"/>
        <w:jc w:val="both"/>
      </w:pPr>
    </w:p>
    <w:p w:rsidR="00635BBA" w:rsidRPr="00686D39" w:rsidRDefault="00635BBA">
      <w:pPr>
        <w:pStyle w:val="ConsPlusNormal"/>
        <w:jc w:val="both"/>
      </w:pPr>
    </w:p>
    <w:p w:rsidR="00496ABD" w:rsidRPr="00686D39" w:rsidRDefault="00496ABD">
      <w:pPr>
        <w:pStyle w:val="ConsPlusNormal"/>
        <w:jc w:val="both"/>
      </w:pPr>
    </w:p>
    <w:p w:rsidR="005F2CF1" w:rsidRPr="00686D39" w:rsidRDefault="005F2CF1"/>
    <w:p w:rsidR="00496ABD" w:rsidRPr="00686D39" w:rsidRDefault="00D10F3B">
      <w:pPr>
        <w:sectPr w:rsidR="00496ABD" w:rsidRPr="00686D39" w:rsidSect="006A4F67">
          <w:headerReference w:type="default" r:id="rId571"/>
          <w:pgSz w:w="17634" w:h="12474" w:orient="landscape"/>
          <w:pgMar w:top="851" w:right="1134" w:bottom="1701" w:left="1134" w:header="709" w:footer="709" w:gutter="0"/>
          <w:cols w:space="708"/>
          <w:titlePg/>
          <w:docGrid w:linePitch="360"/>
        </w:sectPr>
      </w:pPr>
      <w:r w:rsidRPr="00686D39">
        <w:br w:type="textWrapping" w:clear="all"/>
      </w:r>
    </w:p>
    <w:p w:rsidR="00496ABD" w:rsidRPr="00686D39" w:rsidRDefault="00496ABD">
      <w:pPr>
        <w:pStyle w:val="ConsPlusNormal"/>
        <w:jc w:val="both"/>
      </w:pPr>
    </w:p>
    <w:p w:rsidR="00496ABD" w:rsidRPr="00686D39" w:rsidRDefault="00496ABD">
      <w:pPr>
        <w:pStyle w:val="ConsPlusNormal"/>
        <w:ind w:firstLine="540"/>
        <w:jc w:val="both"/>
        <w:rPr>
          <w:rFonts w:ascii="Times New Roman" w:hAnsi="Times New Roman" w:cs="Times New Roman"/>
          <w:b/>
          <w:sz w:val="24"/>
          <w:szCs w:val="24"/>
        </w:rPr>
      </w:pPr>
      <w:r w:rsidRPr="00686D39">
        <w:rPr>
          <w:rFonts w:ascii="Times New Roman" w:hAnsi="Times New Roman" w:cs="Times New Roman"/>
          <w:b/>
          <w:sz w:val="24"/>
          <w:szCs w:val="24"/>
        </w:rPr>
        <w:t>Примечание</w:t>
      </w:r>
    </w:p>
    <w:p w:rsidR="00FB6E97" w:rsidRPr="00BB6C4C" w:rsidRDefault="00FB6E97" w:rsidP="00FB6E97">
      <w:pPr>
        <w:autoSpaceDE w:val="0"/>
        <w:autoSpaceDN w:val="0"/>
        <w:adjustRightInd w:val="0"/>
        <w:spacing w:after="0" w:line="240" w:lineRule="auto"/>
        <w:ind w:firstLine="709"/>
        <w:jc w:val="both"/>
        <w:rPr>
          <w:rFonts w:ascii="Times New Roman" w:hAnsi="Times New Roman"/>
          <w:sz w:val="24"/>
          <w:szCs w:val="24"/>
        </w:rPr>
      </w:pPr>
      <w:r w:rsidRPr="00686D39">
        <w:rPr>
          <w:rFonts w:ascii="Times New Roman" w:hAnsi="Times New Roman"/>
          <w:sz w:val="24"/>
          <w:szCs w:val="24"/>
          <w:vertAlign w:val="superscript"/>
        </w:rPr>
        <w:t xml:space="preserve">1 </w:t>
      </w:r>
      <w:r w:rsidR="0000201D" w:rsidRPr="00BB6C4C">
        <w:rPr>
          <w:rFonts w:ascii="Times New Roman" w:hAnsi="Times New Roman"/>
          <w:sz w:val="24"/>
          <w:szCs w:val="24"/>
        </w:rPr>
        <w:t xml:space="preserve">Для квалификации нарушений могут применяться нормативные </w:t>
      </w:r>
      <w:r w:rsidRPr="00BB6C4C">
        <w:rPr>
          <w:rFonts w:ascii="Times New Roman" w:hAnsi="Times New Roman"/>
          <w:sz w:val="24"/>
          <w:szCs w:val="24"/>
        </w:rPr>
        <w:t xml:space="preserve">(НПА) </w:t>
      </w:r>
      <w:r w:rsidR="00EC461F" w:rsidRPr="00BB6C4C">
        <w:rPr>
          <w:rFonts w:ascii="Times New Roman" w:hAnsi="Times New Roman"/>
          <w:sz w:val="24"/>
          <w:szCs w:val="24"/>
        </w:rPr>
        <w:t>РФ</w:t>
      </w:r>
      <w:r w:rsidRPr="00BB6C4C">
        <w:rPr>
          <w:rFonts w:ascii="Times New Roman" w:hAnsi="Times New Roman"/>
          <w:sz w:val="24"/>
          <w:szCs w:val="24"/>
        </w:rPr>
        <w:t xml:space="preserve">, НПА субъектов </w:t>
      </w:r>
      <w:r w:rsidR="00EC461F" w:rsidRPr="00BB6C4C">
        <w:rPr>
          <w:rFonts w:ascii="Times New Roman" w:hAnsi="Times New Roman"/>
          <w:sz w:val="24"/>
          <w:szCs w:val="24"/>
        </w:rPr>
        <w:t>РФ</w:t>
      </w:r>
      <w:r w:rsidRPr="00BB6C4C">
        <w:rPr>
          <w:rFonts w:ascii="Times New Roman" w:hAnsi="Times New Roman"/>
          <w:sz w:val="24"/>
          <w:szCs w:val="24"/>
        </w:rPr>
        <w:t>, НПА исполнительных (представительных) органов местного самоуправления и иные правовые акты (ПА), являющиеся правовым ос</w:t>
      </w:r>
      <w:r w:rsidR="0000201D" w:rsidRPr="00BB6C4C">
        <w:rPr>
          <w:rFonts w:ascii="Times New Roman" w:hAnsi="Times New Roman"/>
          <w:sz w:val="24"/>
          <w:szCs w:val="24"/>
        </w:rPr>
        <w:t>нованием квалификации нарушений, но не указанные в Классификаторе нарушений, выявляемых в ходе внешнего государственного аудита (контроля). В отношении более ранних периодов, на которые нормативные правовые акты, указанные в настоящей редакции Классификатора нарушений, выявляемых в ходе внешнего государственного аудита (контроля), не распространяются, нарушения квалифицируются с учетом действующих на момент их совершения нормативных правовых актов и классифицируются по соответствующим кодам Классификатора нарушений, выявляемых в ходе внешнего государственного аудита (контроля) в редакции, актуальной на момент выявления нарушения.</w:t>
      </w:r>
    </w:p>
    <w:p w:rsidR="00FB6E97" w:rsidRPr="00BB6C4C" w:rsidRDefault="00FB6E97" w:rsidP="00FB6E97">
      <w:pPr>
        <w:spacing w:after="0" w:line="240" w:lineRule="auto"/>
        <w:ind w:firstLine="709"/>
        <w:jc w:val="both"/>
        <w:rPr>
          <w:rFonts w:ascii="Times New Roman" w:hAnsi="Times New Roman"/>
          <w:b/>
          <w:sz w:val="24"/>
          <w:szCs w:val="24"/>
        </w:rPr>
      </w:pPr>
      <w:r w:rsidRPr="00BB6C4C">
        <w:rPr>
          <w:rFonts w:ascii="Times New Roman" w:hAnsi="Times New Roman"/>
          <w:bCs/>
          <w:sz w:val="24"/>
          <w:szCs w:val="24"/>
          <w:vertAlign w:val="superscript"/>
        </w:rPr>
        <w:t xml:space="preserve">2 </w:t>
      </w:r>
      <w:r w:rsidRPr="00BB6C4C">
        <w:rPr>
          <w:rFonts w:ascii="Times New Roman" w:hAnsi="Times New Roman"/>
          <w:b/>
          <w:bCs/>
          <w:sz w:val="24"/>
          <w:szCs w:val="24"/>
        </w:rPr>
        <w:t>Группы нарушений:</w:t>
      </w:r>
    </w:p>
    <w:p w:rsidR="00FB6E97" w:rsidRPr="00BB6C4C" w:rsidRDefault="00FB6E97" w:rsidP="00FB6E97">
      <w:pPr>
        <w:pStyle w:val="a4"/>
        <w:ind w:left="0" w:firstLine="709"/>
        <w:jc w:val="both"/>
      </w:pPr>
      <w:r w:rsidRPr="00BB6C4C">
        <w:t xml:space="preserve">1 - нарушения при формировании и исполнении бюджетов; </w:t>
      </w:r>
    </w:p>
    <w:p w:rsidR="00FB6E97" w:rsidRPr="00BB6C4C" w:rsidRDefault="00FB6E97" w:rsidP="00FB6E97">
      <w:pPr>
        <w:pStyle w:val="a4"/>
        <w:spacing w:before="120" w:after="120"/>
        <w:ind w:left="0" w:firstLine="709"/>
        <w:jc w:val="both"/>
      </w:pPr>
      <w:r w:rsidRPr="00BB6C4C">
        <w:t>2 - нарушения ведения бухгалтерского учета, составления и представления бухгалтерской (финансовой) отчетности;</w:t>
      </w:r>
    </w:p>
    <w:p w:rsidR="00FB6E97" w:rsidRPr="00686D39" w:rsidRDefault="00FB6E97" w:rsidP="00FB6E97">
      <w:pPr>
        <w:pStyle w:val="a4"/>
        <w:spacing w:before="120" w:after="120"/>
        <w:ind w:left="0" w:firstLine="709"/>
        <w:jc w:val="both"/>
      </w:pPr>
      <w:r w:rsidRPr="00BB6C4C">
        <w:t xml:space="preserve">3 - нарушения в сфере управления </w:t>
      </w:r>
      <w:r w:rsidRPr="00686D39">
        <w:t>и распоряжения государственной (муниципальной) собственностью;</w:t>
      </w:r>
    </w:p>
    <w:p w:rsidR="00FB6E97" w:rsidRPr="00686D39" w:rsidRDefault="00FB6E97" w:rsidP="00FB6E97">
      <w:pPr>
        <w:pStyle w:val="a4"/>
        <w:spacing w:before="120" w:after="120"/>
        <w:ind w:left="0" w:firstLine="709"/>
        <w:jc w:val="both"/>
      </w:pPr>
      <w:r w:rsidRPr="00686D39">
        <w:t>4 - нарушения при осуществлении государственных (муниципальных) закупок и закупок отдельными видами юридических лиц;</w:t>
      </w:r>
    </w:p>
    <w:p w:rsidR="00FB6E97" w:rsidRPr="00686D39" w:rsidRDefault="00FB6E97" w:rsidP="00FB6E97">
      <w:pPr>
        <w:pStyle w:val="a4"/>
        <w:spacing w:before="120" w:after="120"/>
        <w:ind w:left="0" w:firstLine="709"/>
        <w:jc w:val="both"/>
      </w:pPr>
      <w:r w:rsidRPr="00686D39">
        <w:t xml:space="preserve">5 - нарушения в сфере деятельности Центрального банка </w:t>
      </w:r>
      <w:r w:rsidR="00EC461F" w:rsidRPr="00686D39">
        <w:t>РФ</w:t>
      </w:r>
      <w:r w:rsidRPr="00686D39">
        <w:t xml:space="preserve">, его структурных подразделений и других банков и небанковских кредитных организаций, входящих в банковскую систему </w:t>
      </w:r>
      <w:r w:rsidR="00EC461F" w:rsidRPr="00686D39">
        <w:t>РФ</w:t>
      </w:r>
      <w:r w:rsidRPr="00686D39">
        <w:t xml:space="preserve">, государственных корпораций, государственных компаний, организаций с участием </w:t>
      </w:r>
      <w:r w:rsidR="00EC461F" w:rsidRPr="00686D39">
        <w:t>РФ</w:t>
      </w:r>
      <w:r w:rsidRPr="00686D39">
        <w:t xml:space="preserve"> в их уставных (складочных) капиталах и иных организаций, в том числе при использовании ими имущества, находящегося в государственной (муниципальной) собственности;</w:t>
      </w:r>
    </w:p>
    <w:p w:rsidR="00FB6E97" w:rsidRPr="00686D39" w:rsidRDefault="00FB6E97" w:rsidP="00FB6E97">
      <w:pPr>
        <w:pStyle w:val="a4"/>
        <w:spacing w:before="120" w:after="120"/>
        <w:ind w:left="0" w:firstLine="709"/>
        <w:jc w:val="both"/>
      </w:pPr>
      <w:r w:rsidRPr="00686D39">
        <w:t xml:space="preserve">6 - нарушения в ходе использования средств финансовой и гуманитарной помощи </w:t>
      </w:r>
      <w:r w:rsidR="00EC461F" w:rsidRPr="00686D39">
        <w:t>РФ</w:t>
      </w:r>
      <w:r w:rsidRPr="00686D39">
        <w:t>, предоставляемой иностранным государствам, при реализации международных договоров, межправсоглашений и в области соглашений о разделе продукции;</w:t>
      </w:r>
    </w:p>
    <w:p w:rsidR="00FB6E97" w:rsidRPr="00686D39" w:rsidRDefault="00FB6E97" w:rsidP="00FB6E97">
      <w:pPr>
        <w:pStyle w:val="a4"/>
        <w:spacing w:before="120" w:after="120"/>
        <w:ind w:left="0" w:firstLine="709"/>
        <w:jc w:val="both"/>
      </w:pPr>
      <w:r w:rsidRPr="00686D39">
        <w:t>7 - иные нарушения;</w:t>
      </w:r>
    </w:p>
    <w:p w:rsidR="00FB6E97" w:rsidRPr="00686D39" w:rsidRDefault="00FB6E97" w:rsidP="00FB6E97">
      <w:pPr>
        <w:pStyle w:val="a4"/>
        <w:ind w:left="0" w:firstLine="709"/>
        <w:jc w:val="both"/>
      </w:pPr>
      <w:r w:rsidRPr="00686D39">
        <w:t xml:space="preserve">8 - нецелевое использование бюджетных средств, в том числе бюджетных кредитов, выражается в направлении средств бюджета бюджетной системы </w:t>
      </w:r>
      <w:r w:rsidR="00EC461F" w:rsidRPr="00686D39">
        <w:t>РФ</w:t>
      </w:r>
      <w:r w:rsidRPr="00686D39">
        <w:t xml:space="preserve">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w:t>
      </w:r>
      <w:r w:rsidR="00EC461F" w:rsidRPr="00686D39">
        <w:t>РФ</w:t>
      </w:r>
      <w:r w:rsidRPr="00686D39">
        <w:t>,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w:t>
      </w:r>
    </w:p>
    <w:p w:rsidR="00FB6E97" w:rsidRPr="00686D39" w:rsidRDefault="00FB6E97" w:rsidP="00FB6E97">
      <w:pPr>
        <w:autoSpaceDE w:val="0"/>
        <w:autoSpaceDN w:val="0"/>
        <w:adjustRightInd w:val="0"/>
        <w:spacing w:after="0" w:line="240" w:lineRule="auto"/>
        <w:ind w:firstLine="709"/>
        <w:jc w:val="both"/>
        <w:rPr>
          <w:rFonts w:ascii="Times New Roman" w:hAnsi="Times New Roman"/>
          <w:sz w:val="24"/>
          <w:szCs w:val="24"/>
          <w:lang w:eastAsia="ru-RU"/>
        </w:rPr>
      </w:pPr>
      <w:r w:rsidRPr="00686D39">
        <w:rPr>
          <w:rFonts w:ascii="Times New Roman" w:hAnsi="Times New Roman"/>
          <w:bCs/>
          <w:sz w:val="24"/>
          <w:szCs w:val="24"/>
          <w:vertAlign w:val="superscript"/>
        </w:rPr>
        <w:t xml:space="preserve">3 </w:t>
      </w:r>
      <w:r w:rsidRPr="00686D39">
        <w:rPr>
          <w:rFonts w:ascii="Times New Roman" w:hAnsi="Times New Roman"/>
          <w:sz w:val="24"/>
          <w:szCs w:val="24"/>
        </w:rPr>
        <w:t xml:space="preserve">В соответствии с НПА (ПА) </w:t>
      </w:r>
      <w:r w:rsidRPr="00686D39">
        <w:rPr>
          <w:rFonts w:ascii="Times New Roman" w:hAnsi="Times New Roman"/>
          <w:sz w:val="24"/>
          <w:szCs w:val="24"/>
          <w:lang w:eastAsia="ru-RU"/>
        </w:rPr>
        <w:t xml:space="preserve">федеральных органов исполнительной власти, государственной власти субъектов </w:t>
      </w:r>
      <w:r w:rsidR="00EC461F" w:rsidRPr="00686D39">
        <w:rPr>
          <w:rFonts w:ascii="Times New Roman" w:hAnsi="Times New Roman"/>
          <w:sz w:val="24"/>
          <w:szCs w:val="24"/>
          <w:lang w:eastAsia="ru-RU"/>
        </w:rPr>
        <w:t>РФ</w:t>
      </w:r>
      <w:r w:rsidRPr="00686D39">
        <w:rPr>
          <w:rFonts w:ascii="Times New Roman" w:hAnsi="Times New Roman"/>
          <w:sz w:val="24"/>
          <w:szCs w:val="24"/>
          <w:lang w:eastAsia="ru-RU"/>
        </w:rPr>
        <w:t>, исполнительных (представительных) органов местного самоупр</w:t>
      </w:r>
      <w:r w:rsidR="00A31C12">
        <w:rPr>
          <w:rFonts w:ascii="Times New Roman" w:hAnsi="Times New Roman"/>
          <w:sz w:val="24"/>
          <w:szCs w:val="24"/>
          <w:lang w:eastAsia="ru-RU"/>
        </w:rPr>
        <w:t xml:space="preserve">авления, осуществляющих функции </w:t>
      </w:r>
      <w:r w:rsidRPr="00686D39">
        <w:rPr>
          <w:rFonts w:ascii="Times New Roman" w:hAnsi="Times New Roman"/>
          <w:sz w:val="24"/>
          <w:szCs w:val="24"/>
          <w:lang w:eastAsia="ru-RU"/>
        </w:rPr>
        <w:t>и полномочия учредителя соответствующих бюджетных и автономных учреждений, а также органов государственной власти (государственных органов), органов местного самоуправления, являющихся ГРБС (РБС) для казенных учреждений.</w:t>
      </w:r>
    </w:p>
    <w:p w:rsidR="00FB6E97" w:rsidRPr="00686D39" w:rsidRDefault="00FB6E97" w:rsidP="00FB6E97">
      <w:pPr>
        <w:autoSpaceDE w:val="0"/>
        <w:autoSpaceDN w:val="0"/>
        <w:adjustRightInd w:val="0"/>
        <w:spacing w:after="0" w:line="240" w:lineRule="auto"/>
        <w:ind w:firstLine="709"/>
        <w:jc w:val="both"/>
        <w:rPr>
          <w:rFonts w:ascii="Times New Roman" w:hAnsi="Times New Roman"/>
          <w:sz w:val="24"/>
          <w:szCs w:val="24"/>
          <w:lang w:eastAsia="ru-RU"/>
        </w:rPr>
      </w:pPr>
      <w:r w:rsidRPr="00686D39">
        <w:rPr>
          <w:rFonts w:ascii="Times New Roman" w:hAnsi="Times New Roman"/>
          <w:bCs/>
          <w:sz w:val="24"/>
          <w:szCs w:val="24"/>
          <w:vertAlign w:val="superscript"/>
          <w:lang w:eastAsia="ru-RU"/>
        </w:rPr>
        <w:t xml:space="preserve">4 </w:t>
      </w:r>
      <w:r w:rsidRPr="00686D39">
        <w:rPr>
          <w:rFonts w:ascii="Times New Roman" w:hAnsi="Times New Roman"/>
          <w:sz w:val="24"/>
          <w:szCs w:val="24"/>
          <w:lang w:eastAsia="ru-RU"/>
        </w:rPr>
        <w:t xml:space="preserve">Нормы </w:t>
      </w:r>
      <w:r w:rsidR="0024039A" w:rsidRPr="00686D39">
        <w:rPr>
          <w:rFonts w:ascii="Times New Roman" w:hAnsi="Times New Roman"/>
          <w:sz w:val="24"/>
          <w:szCs w:val="24"/>
          <w:lang w:eastAsia="ru-RU"/>
        </w:rPr>
        <w:t>КоАП РФ</w:t>
      </w:r>
      <w:r w:rsidRPr="00686D39">
        <w:rPr>
          <w:rFonts w:ascii="Times New Roman" w:hAnsi="Times New Roman"/>
          <w:sz w:val="24"/>
          <w:szCs w:val="24"/>
          <w:lang w:eastAsia="ru-RU"/>
        </w:rPr>
        <w:t xml:space="preserve">, не применяемые с учетом возложенных полномочий Счетной палатой </w:t>
      </w:r>
      <w:r w:rsidR="00EC461F" w:rsidRPr="00686D39">
        <w:rPr>
          <w:rFonts w:ascii="Times New Roman" w:hAnsi="Times New Roman"/>
          <w:sz w:val="24"/>
          <w:szCs w:val="24"/>
          <w:lang w:eastAsia="ru-RU"/>
        </w:rPr>
        <w:t>РФ</w:t>
      </w:r>
      <w:r w:rsidR="007A00D6" w:rsidRPr="00686D39">
        <w:rPr>
          <w:rFonts w:ascii="Times New Roman" w:hAnsi="Times New Roman"/>
          <w:sz w:val="24"/>
          <w:szCs w:val="24"/>
          <w:lang w:eastAsia="ru-RU"/>
        </w:rPr>
        <w:t>, муниципального контрольно-счетного органа</w:t>
      </w:r>
      <w:r w:rsidRPr="00686D39">
        <w:rPr>
          <w:rFonts w:ascii="Times New Roman" w:hAnsi="Times New Roman"/>
          <w:sz w:val="24"/>
          <w:szCs w:val="24"/>
          <w:lang w:eastAsia="ru-RU"/>
        </w:rPr>
        <w:t xml:space="preserve">. </w:t>
      </w:r>
    </w:p>
    <w:p w:rsidR="00FB6E97" w:rsidRPr="00686D39" w:rsidRDefault="00FB6E97" w:rsidP="00FB6E97">
      <w:pPr>
        <w:spacing w:after="0" w:line="240" w:lineRule="auto"/>
        <w:ind w:firstLine="709"/>
        <w:jc w:val="both"/>
        <w:rPr>
          <w:rFonts w:ascii="Times New Roman" w:hAnsi="Times New Roman"/>
          <w:b/>
          <w:sz w:val="24"/>
          <w:szCs w:val="24"/>
        </w:rPr>
      </w:pPr>
      <w:r w:rsidRPr="00686D39">
        <w:rPr>
          <w:rFonts w:ascii="Times New Roman" w:hAnsi="Times New Roman"/>
          <w:bCs/>
          <w:sz w:val="24"/>
          <w:szCs w:val="24"/>
          <w:vertAlign w:val="superscript"/>
        </w:rPr>
        <w:t xml:space="preserve">5 </w:t>
      </w:r>
      <w:r w:rsidRPr="00686D39">
        <w:rPr>
          <w:rFonts w:ascii="Times New Roman" w:hAnsi="Times New Roman"/>
          <w:b/>
          <w:bCs/>
          <w:sz w:val="24"/>
          <w:szCs w:val="24"/>
        </w:rPr>
        <w:t>Критерии отражения нарушения в денежном выражении:</w:t>
      </w:r>
    </w:p>
    <w:p w:rsidR="00FB6E97" w:rsidRPr="00686D39" w:rsidRDefault="00FB6E97" w:rsidP="00FB6E97">
      <w:pPr>
        <w:pStyle w:val="a4"/>
        <w:tabs>
          <w:tab w:val="left" w:pos="284"/>
        </w:tabs>
        <w:ind w:left="0" w:firstLine="709"/>
        <w:jc w:val="both"/>
      </w:pPr>
      <w:r w:rsidRPr="00686D39">
        <w:t>1 – непоступление (недопоступление) бюджетных средств;</w:t>
      </w:r>
    </w:p>
    <w:p w:rsidR="00FB6E97" w:rsidRPr="00686D39" w:rsidRDefault="00FB6E97" w:rsidP="00FB6E97">
      <w:pPr>
        <w:pStyle w:val="a4"/>
        <w:tabs>
          <w:tab w:val="left" w:pos="284"/>
        </w:tabs>
        <w:spacing w:before="120" w:after="120"/>
        <w:ind w:left="0" w:firstLine="709"/>
        <w:jc w:val="both"/>
      </w:pPr>
      <w:r w:rsidRPr="00686D39">
        <w:t>2 – избыточные расходы бюджетных средств;</w:t>
      </w:r>
    </w:p>
    <w:p w:rsidR="00FB6E97" w:rsidRPr="00545476" w:rsidRDefault="00FB6E97" w:rsidP="00FB6E97">
      <w:pPr>
        <w:pStyle w:val="a4"/>
        <w:tabs>
          <w:tab w:val="left" w:pos="284"/>
        </w:tabs>
        <w:spacing w:before="120" w:after="120"/>
        <w:ind w:left="0" w:firstLine="709"/>
        <w:jc w:val="both"/>
      </w:pPr>
      <w:r w:rsidRPr="00686D39">
        <w:lastRenderedPageBreak/>
        <w:t>3 – искажение показателя бюджетной или бухгалтерской (финансовой) отчетности</w:t>
      </w:r>
      <w:r w:rsidR="00703C68">
        <w:t xml:space="preserve">, </w:t>
      </w:r>
      <w:r w:rsidR="00703C68" w:rsidRPr="00545476">
        <w:t>влияющее на активы, и (или) обязательства, и (или) финансовый результат &lt;8&gt;;</w:t>
      </w:r>
      <w:r w:rsidRPr="00545476">
        <w:t>;</w:t>
      </w:r>
    </w:p>
    <w:p w:rsidR="00034B68" w:rsidRPr="00686D39" w:rsidRDefault="00FB6E97" w:rsidP="00034B68">
      <w:pPr>
        <w:pStyle w:val="a4"/>
        <w:tabs>
          <w:tab w:val="left" w:pos="284"/>
        </w:tabs>
        <w:ind w:left="0" w:firstLine="709"/>
        <w:contextualSpacing w:val="0"/>
        <w:jc w:val="both"/>
        <w:rPr>
          <w:b/>
        </w:rPr>
      </w:pPr>
      <w:r w:rsidRPr="00686D39">
        <w:t>4 – ущерб (факты ущерба подлежат отражению в денежном выражении и относятся на соответствующий код Классифи</w:t>
      </w:r>
      <w:bookmarkStart w:id="15" w:name="_GoBack"/>
      <w:bookmarkEnd w:id="15"/>
      <w:r w:rsidRPr="00686D39">
        <w:t>катора нарушений, выявляемых в ходе внешнего государственного аудита (контроля), при наличии в описании такого факта нарушения ссылки на положения нарушенных НПА)</w:t>
      </w:r>
      <w:r w:rsidR="00A31C12">
        <w:t xml:space="preserve"> </w:t>
      </w:r>
      <w:r w:rsidR="00034B68" w:rsidRPr="00686D39">
        <w:rPr>
          <w:b/>
        </w:rPr>
        <w:t>(утрата муниципальной собственности</w:t>
      </w:r>
      <w:r w:rsidR="00CD3476" w:rsidRPr="00686D39">
        <w:rPr>
          <w:b/>
        </w:rPr>
        <w:t>)</w:t>
      </w:r>
      <w:r w:rsidR="00034B68" w:rsidRPr="00686D39">
        <w:rPr>
          <w:b/>
        </w:rPr>
        <w:t>;</w:t>
      </w:r>
    </w:p>
    <w:p w:rsidR="00FB6E97" w:rsidRPr="00686D39" w:rsidRDefault="00FB6E97" w:rsidP="00034B68">
      <w:pPr>
        <w:pStyle w:val="a4"/>
        <w:tabs>
          <w:tab w:val="left" w:pos="284"/>
        </w:tabs>
        <w:spacing w:before="120" w:after="120"/>
        <w:ind w:left="0" w:firstLine="709"/>
        <w:jc w:val="both"/>
      </w:pPr>
      <w:r w:rsidRPr="00686D39">
        <w:t xml:space="preserve"> 5 – нецелевое использование бюджетных средств (факты нецелевого использования бюджетных средств (содержатся в обращениях в правоохранительные органы) подлежат отражению в денежном выражении и относятся на соответствующий код Классификатора нарушений, выявляемых в ходе внешнего государственного аудита (контроля), при наличии в описании такого факта нарушения ссылки на положения нарушенн</w:t>
      </w:r>
      <w:r w:rsidR="001769F4" w:rsidRPr="00686D39">
        <w:t>ых НПА);</w:t>
      </w:r>
    </w:p>
    <w:p w:rsidR="001769F4" w:rsidRPr="00A31C12" w:rsidRDefault="001769F4" w:rsidP="001769F4">
      <w:pPr>
        <w:pStyle w:val="a4"/>
        <w:tabs>
          <w:tab w:val="left" w:pos="284"/>
        </w:tabs>
        <w:ind w:left="0" w:firstLine="709"/>
        <w:contextualSpacing w:val="0"/>
        <w:jc w:val="both"/>
      </w:pPr>
      <w:r w:rsidRPr="00A31C12">
        <w:t>6 – искажение показателей местного бюджета</w:t>
      </w:r>
      <w:r w:rsidR="002B033B" w:rsidRPr="00A31C12">
        <w:t>;</w:t>
      </w:r>
    </w:p>
    <w:p w:rsidR="001769F4" w:rsidRPr="00A31C12" w:rsidRDefault="001769F4" w:rsidP="00FB6E97">
      <w:pPr>
        <w:pStyle w:val="a4"/>
        <w:tabs>
          <w:tab w:val="left" w:pos="284"/>
        </w:tabs>
        <w:ind w:left="0" w:firstLine="709"/>
        <w:contextualSpacing w:val="0"/>
        <w:jc w:val="both"/>
      </w:pPr>
      <w:r w:rsidRPr="00A31C12">
        <w:t>7 - искажение показателей Реестра муниципального имущества (РМИ).</w:t>
      </w:r>
    </w:p>
    <w:p w:rsidR="00FB6E97" w:rsidRPr="00A31C12" w:rsidRDefault="00FB6E97" w:rsidP="00FB6E97">
      <w:pPr>
        <w:pStyle w:val="a4"/>
        <w:tabs>
          <w:tab w:val="left" w:pos="284"/>
        </w:tabs>
        <w:spacing w:before="120"/>
        <w:ind w:left="0" w:firstLine="709"/>
        <w:jc w:val="both"/>
      </w:pPr>
      <w:r w:rsidRPr="00A31C12">
        <w:rPr>
          <w:vertAlign w:val="superscript"/>
        </w:rPr>
        <w:t xml:space="preserve">6 </w:t>
      </w:r>
      <w:r w:rsidRPr="00A31C12">
        <w:t>Расчет нарушения в денежном выражении осуществляется инспектором в ходе контрольного мероприятия. В случаях невозможности произвести расчет сумма нарушения в денежном выражении не указывается.</w:t>
      </w:r>
    </w:p>
    <w:p w:rsidR="00FB6E97" w:rsidRDefault="00FB6E97" w:rsidP="00FB6E97">
      <w:pPr>
        <w:pStyle w:val="a4"/>
        <w:tabs>
          <w:tab w:val="left" w:pos="284"/>
        </w:tabs>
        <w:spacing w:before="120"/>
        <w:ind w:left="0" w:firstLine="709"/>
        <w:jc w:val="both"/>
      </w:pPr>
      <w:r w:rsidRPr="00686D39">
        <w:rPr>
          <w:vertAlign w:val="superscript"/>
        </w:rPr>
        <w:t xml:space="preserve">7 </w:t>
      </w:r>
      <w:r w:rsidRPr="00686D39">
        <w:t xml:space="preserve">В том числе в случае выявления нарушений порядка применения бюджетной классификации </w:t>
      </w:r>
      <w:r w:rsidR="00EC461F" w:rsidRPr="00686D39">
        <w:t>РФ</w:t>
      </w:r>
      <w:r w:rsidRPr="00686D39">
        <w:t>.</w:t>
      </w:r>
    </w:p>
    <w:p w:rsidR="004C2DA8" w:rsidRPr="00A31C12" w:rsidRDefault="004C2DA8" w:rsidP="004C2DA8">
      <w:pPr>
        <w:pStyle w:val="a4"/>
        <w:tabs>
          <w:tab w:val="left" w:pos="284"/>
        </w:tabs>
        <w:spacing w:before="120"/>
        <w:ind w:left="0" w:firstLine="709"/>
        <w:jc w:val="both"/>
      </w:pPr>
      <w:r w:rsidRPr="00A31C12">
        <w:t>&lt;8&gt; В случае выявления нарушения, повлекшего искажение одновременно итоговых (суммарных) показателей отчетности и показателей соответствующих строк отчетности, сумма по которым включается в ее итоговые (суммарные) показатели, а также взаимосвязанных форм отчетности, суммирование такого нарушения не допускается.</w:t>
      </w:r>
    </w:p>
    <w:p w:rsidR="004C2DA8" w:rsidRPr="00A31C12" w:rsidRDefault="004C2DA8" w:rsidP="004C2DA8">
      <w:pPr>
        <w:pStyle w:val="a4"/>
        <w:tabs>
          <w:tab w:val="left" w:pos="284"/>
        </w:tabs>
        <w:spacing w:before="120"/>
        <w:ind w:left="0" w:firstLine="709"/>
        <w:jc w:val="both"/>
      </w:pPr>
      <w:r w:rsidRPr="00A31C12">
        <w:t>&lt;9&gt; За единицу факта нарушения следует принимать факт нарушения, выявленного в ходе проведения контрольного мероприятия, с указанием статей, частей и пунктов правовых актов, требования которых нарушены, независимо от количества допущенных случаев по нему.</w:t>
      </w:r>
    </w:p>
    <w:p w:rsidR="004C2DA8" w:rsidRPr="00A31C12" w:rsidRDefault="004C2DA8" w:rsidP="004C2DA8">
      <w:pPr>
        <w:pStyle w:val="a4"/>
        <w:tabs>
          <w:tab w:val="left" w:pos="284"/>
        </w:tabs>
        <w:spacing w:before="120"/>
        <w:ind w:left="0" w:firstLine="709"/>
        <w:jc w:val="both"/>
      </w:pPr>
      <w:r w:rsidRPr="00A31C12">
        <w:t xml:space="preserve">&lt;10&gt; Нарушения могут быть выявлены в рамках проведения контрольных мероприятий при осуществлении предварительного </w:t>
      </w:r>
      <w:r w:rsidR="00CE5D0F" w:rsidRPr="00A31C12">
        <w:t>контроля за</w:t>
      </w:r>
      <w:r w:rsidRPr="00A31C12">
        <w:t xml:space="preserve"> формировани</w:t>
      </w:r>
      <w:r w:rsidR="00CE5D0F" w:rsidRPr="00A31C12">
        <w:t>ем</w:t>
      </w:r>
      <w:r w:rsidRPr="00A31C12">
        <w:t xml:space="preserve"> </w:t>
      </w:r>
      <w:r w:rsidR="00CE5D0F" w:rsidRPr="00A31C12">
        <w:t xml:space="preserve">местного </w:t>
      </w:r>
      <w:r w:rsidRPr="00A31C12">
        <w:t xml:space="preserve">бюджета и последующего контроля за исполнением </w:t>
      </w:r>
      <w:r w:rsidR="00CE5D0F" w:rsidRPr="00A31C12">
        <w:t>местного</w:t>
      </w:r>
      <w:r w:rsidRPr="00A31C12">
        <w:t xml:space="preserve"> бюджета</w:t>
      </w:r>
      <w:r w:rsidR="00CE5D0F" w:rsidRPr="00A31C12">
        <w:t xml:space="preserve">. </w:t>
      </w:r>
      <w:r w:rsidRPr="00A31C12">
        <w:t xml:space="preserve"> </w:t>
      </w:r>
    </w:p>
    <w:p w:rsidR="00172C06" w:rsidRPr="00A31C12" w:rsidRDefault="0023683A" w:rsidP="00FB6E97">
      <w:pPr>
        <w:pStyle w:val="a4"/>
        <w:tabs>
          <w:tab w:val="left" w:pos="284"/>
        </w:tabs>
        <w:spacing w:before="120"/>
        <w:ind w:left="0" w:firstLine="709"/>
        <w:jc w:val="both"/>
      </w:pPr>
      <w:r w:rsidRPr="00A31C12">
        <w:rPr>
          <w:vertAlign w:val="superscript"/>
        </w:rPr>
        <w:t>11</w:t>
      </w:r>
      <w:r w:rsidR="00172C06" w:rsidRPr="00A31C12">
        <w:rPr>
          <w:vertAlign w:val="superscript"/>
        </w:rPr>
        <w:t xml:space="preserve"> </w:t>
      </w:r>
      <w:r w:rsidR="003002E0" w:rsidRPr="00A31C12">
        <w:t>Учитывается нарушение</w:t>
      </w:r>
      <w:r w:rsidR="009B042E" w:rsidRPr="00A31C12">
        <w:t xml:space="preserve"> в суммовом выражении </w:t>
      </w:r>
      <w:r w:rsidR="003002E0" w:rsidRPr="00A31C12">
        <w:t xml:space="preserve">только при указании критерия и </w:t>
      </w:r>
      <w:r w:rsidR="009B042E" w:rsidRPr="00A31C12">
        <w:t xml:space="preserve">его расчета. </w:t>
      </w:r>
      <w:r w:rsidR="002E6C04" w:rsidRPr="00A31C12">
        <w:t xml:space="preserve">Также </w:t>
      </w:r>
      <w:r w:rsidR="009B042E" w:rsidRPr="00A31C12">
        <w:t>на л</w:t>
      </w:r>
      <w:r w:rsidR="002E6C04" w:rsidRPr="00A31C12">
        <w:t xml:space="preserve">исте </w:t>
      </w:r>
      <w:r w:rsidR="009B042E" w:rsidRPr="00A31C12">
        <w:t>2 к отчету по Классификатору отражать правовые основания нарушения</w:t>
      </w:r>
      <w:r w:rsidR="002E6C04" w:rsidRPr="00A31C12">
        <w:t xml:space="preserve"> со слов «В нарушение…».</w:t>
      </w:r>
    </w:p>
    <w:p w:rsidR="0098565E" w:rsidRPr="00686D39" w:rsidRDefault="0098565E">
      <w:pPr>
        <w:pStyle w:val="ConsPlusNormal"/>
        <w:ind w:firstLine="540"/>
        <w:jc w:val="both"/>
        <w:rPr>
          <w:rFonts w:ascii="Times New Roman" w:hAnsi="Times New Roman" w:cs="Times New Roman"/>
          <w:sz w:val="24"/>
          <w:szCs w:val="24"/>
        </w:rPr>
      </w:pPr>
    </w:p>
    <w:p w:rsidR="00496ABD" w:rsidRPr="00686D39" w:rsidRDefault="00496ABD">
      <w:pPr>
        <w:pStyle w:val="ConsPlusNormal"/>
        <w:jc w:val="both"/>
      </w:pPr>
      <w:bookmarkStart w:id="16" w:name="P2483"/>
      <w:bookmarkEnd w:id="16"/>
    </w:p>
    <w:p w:rsidR="00496ABD" w:rsidRPr="00686D39" w:rsidRDefault="00496ABD">
      <w:pPr>
        <w:pStyle w:val="ConsPlusNormal"/>
        <w:pBdr>
          <w:top w:val="single" w:sz="6" w:space="0" w:color="auto"/>
        </w:pBdr>
        <w:spacing w:before="100" w:after="100"/>
        <w:jc w:val="both"/>
        <w:rPr>
          <w:sz w:val="2"/>
          <w:szCs w:val="2"/>
        </w:rPr>
      </w:pPr>
    </w:p>
    <w:p w:rsidR="00070E39" w:rsidRPr="00686D39" w:rsidRDefault="00070E39"/>
    <w:sectPr w:rsidR="00070E39" w:rsidRPr="00686D39" w:rsidSect="006E1826">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1D4" w:rsidRDefault="00A271D4" w:rsidP="009A7047">
      <w:pPr>
        <w:spacing w:after="0" w:line="240" w:lineRule="auto"/>
      </w:pPr>
      <w:r>
        <w:separator/>
      </w:r>
    </w:p>
  </w:endnote>
  <w:endnote w:type="continuationSeparator" w:id="0">
    <w:p w:rsidR="00A271D4" w:rsidRDefault="00A271D4" w:rsidP="009A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1D4" w:rsidRDefault="00A271D4" w:rsidP="009A7047">
      <w:pPr>
        <w:spacing w:after="0" w:line="240" w:lineRule="auto"/>
      </w:pPr>
      <w:r>
        <w:separator/>
      </w:r>
    </w:p>
  </w:footnote>
  <w:footnote w:type="continuationSeparator" w:id="0">
    <w:p w:rsidR="00A271D4" w:rsidRDefault="00A271D4" w:rsidP="009A7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7370"/>
    </w:sdtPr>
    <w:sdtEndPr/>
    <w:sdtContent>
      <w:p w:rsidR="00A271D4" w:rsidRDefault="00A271D4">
        <w:pPr>
          <w:pStyle w:val="a7"/>
          <w:jc w:val="center"/>
        </w:pPr>
        <w:r>
          <w:fldChar w:fldCharType="begin"/>
        </w:r>
        <w:r>
          <w:instrText>PAGE   \* MERGEFORMAT</w:instrText>
        </w:r>
        <w:r>
          <w:fldChar w:fldCharType="separate"/>
        </w:r>
        <w:r w:rsidR="00545476">
          <w:rPr>
            <w:noProof/>
          </w:rPr>
          <w:t>12</w:t>
        </w:r>
        <w:r>
          <w:rPr>
            <w:noProof/>
          </w:rPr>
          <w:fldChar w:fldCharType="end"/>
        </w:r>
      </w:p>
    </w:sdtContent>
  </w:sdt>
  <w:p w:rsidR="00A271D4" w:rsidRDefault="00A271D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4E7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BAB2FF6"/>
    <w:multiLevelType w:val="hybridMultilevel"/>
    <w:tmpl w:val="9F96B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BD"/>
    <w:rsid w:val="00000A03"/>
    <w:rsid w:val="00000F97"/>
    <w:rsid w:val="0000201D"/>
    <w:rsid w:val="00002616"/>
    <w:rsid w:val="00002E64"/>
    <w:rsid w:val="00003E63"/>
    <w:rsid w:val="0000420F"/>
    <w:rsid w:val="000054C0"/>
    <w:rsid w:val="00005F5E"/>
    <w:rsid w:val="0000640C"/>
    <w:rsid w:val="00006FAA"/>
    <w:rsid w:val="00007E90"/>
    <w:rsid w:val="00010C68"/>
    <w:rsid w:val="00010D29"/>
    <w:rsid w:val="00010D9F"/>
    <w:rsid w:val="00011470"/>
    <w:rsid w:val="000117B6"/>
    <w:rsid w:val="00012800"/>
    <w:rsid w:val="00012ECA"/>
    <w:rsid w:val="000134BD"/>
    <w:rsid w:val="00014674"/>
    <w:rsid w:val="00015ED0"/>
    <w:rsid w:val="0001749B"/>
    <w:rsid w:val="000179DF"/>
    <w:rsid w:val="00020390"/>
    <w:rsid w:val="00020B49"/>
    <w:rsid w:val="000211CB"/>
    <w:rsid w:val="00021490"/>
    <w:rsid w:val="000222AD"/>
    <w:rsid w:val="00023F69"/>
    <w:rsid w:val="00024FFC"/>
    <w:rsid w:val="00026F8D"/>
    <w:rsid w:val="00026FBA"/>
    <w:rsid w:val="00027A1C"/>
    <w:rsid w:val="00027D07"/>
    <w:rsid w:val="00030DDC"/>
    <w:rsid w:val="00032BCA"/>
    <w:rsid w:val="00032D92"/>
    <w:rsid w:val="00033C4D"/>
    <w:rsid w:val="00033D25"/>
    <w:rsid w:val="00033D67"/>
    <w:rsid w:val="00033F03"/>
    <w:rsid w:val="000345E7"/>
    <w:rsid w:val="00034B68"/>
    <w:rsid w:val="000357FD"/>
    <w:rsid w:val="0003647B"/>
    <w:rsid w:val="000364BE"/>
    <w:rsid w:val="00036B35"/>
    <w:rsid w:val="00036EDF"/>
    <w:rsid w:val="00040E62"/>
    <w:rsid w:val="00040E99"/>
    <w:rsid w:val="00041016"/>
    <w:rsid w:val="00041202"/>
    <w:rsid w:val="00041DF5"/>
    <w:rsid w:val="00042346"/>
    <w:rsid w:val="00043D31"/>
    <w:rsid w:val="00043EE7"/>
    <w:rsid w:val="00044642"/>
    <w:rsid w:val="00044F25"/>
    <w:rsid w:val="00045395"/>
    <w:rsid w:val="0004695B"/>
    <w:rsid w:val="000469B8"/>
    <w:rsid w:val="00046D69"/>
    <w:rsid w:val="00047583"/>
    <w:rsid w:val="00050101"/>
    <w:rsid w:val="0005088D"/>
    <w:rsid w:val="000510A3"/>
    <w:rsid w:val="00051759"/>
    <w:rsid w:val="00053DB3"/>
    <w:rsid w:val="000543AF"/>
    <w:rsid w:val="00056F67"/>
    <w:rsid w:val="00057E8A"/>
    <w:rsid w:val="00060B42"/>
    <w:rsid w:val="00061BE4"/>
    <w:rsid w:val="00061D7D"/>
    <w:rsid w:val="0006237F"/>
    <w:rsid w:val="00064026"/>
    <w:rsid w:val="00064F50"/>
    <w:rsid w:val="000674CD"/>
    <w:rsid w:val="0006793F"/>
    <w:rsid w:val="00070B5B"/>
    <w:rsid w:val="00070E39"/>
    <w:rsid w:val="00072407"/>
    <w:rsid w:val="000724D0"/>
    <w:rsid w:val="0007275F"/>
    <w:rsid w:val="00072C2A"/>
    <w:rsid w:val="00072D2F"/>
    <w:rsid w:val="00072DDE"/>
    <w:rsid w:val="00073C1D"/>
    <w:rsid w:val="00074B93"/>
    <w:rsid w:val="000757C6"/>
    <w:rsid w:val="00075B04"/>
    <w:rsid w:val="00077327"/>
    <w:rsid w:val="000835DB"/>
    <w:rsid w:val="00083FF0"/>
    <w:rsid w:val="00084740"/>
    <w:rsid w:val="00085432"/>
    <w:rsid w:val="00085FFE"/>
    <w:rsid w:val="0008698F"/>
    <w:rsid w:val="00086AB5"/>
    <w:rsid w:val="00086E06"/>
    <w:rsid w:val="000876BC"/>
    <w:rsid w:val="000877E0"/>
    <w:rsid w:val="00087E5B"/>
    <w:rsid w:val="00091312"/>
    <w:rsid w:val="0009316B"/>
    <w:rsid w:val="00093F95"/>
    <w:rsid w:val="0009480E"/>
    <w:rsid w:val="0009533E"/>
    <w:rsid w:val="00096AEA"/>
    <w:rsid w:val="00096B51"/>
    <w:rsid w:val="00097AF4"/>
    <w:rsid w:val="00097C8A"/>
    <w:rsid w:val="000A036E"/>
    <w:rsid w:val="000A0C0F"/>
    <w:rsid w:val="000A1008"/>
    <w:rsid w:val="000A2076"/>
    <w:rsid w:val="000A2490"/>
    <w:rsid w:val="000A2567"/>
    <w:rsid w:val="000A3000"/>
    <w:rsid w:val="000A4541"/>
    <w:rsid w:val="000A5BF2"/>
    <w:rsid w:val="000A5F4A"/>
    <w:rsid w:val="000A688B"/>
    <w:rsid w:val="000A7199"/>
    <w:rsid w:val="000B161F"/>
    <w:rsid w:val="000B1C3B"/>
    <w:rsid w:val="000B2D70"/>
    <w:rsid w:val="000B2F7E"/>
    <w:rsid w:val="000B3503"/>
    <w:rsid w:val="000B356C"/>
    <w:rsid w:val="000B4E17"/>
    <w:rsid w:val="000B62DC"/>
    <w:rsid w:val="000B656E"/>
    <w:rsid w:val="000B7299"/>
    <w:rsid w:val="000C02D0"/>
    <w:rsid w:val="000C057E"/>
    <w:rsid w:val="000C0F9A"/>
    <w:rsid w:val="000C16B1"/>
    <w:rsid w:val="000C1ABC"/>
    <w:rsid w:val="000C1DB6"/>
    <w:rsid w:val="000C7191"/>
    <w:rsid w:val="000D09D6"/>
    <w:rsid w:val="000D0FEA"/>
    <w:rsid w:val="000D1A43"/>
    <w:rsid w:val="000D2784"/>
    <w:rsid w:val="000D4902"/>
    <w:rsid w:val="000D536E"/>
    <w:rsid w:val="000D57A4"/>
    <w:rsid w:val="000D59B4"/>
    <w:rsid w:val="000D73A7"/>
    <w:rsid w:val="000D7CD7"/>
    <w:rsid w:val="000D7F56"/>
    <w:rsid w:val="000E039B"/>
    <w:rsid w:val="000E1320"/>
    <w:rsid w:val="000E2889"/>
    <w:rsid w:val="000E32FC"/>
    <w:rsid w:val="000E3433"/>
    <w:rsid w:val="000E46DC"/>
    <w:rsid w:val="000E4CF0"/>
    <w:rsid w:val="000E5DE8"/>
    <w:rsid w:val="000E5E08"/>
    <w:rsid w:val="000E68B1"/>
    <w:rsid w:val="000F0863"/>
    <w:rsid w:val="000F17FF"/>
    <w:rsid w:val="000F397C"/>
    <w:rsid w:val="000F3E06"/>
    <w:rsid w:val="000F4409"/>
    <w:rsid w:val="000F4E86"/>
    <w:rsid w:val="000F5671"/>
    <w:rsid w:val="000F64E4"/>
    <w:rsid w:val="000F675B"/>
    <w:rsid w:val="00100E5A"/>
    <w:rsid w:val="00102163"/>
    <w:rsid w:val="0010221D"/>
    <w:rsid w:val="0010250D"/>
    <w:rsid w:val="001025B9"/>
    <w:rsid w:val="00102F65"/>
    <w:rsid w:val="00103DFC"/>
    <w:rsid w:val="00104C70"/>
    <w:rsid w:val="00105A9C"/>
    <w:rsid w:val="00107991"/>
    <w:rsid w:val="00111FB8"/>
    <w:rsid w:val="00113E7E"/>
    <w:rsid w:val="00113E7F"/>
    <w:rsid w:val="00115ECC"/>
    <w:rsid w:val="0011694D"/>
    <w:rsid w:val="00116E82"/>
    <w:rsid w:val="001174A0"/>
    <w:rsid w:val="00117B81"/>
    <w:rsid w:val="00121B9A"/>
    <w:rsid w:val="00121FBD"/>
    <w:rsid w:val="00122B16"/>
    <w:rsid w:val="001246EF"/>
    <w:rsid w:val="001252BF"/>
    <w:rsid w:val="00126C2C"/>
    <w:rsid w:val="00130936"/>
    <w:rsid w:val="00132517"/>
    <w:rsid w:val="00132F95"/>
    <w:rsid w:val="0013388E"/>
    <w:rsid w:val="00134F3E"/>
    <w:rsid w:val="00136E97"/>
    <w:rsid w:val="0014002E"/>
    <w:rsid w:val="00140DE7"/>
    <w:rsid w:val="001415C6"/>
    <w:rsid w:val="00142C14"/>
    <w:rsid w:val="00142E4B"/>
    <w:rsid w:val="00142F55"/>
    <w:rsid w:val="001457A5"/>
    <w:rsid w:val="00152610"/>
    <w:rsid w:val="0015263A"/>
    <w:rsid w:val="00152D4A"/>
    <w:rsid w:val="00153399"/>
    <w:rsid w:val="00154262"/>
    <w:rsid w:val="00155820"/>
    <w:rsid w:val="00155C53"/>
    <w:rsid w:val="00157796"/>
    <w:rsid w:val="00160C21"/>
    <w:rsid w:val="00161605"/>
    <w:rsid w:val="00162B98"/>
    <w:rsid w:val="00163BBF"/>
    <w:rsid w:val="00164954"/>
    <w:rsid w:val="00165416"/>
    <w:rsid w:val="00165DE8"/>
    <w:rsid w:val="00166CBC"/>
    <w:rsid w:val="00166FF8"/>
    <w:rsid w:val="00167AC5"/>
    <w:rsid w:val="00167B7E"/>
    <w:rsid w:val="00170842"/>
    <w:rsid w:val="00170EFC"/>
    <w:rsid w:val="001711F8"/>
    <w:rsid w:val="001712DD"/>
    <w:rsid w:val="00171810"/>
    <w:rsid w:val="00172363"/>
    <w:rsid w:val="00172C06"/>
    <w:rsid w:val="00173DD0"/>
    <w:rsid w:val="00174130"/>
    <w:rsid w:val="0017496D"/>
    <w:rsid w:val="00174CD4"/>
    <w:rsid w:val="00175874"/>
    <w:rsid w:val="00175D38"/>
    <w:rsid w:val="00175FC7"/>
    <w:rsid w:val="0017637B"/>
    <w:rsid w:val="001769F4"/>
    <w:rsid w:val="00177090"/>
    <w:rsid w:val="001802C0"/>
    <w:rsid w:val="00180565"/>
    <w:rsid w:val="00180F1A"/>
    <w:rsid w:val="00181A1B"/>
    <w:rsid w:val="00181D80"/>
    <w:rsid w:val="00182880"/>
    <w:rsid w:val="00186249"/>
    <w:rsid w:val="00186701"/>
    <w:rsid w:val="00186CCB"/>
    <w:rsid w:val="00186E5E"/>
    <w:rsid w:val="0018746A"/>
    <w:rsid w:val="00187C4A"/>
    <w:rsid w:val="00187D62"/>
    <w:rsid w:val="0019073B"/>
    <w:rsid w:val="0019076F"/>
    <w:rsid w:val="00191F52"/>
    <w:rsid w:val="001921E0"/>
    <w:rsid w:val="001924F8"/>
    <w:rsid w:val="001940AF"/>
    <w:rsid w:val="001942A7"/>
    <w:rsid w:val="00195F56"/>
    <w:rsid w:val="00197AC8"/>
    <w:rsid w:val="00197F33"/>
    <w:rsid w:val="001A13A5"/>
    <w:rsid w:val="001A193F"/>
    <w:rsid w:val="001A1CAB"/>
    <w:rsid w:val="001A2B9A"/>
    <w:rsid w:val="001A3752"/>
    <w:rsid w:val="001A38B2"/>
    <w:rsid w:val="001A3B74"/>
    <w:rsid w:val="001A3B7A"/>
    <w:rsid w:val="001A5373"/>
    <w:rsid w:val="001A577D"/>
    <w:rsid w:val="001A6764"/>
    <w:rsid w:val="001A67C4"/>
    <w:rsid w:val="001A6C7C"/>
    <w:rsid w:val="001B2513"/>
    <w:rsid w:val="001B3518"/>
    <w:rsid w:val="001B3D73"/>
    <w:rsid w:val="001B4A11"/>
    <w:rsid w:val="001B51AC"/>
    <w:rsid w:val="001B6814"/>
    <w:rsid w:val="001B6B2B"/>
    <w:rsid w:val="001B7371"/>
    <w:rsid w:val="001C068E"/>
    <w:rsid w:val="001C22D0"/>
    <w:rsid w:val="001C28E4"/>
    <w:rsid w:val="001C38DB"/>
    <w:rsid w:val="001C4C47"/>
    <w:rsid w:val="001C4CCB"/>
    <w:rsid w:val="001C57B0"/>
    <w:rsid w:val="001C57EC"/>
    <w:rsid w:val="001C5C0B"/>
    <w:rsid w:val="001C5DFB"/>
    <w:rsid w:val="001C6AA9"/>
    <w:rsid w:val="001C6B99"/>
    <w:rsid w:val="001D1037"/>
    <w:rsid w:val="001D1C6D"/>
    <w:rsid w:val="001D2DC3"/>
    <w:rsid w:val="001D3A07"/>
    <w:rsid w:val="001D478B"/>
    <w:rsid w:val="001D50F2"/>
    <w:rsid w:val="001D53AE"/>
    <w:rsid w:val="001D56AD"/>
    <w:rsid w:val="001D5942"/>
    <w:rsid w:val="001D5B2F"/>
    <w:rsid w:val="001D7292"/>
    <w:rsid w:val="001D772D"/>
    <w:rsid w:val="001D7B98"/>
    <w:rsid w:val="001E0486"/>
    <w:rsid w:val="001E09A1"/>
    <w:rsid w:val="001E0F87"/>
    <w:rsid w:val="001E1057"/>
    <w:rsid w:val="001E1B2C"/>
    <w:rsid w:val="001E2977"/>
    <w:rsid w:val="001E2D5E"/>
    <w:rsid w:val="001E470D"/>
    <w:rsid w:val="001E4A84"/>
    <w:rsid w:val="001E62F3"/>
    <w:rsid w:val="001E63AD"/>
    <w:rsid w:val="001E6A9B"/>
    <w:rsid w:val="001E711B"/>
    <w:rsid w:val="001F21A3"/>
    <w:rsid w:val="001F2875"/>
    <w:rsid w:val="001F2DF1"/>
    <w:rsid w:val="001F2E89"/>
    <w:rsid w:val="001F3B82"/>
    <w:rsid w:val="001F4E98"/>
    <w:rsid w:val="001F606B"/>
    <w:rsid w:val="001F64C0"/>
    <w:rsid w:val="001F6D15"/>
    <w:rsid w:val="001F6D26"/>
    <w:rsid w:val="001F72E3"/>
    <w:rsid w:val="001F72FB"/>
    <w:rsid w:val="001F73B8"/>
    <w:rsid w:val="001F76DF"/>
    <w:rsid w:val="002007DE"/>
    <w:rsid w:val="00200805"/>
    <w:rsid w:val="00200F29"/>
    <w:rsid w:val="00200F70"/>
    <w:rsid w:val="00201126"/>
    <w:rsid w:val="002016CF"/>
    <w:rsid w:val="002020E5"/>
    <w:rsid w:val="00204FC9"/>
    <w:rsid w:val="00206FE7"/>
    <w:rsid w:val="0020714B"/>
    <w:rsid w:val="002102E1"/>
    <w:rsid w:val="002112A6"/>
    <w:rsid w:val="00211DA8"/>
    <w:rsid w:val="00211EE8"/>
    <w:rsid w:val="0021235E"/>
    <w:rsid w:val="0021333F"/>
    <w:rsid w:val="00215DEC"/>
    <w:rsid w:val="002164F4"/>
    <w:rsid w:val="0021683C"/>
    <w:rsid w:val="00217263"/>
    <w:rsid w:val="00217973"/>
    <w:rsid w:val="00220CB2"/>
    <w:rsid w:val="00221136"/>
    <w:rsid w:val="00221CD9"/>
    <w:rsid w:val="00222859"/>
    <w:rsid w:val="00224595"/>
    <w:rsid w:val="002245DC"/>
    <w:rsid w:val="00224690"/>
    <w:rsid w:val="00224731"/>
    <w:rsid w:val="00224DF8"/>
    <w:rsid w:val="00225141"/>
    <w:rsid w:val="00225556"/>
    <w:rsid w:val="00226FF3"/>
    <w:rsid w:val="002275D5"/>
    <w:rsid w:val="00227BDD"/>
    <w:rsid w:val="00227C38"/>
    <w:rsid w:val="00230FA2"/>
    <w:rsid w:val="00231258"/>
    <w:rsid w:val="002314EC"/>
    <w:rsid w:val="0023172D"/>
    <w:rsid w:val="002332C4"/>
    <w:rsid w:val="00235CC6"/>
    <w:rsid w:val="002363E9"/>
    <w:rsid w:val="0023683A"/>
    <w:rsid w:val="0023732A"/>
    <w:rsid w:val="0023799A"/>
    <w:rsid w:val="002379B3"/>
    <w:rsid w:val="00240130"/>
    <w:rsid w:val="0024039A"/>
    <w:rsid w:val="00241980"/>
    <w:rsid w:val="002419D8"/>
    <w:rsid w:val="00242806"/>
    <w:rsid w:val="00242891"/>
    <w:rsid w:val="00242D9D"/>
    <w:rsid w:val="00243B6C"/>
    <w:rsid w:val="0024414B"/>
    <w:rsid w:val="00244502"/>
    <w:rsid w:val="0024467E"/>
    <w:rsid w:val="00244935"/>
    <w:rsid w:val="00244CC2"/>
    <w:rsid w:val="00246889"/>
    <w:rsid w:val="00246E65"/>
    <w:rsid w:val="00247810"/>
    <w:rsid w:val="00247AFF"/>
    <w:rsid w:val="002510A4"/>
    <w:rsid w:val="00251CD4"/>
    <w:rsid w:val="00252502"/>
    <w:rsid w:val="00254031"/>
    <w:rsid w:val="00254189"/>
    <w:rsid w:val="002543D8"/>
    <w:rsid w:val="00255132"/>
    <w:rsid w:val="00255362"/>
    <w:rsid w:val="00256B56"/>
    <w:rsid w:val="00256E7E"/>
    <w:rsid w:val="00257C21"/>
    <w:rsid w:val="00261D1A"/>
    <w:rsid w:val="00262C7D"/>
    <w:rsid w:val="00262E43"/>
    <w:rsid w:val="00263765"/>
    <w:rsid w:val="00263F5E"/>
    <w:rsid w:val="00264093"/>
    <w:rsid w:val="0026554E"/>
    <w:rsid w:val="002676CF"/>
    <w:rsid w:val="00271592"/>
    <w:rsid w:val="00272570"/>
    <w:rsid w:val="00272928"/>
    <w:rsid w:val="00272CA0"/>
    <w:rsid w:val="00273DCB"/>
    <w:rsid w:val="00273F2C"/>
    <w:rsid w:val="00282882"/>
    <w:rsid w:val="00282C23"/>
    <w:rsid w:val="002834C2"/>
    <w:rsid w:val="00283FCF"/>
    <w:rsid w:val="002851D9"/>
    <w:rsid w:val="002876C5"/>
    <w:rsid w:val="002919F2"/>
    <w:rsid w:val="002920A4"/>
    <w:rsid w:val="0029245C"/>
    <w:rsid w:val="00292469"/>
    <w:rsid w:val="00293272"/>
    <w:rsid w:val="00293B84"/>
    <w:rsid w:val="00293BAC"/>
    <w:rsid w:val="00294154"/>
    <w:rsid w:val="00294AAB"/>
    <w:rsid w:val="00294BC1"/>
    <w:rsid w:val="00295570"/>
    <w:rsid w:val="002959D6"/>
    <w:rsid w:val="002968A9"/>
    <w:rsid w:val="00296FFD"/>
    <w:rsid w:val="002A106C"/>
    <w:rsid w:val="002A17CA"/>
    <w:rsid w:val="002A233E"/>
    <w:rsid w:val="002A2B52"/>
    <w:rsid w:val="002A301C"/>
    <w:rsid w:val="002A4912"/>
    <w:rsid w:val="002A58C7"/>
    <w:rsid w:val="002A59CF"/>
    <w:rsid w:val="002A5DE8"/>
    <w:rsid w:val="002A6112"/>
    <w:rsid w:val="002A6535"/>
    <w:rsid w:val="002A6ACD"/>
    <w:rsid w:val="002A6FB3"/>
    <w:rsid w:val="002A7F0C"/>
    <w:rsid w:val="002B01AA"/>
    <w:rsid w:val="002B033B"/>
    <w:rsid w:val="002B0B5E"/>
    <w:rsid w:val="002B0C3C"/>
    <w:rsid w:val="002B16E5"/>
    <w:rsid w:val="002B1EF9"/>
    <w:rsid w:val="002B203E"/>
    <w:rsid w:val="002B21BC"/>
    <w:rsid w:val="002B2485"/>
    <w:rsid w:val="002B3257"/>
    <w:rsid w:val="002B3ABD"/>
    <w:rsid w:val="002B3C45"/>
    <w:rsid w:val="002B461B"/>
    <w:rsid w:val="002B5730"/>
    <w:rsid w:val="002B61C8"/>
    <w:rsid w:val="002B7135"/>
    <w:rsid w:val="002B736F"/>
    <w:rsid w:val="002C047D"/>
    <w:rsid w:val="002C066A"/>
    <w:rsid w:val="002C06A5"/>
    <w:rsid w:val="002C0ADF"/>
    <w:rsid w:val="002C1A18"/>
    <w:rsid w:val="002C1AA6"/>
    <w:rsid w:val="002C1FEC"/>
    <w:rsid w:val="002C24DE"/>
    <w:rsid w:val="002C2B36"/>
    <w:rsid w:val="002C3FF7"/>
    <w:rsid w:val="002C469F"/>
    <w:rsid w:val="002C588E"/>
    <w:rsid w:val="002C6458"/>
    <w:rsid w:val="002C676E"/>
    <w:rsid w:val="002D1ABD"/>
    <w:rsid w:val="002D20C6"/>
    <w:rsid w:val="002D3F80"/>
    <w:rsid w:val="002D57BA"/>
    <w:rsid w:val="002D6070"/>
    <w:rsid w:val="002D6BC4"/>
    <w:rsid w:val="002D6C35"/>
    <w:rsid w:val="002D7F1D"/>
    <w:rsid w:val="002E0324"/>
    <w:rsid w:val="002E33B9"/>
    <w:rsid w:val="002E5258"/>
    <w:rsid w:val="002E5B5E"/>
    <w:rsid w:val="002E6C04"/>
    <w:rsid w:val="002E78AF"/>
    <w:rsid w:val="002E7C83"/>
    <w:rsid w:val="002E7F88"/>
    <w:rsid w:val="002F0361"/>
    <w:rsid w:val="002F0B6B"/>
    <w:rsid w:val="002F1B7A"/>
    <w:rsid w:val="002F1E8F"/>
    <w:rsid w:val="002F2CBF"/>
    <w:rsid w:val="002F3F14"/>
    <w:rsid w:val="002F457A"/>
    <w:rsid w:val="002F5DF6"/>
    <w:rsid w:val="002F6D52"/>
    <w:rsid w:val="002F6E50"/>
    <w:rsid w:val="002F7505"/>
    <w:rsid w:val="002F754D"/>
    <w:rsid w:val="003002E0"/>
    <w:rsid w:val="003005AB"/>
    <w:rsid w:val="00300DB3"/>
    <w:rsid w:val="00302E7A"/>
    <w:rsid w:val="00303BD8"/>
    <w:rsid w:val="00304589"/>
    <w:rsid w:val="00304BD3"/>
    <w:rsid w:val="00304DC2"/>
    <w:rsid w:val="00304EA5"/>
    <w:rsid w:val="00306985"/>
    <w:rsid w:val="0031052E"/>
    <w:rsid w:val="00311585"/>
    <w:rsid w:val="0031178F"/>
    <w:rsid w:val="00311C0C"/>
    <w:rsid w:val="00312795"/>
    <w:rsid w:val="00312877"/>
    <w:rsid w:val="00312DAD"/>
    <w:rsid w:val="00313BAD"/>
    <w:rsid w:val="00313C66"/>
    <w:rsid w:val="00314214"/>
    <w:rsid w:val="00315CB6"/>
    <w:rsid w:val="00316AB5"/>
    <w:rsid w:val="00316D40"/>
    <w:rsid w:val="003174AF"/>
    <w:rsid w:val="00317876"/>
    <w:rsid w:val="00321127"/>
    <w:rsid w:val="00321D43"/>
    <w:rsid w:val="003224D7"/>
    <w:rsid w:val="00324E81"/>
    <w:rsid w:val="00324F58"/>
    <w:rsid w:val="00325628"/>
    <w:rsid w:val="0032656F"/>
    <w:rsid w:val="00326E57"/>
    <w:rsid w:val="003279BB"/>
    <w:rsid w:val="00330798"/>
    <w:rsid w:val="00331F67"/>
    <w:rsid w:val="00332769"/>
    <w:rsid w:val="00333895"/>
    <w:rsid w:val="003338D0"/>
    <w:rsid w:val="003340AD"/>
    <w:rsid w:val="0033569C"/>
    <w:rsid w:val="003356CF"/>
    <w:rsid w:val="003363A6"/>
    <w:rsid w:val="00337F2F"/>
    <w:rsid w:val="00337F63"/>
    <w:rsid w:val="003401BA"/>
    <w:rsid w:val="00341E5D"/>
    <w:rsid w:val="0034237A"/>
    <w:rsid w:val="00343AE3"/>
    <w:rsid w:val="00343EB9"/>
    <w:rsid w:val="0034504C"/>
    <w:rsid w:val="0034572E"/>
    <w:rsid w:val="0034717B"/>
    <w:rsid w:val="003472A8"/>
    <w:rsid w:val="00347CE3"/>
    <w:rsid w:val="003502B5"/>
    <w:rsid w:val="00350579"/>
    <w:rsid w:val="00350998"/>
    <w:rsid w:val="00350AE3"/>
    <w:rsid w:val="00350CDF"/>
    <w:rsid w:val="003518A7"/>
    <w:rsid w:val="00351EE9"/>
    <w:rsid w:val="00351F00"/>
    <w:rsid w:val="0035237E"/>
    <w:rsid w:val="0035282C"/>
    <w:rsid w:val="00352B1A"/>
    <w:rsid w:val="00354792"/>
    <w:rsid w:val="00354B82"/>
    <w:rsid w:val="00354F3E"/>
    <w:rsid w:val="00355614"/>
    <w:rsid w:val="003556D8"/>
    <w:rsid w:val="003561CE"/>
    <w:rsid w:val="00356255"/>
    <w:rsid w:val="00356594"/>
    <w:rsid w:val="003566BF"/>
    <w:rsid w:val="00356E73"/>
    <w:rsid w:val="00356E8E"/>
    <w:rsid w:val="0035784C"/>
    <w:rsid w:val="003603E9"/>
    <w:rsid w:val="003628F9"/>
    <w:rsid w:val="0036323A"/>
    <w:rsid w:val="003635D0"/>
    <w:rsid w:val="003641E5"/>
    <w:rsid w:val="00364BB9"/>
    <w:rsid w:val="003654B2"/>
    <w:rsid w:val="003667C7"/>
    <w:rsid w:val="00366B80"/>
    <w:rsid w:val="00367047"/>
    <w:rsid w:val="00367E67"/>
    <w:rsid w:val="00370B88"/>
    <w:rsid w:val="00371B6C"/>
    <w:rsid w:val="00371C33"/>
    <w:rsid w:val="00371CF8"/>
    <w:rsid w:val="00374DDE"/>
    <w:rsid w:val="003769DE"/>
    <w:rsid w:val="00376C76"/>
    <w:rsid w:val="003771E4"/>
    <w:rsid w:val="00380309"/>
    <w:rsid w:val="0038062E"/>
    <w:rsid w:val="00381C22"/>
    <w:rsid w:val="003824B2"/>
    <w:rsid w:val="00382B76"/>
    <w:rsid w:val="003830B0"/>
    <w:rsid w:val="003830E5"/>
    <w:rsid w:val="00384FBD"/>
    <w:rsid w:val="003860A5"/>
    <w:rsid w:val="00386DB6"/>
    <w:rsid w:val="0038774D"/>
    <w:rsid w:val="00387AA3"/>
    <w:rsid w:val="00390236"/>
    <w:rsid w:val="003922CD"/>
    <w:rsid w:val="0039230A"/>
    <w:rsid w:val="0039288F"/>
    <w:rsid w:val="00394BE6"/>
    <w:rsid w:val="00395E36"/>
    <w:rsid w:val="00396C60"/>
    <w:rsid w:val="003978E2"/>
    <w:rsid w:val="00397C85"/>
    <w:rsid w:val="003A0EF3"/>
    <w:rsid w:val="003A2B66"/>
    <w:rsid w:val="003A3AC7"/>
    <w:rsid w:val="003A402A"/>
    <w:rsid w:val="003A4B6F"/>
    <w:rsid w:val="003A4F7F"/>
    <w:rsid w:val="003A5D29"/>
    <w:rsid w:val="003A5ED5"/>
    <w:rsid w:val="003A6E27"/>
    <w:rsid w:val="003A7277"/>
    <w:rsid w:val="003A7C4F"/>
    <w:rsid w:val="003B063D"/>
    <w:rsid w:val="003B194D"/>
    <w:rsid w:val="003B1E1A"/>
    <w:rsid w:val="003B2D48"/>
    <w:rsid w:val="003B3A84"/>
    <w:rsid w:val="003B3C9C"/>
    <w:rsid w:val="003B50EB"/>
    <w:rsid w:val="003B66A7"/>
    <w:rsid w:val="003B7016"/>
    <w:rsid w:val="003B7571"/>
    <w:rsid w:val="003C1291"/>
    <w:rsid w:val="003C5946"/>
    <w:rsid w:val="003C623A"/>
    <w:rsid w:val="003D20C1"/>
    <w:rsid w:val="003D295D"/>
    <w:rsid w:val="003D47F8"/>
    <w:rsid w:val="003D4D0E"/>
    <w:rsid w:val="003D5EAD"/>
    <w:rsid w:val="003D6009"/>
    <w:rsid w:val="003D721B"/>
    <w:rsid w:val="003D7CED"/>
    <w:rsid w:val="003E0FB2"/>
    <w:rsid w:val="003E2CA4"/>
    <w:rsid w:val="003E3019"/>
    <w:rsid w:val="003E30CB"/>
    <w:rsid w:val="003E4593"/>
    <w:rsid w:val="003E45DB"/>
    <w:rsid w:val="003E48D0"/>
    <w:rsid w:val="003E4D6D"/>
    <w:rsid w:val="003E4EB4"/>
    <w:rsid w:val="003E5582"/>
    <w:rsid w:val="003E6955"/>
    <w:rsid w:val="003E6D35"/>
    <w:rsid w:val="003E736B"/>
    <w:rsid w:val="003E7CF6"/>
    <w:rsid w:val="003F1902"/>
    <w:rsid w:val="003F20CC"/>
    <w:rsid w:val="003F2DC4"/>
    <w:rsid w:val="003F47A7"/>
    <w:rsid w:val="003F54E1"/>
    <w:rsid w:val="003F5526"/>
    <w:rsid w:val="003F5A03"/>
    <w:rsid w:val="003F5B0D"/>
    <w:rsid w:val="003F61C4"/>
    <w:rsid w:val="003F620D"/>
    <w:rsid w:val="003F6479"/>
    <w:rsid w:val="00400687"/>
    <w:rsid w:val="00400805"/>
    <w:rsid w:val="004015F9"/>
    <w:rsid w:val="004054A4"/>
    <w:rsid w:val="004056BE"/>
    <w:rsid w:val="00407AD1"/>
    <w:rsid w:val="004108DC"/>
    <w:rsid w:val="0041108A"/>
    <w:rsid w:val="004134F9"/>
    <w:rsid w:val="004150EF"/>
    <w:rsid w:val="004153C5"/>
    <w:rsid w:val="00417AFF"/>
    <w:rsid w:val="004204B3"/>
    <w:rsid w:val="004221CD"/>
    <w:rsid w:val="0042303C"/>
    <w:rsid w:val="004231BD"/>
    <w:rsid w:val="00423D2F"/>
    <w:rsid w:val="00424E2F"/>
    <w:rsid w:val="00424E99"/>
    <w:rsid w:val="00425046"/>
    <w:rsid w:val="00425AFA"/>
    <w:rsid w:val="00425F46"/>
    <w:rsid w:val="004271EA"/>
    <w:rsid w:val="004278D4"/>
    <w:rsid w:val="00430FAE"/>
    <w:rsid w:val="004314A2"/>
    <w:rsid w:val="004352F2"/>
    <w:rsid w:val="004363B5"/>
    <w:rsid w:val="00440632"/>
    <w:rsid w:val="0044100D"/>
    <w:rsid w:val="00442338"/>
    <w:rsid w:val="0044304B"/>
    <w:rsid w:val="004434B3"/>
    <w:rsid w:val="004434C0"/>
    <w:rsid w:val="00443CFD"/>
    <w:rsid w:val="00445081"/>
    <w:rsid w:val="00445175"/>
    <w:rsid w:val="00445CF6"/>
    <w:rsid w:val="004460D7"/>
    <w:rsid w:val="00446211"/>
    <w:rsid w:val="0044680B"/>
    <w:rsid w:val="00447378"/>
    <w:rsid w:val="004475D8"/>
    <w:rsid w:val="00447D37"/>
    <w:rsid w:val="00450362"/>
    <w:rsid w:val="004527A0"/>
    <w:rsid w:val="00453156"/>
    <w:rsid w:val="00454995"/>
    <w:rsid w:val="004552B8"/>
    <w:rsid w:val="004556A3"/>
    <w:rsid w:val="00455BC5"/>
    <w:rsid w:val="00457A3B"/>
    <w:rsid w:val="00460296"/>
    <w:rsid w:val="00460C22"/>
    <w:rsid w:val="00460F7B"/>
    <w:rsid w:val="0046130C"/>
    <w:rsid w:val="00461B82"/>
    <w:rsid w:val="00462DE0"/>
    <w:rsid w:val="00463423"/>
    <w:rsid w:val="00463519"/>
    <w:rsid w:val="00464A3A"/>
    <w:rsid w:val="00464BCC"/>
    <w:rsid w:val="00464EA6"/>
    <w:rsid w:val="00465309"/>
    <w:rsid w:val="004653DB"/>
    <w:rsid w:val="00465772"/>
    <w:rsid w:val="0046673D"/>
    <w:rsid w:val="00467535"/>
    <w:rsid w:val="00467DDA"/>
    <w:rsid w:val="00471053"/>
    <w:rsid w:val="004721E1"/>
    <w:rsid w:val="00472EA8"/>
    <w:rsid w:val="0047391C"/>
    <w:rsid w:val="00473C0E"/>
    <w:rsid w:val="00473FC0"/>
    <w:rsid w:val="00474E37"/>
    <w:rsid w:val="00476D47"/>
    <w:rsid w:val="00477122"/>
    <w:rsid w:val="00477C3C"/>
    <w:rsid w:val="00480287"/>
    <w:rsid w:val="004802FC"/>
    <w:rsid w:val="00480BDF"/>
    <w:rsid w:val="004823F0"/>
    <w:rsid w:val="004827EA"/>
    <w:rsid w:val="00483BCD"/>
    <w:rsid w:val="00483CD7"/>
    <w:rsid w:val="00484118"/>
    <w:rsid w:val="00484385"/>
    <w:rsid w:val="00484C7B"/>
    <w:rsid w:val="0048610D"/>
    <w:rsid w:val="004863E1"/>
    <w:rsid w:val="0049012F"/>
    <w:rsid w:val="00491AA6"/>
    <w:rsid w:val="004920D8"/>
    <w:rsid w:val="00492A37"/>
    <w:rsid w:val="00493382"/>
    <w:rsid w:val="0049358D"/>
    <w:rsid w:val="00493833"/>
    <w:rsid w:val="00496ABD"/>
    <w:rsid w:val="00496AC7"/>
    <w:rsid w:val="0049749B"/>
    <w:rsid w:val="004A0456"/>
    <w:rsid w:val="004A0A77"/>
    <w:rsid w:val="004A2CD4"/>
    <w:rsid w:val="004A37F5"/>
    <w:rsid w:val="004A4163"/>
    <w:rsid w:val="004A4669"/>
    <w:rsid w:val="004A4691"/>
    <w:rsid w:val="004A6543"/>
    <w:rsid w:val="004B0D48"/>
    <w:rsid w:val="004B123F"/>
    <w:rsid w:val="004B14C3"/>
    <w:rsid w:val="004B15DE"/>
    <w:rsid w:val="004B1F17"/>
    <w:rsid w:val="004B2E16"/>
    <w:rsid w:val="004B32C9"/>
    <w:rsid w:val="004B34BE"/>
    <w:rsid w:val="004B4667"/>
    <w:rsid w:val="004B4A3A"/>
    <w:rsid w:val="004B4F15"/>
    <w:rsid w:val="004B546B"/>
    <w:rsid w:val="004B5F7A"/>
    <w:rsid w:val="004B6D5F"/>
    <w:rsid w:val="004B72EA"/>
    <w:rsid w:val="004C2DA8"/>
    <w:rsid w:val="004C321A"/>
    <w:rsid w:val="004C3885"/>
    <w:rsid w:val="004C5DDB"/>
    <w:rsid w:val="004C650A"/>
    <w:rsid w:val="004C74EB"/>
    <w:rsid w:val="004C7747"/>
    <w:rsid w:val="004C794C"/>
    <w:rsid w:val="004C7C59"/>
    <w:rsid w:val="004C7EB3"/>
    <w:rsid w:val="004D11EE"/>
    <w:rsid w:val="004D24B1"/>
    <w:rsid w:val="004D2DA7"/>
    <w:rsid w:val="004D33C1"/>
    <w:rsid w:val="004D409B"/>
    <w:rsid w:val="004D4977"/>
    <w:rsid w:val="004D58A1"/>
    <w:rsid w:val="004D6F4A"/>
    <w:rsid w:val="004D7A5F"/>
    <w:rsid w:val="004D7AC7"/>
    <w:rsid w:val="004D7F9A"/>
    <w:rsid w:val="004E03BB"/>
    <w:rsid w:val="004E0685"/>
    <w:rsid w:val="004E09FF"/>
    <w:rsid w:val="004E1191"/>
    <w:rsid w:val="004E1844"/>
    <w:rsid w:val="004E2BB3"/>
    <w:rsid w:val="004E33F4"/>
    <w:rsid w:val="004E7133"/>
    <w:rsid w:val="004E7DB0"/>
    <w:rsid w:val="004F06C5"/>
    <w:rsid w:val="004F0935"/>
    <w:rsid w:val="004F0990"/>
    <w:rsid w:val="004F333B"/>
    <w:rsid w:val="004F34BE"/>
    <w:rsid w:val="004F46ED"/>
    <w:rsid w:val="004F6530"/>
    <w:rsid w:val="004F6B55"/>
    <w:rsid w:val="004F7230"/>
    <w:rsid w:val="004F77C2"/>
    <w:rsid w:val="00500056"/>
    <w:rsid w:val="0050048A"/>
    <w:rsid w:val="005011AA"/>
    <w:rsid w:val="005034F3"/>
    <w:rsid w:val="00503CE3"/>
    <w:rsid w:val="00503FD7"/>
    <w:rsid w:val="00504689"/>
    <w:rsid w:val="00505388"/>
    <w:rsid w:val="00507DFF"/>
    <w:rsid w:val="00511861"/>
    <w:rsid w:val="0051365D"/>
    <w:rsid w:val="0051385E"/>
    <w:rsid w:val="005158C1"/>
    <w:rsid w:val="0051604D"/>
    <w:rsid w:val="005165B0"/>
    <w:rsid w:val="0051662D"/>
    <w:rsid w:val="00521238"/>
    <w:rsid w:val="00521937"/>
    <w:rsid w:val="005245F5"/>
    <w:rsid w:val="005257FB"/>
    <w:rsid w:val="00525C4A"/>
    <w:rsid w:val="005263E6"/>
    <w:rsid w:val="00526415"/>
    <w:rsid w:val="00526822"/>
    <w:rsid w:val="00526C51"/>
    <w:rsid w:val="00527401"/>
    <w:rsid w:val="005302F4"/>
    <w:rsid w:val="00532391"/>
    <w:rsid w:val="00532B88"/>
    <w:rsid w:val="00533178"/>
    <w:rsid w:val="00533374"/>
    <w:rsid w:val="0053352E"/>
    <w:rsid w:val="00533C00"/>
    <w:rsid w:val="00534E33"/>
    <w:rsid w:val="00537CE6"/>
    <w:rsid w:val="0054040A"/>
    <w:rsid w:val="00542CF9"/>
    <w:rsid w:val="00544063"/>
    <w:rsid w:val="00544F2B"/>
    <w:rsid w:val="005451A2"/>
    <w:rsid w:val="00545476"/>
    <w:rsid w:val="005468BE"/>
    <w:rsid w:val="00546C3B"/>
    <w:rsid w:val="00547A97"/>
    <w:rsid w:val="00550C78"/>
    <w:rsid w:val="00552F6C"/>
    <w:rsid w:val="00553D15"/>
    <w:rsid w:val="005542D8"/>
    <w:rsid w:val="0055526D"/>
    <w:rsid w:val="0055618A"/>
    <w:rsid w:val="00557252"/>
    <w:rsid w:val="005574DB"/>
    <w:rsid w:val="00560611"/>
    <w:rsid w:val="0056275B"/>
    <w:rsid w:val="005633AB"/>
    <w:rsid w:val="005636E8"/>
    <w:rsid w:val="0056383F"/>
    <w:rsid w:val="00565843"/>
    <w:rsid w:val="00567624"/>
    <w:rsid w:val="00567C21"/>
    <w:rsid w:val="00570382"/>
    <w:rsid w:val="00570801"/>
    <w:rsid w:val="00570A0F"/>
    <w:rsid w:val="0057114F"/>
    <w:rsid w:val="00571C43"/>
    <w:rsid w:val="00572632"/>
    <w:rsid w:val="00572A5B"/>
    <w:rsid w:val="00572C09"/>
    <w:rsid w:val="00572E75"/>
    <w:rsid w:val="0057342E"/>
    <w:rsid w:val="005742CE"/>
    <w:rsid w:val="0057476B"/>
    <w:rsid w:val="00574A0D"/>
    <w:rsid w:val="00574EC4"/>
    <w:rsid w:val="005759E7"/>
    <w:rsid w:val="00576724"/>
    <w:rsid w:val="005769A2"/>
    <w:rsid w:val="00580655"/>
    <w:rsid w:val="00580799"/>
    <w:rsid w:val="00583BDE"/>
    <w:rsid w:val="005840A9"/>
    <w:rsid w:val="00585EB7"/>
    <w:rsid w:val="00586A99"/>
    <w:rsid w:val="00586F01"/>
    <w:rsid w:val="005874BA"/>
    <w:rsid w:val="0058753A"/>
    <w:rsid w:val="005918A7"/>
    <w:rsid w:val="00592601"/>
    <w:rsid w:val="00592C81"/>
    <w:rsid w:val="0059342A"/>
    <w:rsid w:val="005946D3"/>
    <w:rsid w:val="00594AD6"/>
    <w:rsid w:val="005956EE"/>
    <w:rsid w:val="005A0919"/>
    <w:rsid w:val="005A24C2"/>
    <w:rsid w:val="005A2B0C"/>
    <w:rsid w:val="005A3069"/>
    <w:rsid w:val="005A3B61"/>
    <w:rsid w:val="005A3C8F"/>
    <w:rsid w:val="005A3D25"/>
    <w:rsid w:val="005A3FCE"/>
    <w:rsid w:val="005A46D0"/>
    <w:rsid w:val="005A5916"/>
    <w:rsid w:val="005A726F"/>
    <w:rsid w:val="005B08AF"/>
    <w:rsid w:val="005B1257"/>
    <w:rsid w:val="005B128A"/>
    <w:rsid w:val="005B14AA"/>
    <w:rsid w:val="005B15D9"/>
    <w:rsid w:val="005B1EC9"/>
    <w:rsid w:val="005B20C6"/>
    <w:rsid w:val="005B255A"/>
    <w:rsid w:val="005B27C0"/>
    <w:rsid w:val="005B2884"/>
    <w:rsid w:val="005B28B9"/>
    <w:rsid w:val="005B3995"/>
    <w:rsid w:val="005B5579"/>
    <w:rsid w:val="005B6335"/>
    <w:rsid w:val="005B6ED2"/>
    <w:rsid w:val="005B7856"/>
    <w:rsid w:val="005B7D54"/>
    <w:rsid w:val="005C0583"/>
    <w:rsid w:val="005C0650"/>
    <w:rsid w:val="005C0D7B"/>
    <w:rsid w:val="005C1651"/>
    <w:rsid w:val="005C201A"/>
    <w:rsid w:val="005C224E"/>
    <w:rsid w:val="005C4817"/>
    <w:rsid w:val="005C484B"/>
    <w:rsid w:val="005C5F71"/>
    <w:rsid w:val="005C6BFC"/>
    <w:rsid w:val="005C7801"/>
    <w:rsid w:val="005D06BA"/>
    <w:rsid w:val="005D0993"/>
    <w:rsid w:val="005D116B"/>
    <w:rsid w:val="005D12C5"/>
    <w:rsid w:val="005D3A10"/>
    <w:rsid w:val="005D3AAA"/>
    <w:rsid w:val="005D3FC9"/>
    <w:rsid w:val="005D4C07"/>
    <w:rsid w:val="005D5F34"/>
    <w:rsid w:val="005D665F"/>
    <w:rsid w:val="005D7C13"/>
    <w:rsid w:val="005D7EDC"/>
    <w:rsid w:val="005E03E0"/>
    <w:rsid w:val="005E0649"/>
    <w:rsid w:val="005E0B47"/>
    <w:rsid w:val="005E0C7C"/>
    <w:rsid w:val="005E0DB0"/>
    <w:rsid w:val="005E143C"/>
    <w:rsid w:val="005E2AD1"/>
    <w:rsid w:val="005E4117"/>
    <w:rsid w:val="005E7A46"/>
    <w:rsid w:val="005F02F4"/>
    <w:rsid w:val="005F0B57"/>
    <w:rsid w:val="005F17FD"/>
    <w:rsid w:val="005F2876"/>
    <w:rsid w:val="005F2CF1"/>
    <w:rsid w:val="005F2DBC"/>
    <w:rsid w:val="005F4226"/>
    <w:rsid w:val="005F45B3"/>
    <w:rsid w:val="005F4638"/>
    <w:rsid w:val="005F46C3"/>
    <w:rsid w:val="005F4948"/>
    <w:rsid w:val="005F6C81"/>
    <w:rsid w:val="005F7FF4"/>
    <w:rsid w:val="006012B1"/>
    <w:rsid w:val="00601B66"/>
    <w:rsid w:val="006020BA"/>
    <w:rsid w:val="0060309D"/>
    <w:rsid w:val="00603806"/>
    <w:rsid w:val="006044B9"/>
    <w:rsid w:val="00605911"/>
    <w:rsid w:val="00606219"/>
    <w:rsid w:val="00607236"/>
    <w:rsid w:val="00610F18"/>
    <w:rsid w:val="0061175C"/>
    <w:rsid w:val="006119A4"/>
    <w:rsid w:val="00611AF0"/>
    <w:rsid w:val="00611C57"/>
    <w:rsid w:val="00611E0F"/>
    <w:rsid w:val="006136C1"/>
    <w:rsid w:val="00613723"/>
    <w:rsid w:val="00613904"/>
    <w:rsid w:val="00614FAF"/>
    <w:rsid w:val="0061621C"/>
    <w:rsid w:val="00620059"/>
    <w:rsid w:val="00621387"/>
    <w:rsid w:val="0062191D"/>
    <w:rsid w:val="00622837"/>
    <w:rsid w:val="00622D17"/>
    <w:rsid w:val="00622FC8"/>
    <w:rsid w:val="00623D48"/>
    <w:rsid w:val="00624594"/>
    <w:rsid w:val="00625016"/>
    <w:rsid w:val="006256DF"/>
    <w:rsid w:val="00625D0D"/>
    <w:rsid w:val="00626591"/>
    <w:rsid w:val="00627CD5"/>
    <w:rsid w:val="006300AA"/>
    <w:rsid w:val="0063326D"/>
    <w:rsid w:val="0063396A"/>
    <w:rsid w:val="00633FD2"/>
    <w:rsid w:val="006354D8"/>
    <w:rsid w:val="0063597E"/>
    <w:rsid w:val="00635BBA"/>
    <w:rsid w:val="00635EE5"/>
    <w:rsid w:val="00635FF9"/>
    <w:rsid w:val="0063689D"/>
    <w:rsid w:val="00642DEC"/>
    <w:rsid w:val="00643936"/>
    <w:rsid w:val="00643FDF"/>
    <w:rsid w:val="00644074"/>
    <w:rsid w:val="00644AE3"/>
    <w:rsid w:val="00647293"/>
    <w:rsid w:val="00647D89"/>
    <w:rsid w:val="006504D6"/>
    <w:rsid w:val="00651BF8"/>
    <w:rsid w:val="00651C3B"/>
    <w:rsid w:val="006520AD"/>
    <w:rsid w:val="006526FA"/>
    <w:rsid w:val="00652791"/>
    <w:rsid w:val="00652F65"/>
    <w:rsid w:val="006542D6"/>
    <w:rsid w:val="006567D8"/>
    <w:rsid w:val="006569E1"/>
    <w:rsid w:val="00657367"/>
    <w:rsid w:val="00657D00"/>
    <w:rsid w:val="006603D1"/>
    <w:rsid w:val="00661130"/>
    <w:rsid w:val="006619FA"/>
    <w:rsid w:val="00661AE2"/>
    <w:rsid w:val="00662382"/>
    <w:rsid w:val="0066396A"/>
    <w:rsid w:val="0066497D"/>
    <w:rsid w:val="00666E8E"/>
    <w:rsid w:val="00666EF3"/>
    <w:rsid w:val="00667CA9"/>
    <w:rsid w:val="00670982"/>
    <w:rsid w:val="00670B0A"/>
    <w:rsid w:val="00671BE3"/>
    <w:rsid w:val="0067263B"/>
    <w:rsid w:val="006728CE"/>
    <w:rsid w:val="00672F44"/>
    <w:rsid w:val="006731EF"/>
    <w:rsid w:val="00673F6E"/>
    <w:rsid w:val="00674E22"/>
    <w:rsid w:val="0067690E"/>
    <w:rsid w:val="00676B05"/>
    <w:rsid w:val="00677291"/>
    <w:rsid w:val="00677669"/>
    <w:rsid w:val="00681D2C"/>
    <w:rsid w:val="0068260F"/>
    <w:rsid w:val="00683157"/>
    <w:rsid w:val="006848D8"/>
    <w:rsid w:val="00685212"/>
    <w:rsid w:val="00685703"/>
    <w:rsid w:val="00686513"/>
    <w:rsid w:val="00686D39"/>
    <w:rsid w:val="00687225"/>
    <w:rsid w:val="006876F1"/>
    <w:rsid w:val="00687B08"/>
    <w:rsid w:val="0069152F"/>
    <w:rsid w:val="00692375"/>
    <w:rsid w:val="006924CE"/>
    <w:rsid w:val="00692A29"/>
    <w:rsid w:val="00692C13"/>
    <w:rsid w:val="00692DBB"/>
    <w:rsid w:val="0069308C"/>
    <w:rsid w:val="00693209"/>
    <w:rsid w:val="00693A6F"/>
    <w:rsid w:val="00694F1C"/>
    <w:rsid w:val="0069517A"/>
    <w:rsid w:val="00695429"/>
    <w:rsid w:val="0069542E"/>
    <w:rsid w:val="0069645B"/>
    <w:rsid w:val="00697344"/>
    <w:rsid w:val="00697370"/>
    <w:rsid w:val="006A0052"/>
    <w:rsid w:val="006A00F4"/>
    <w:rsid w:val="006A46D7"/>
    <w:rsid w:val="006A4B8D"/>
    <w:rsid w:val="006A4F67"/>
    <w:rsid w:val="006A5517"/>
    <w:rsid w:val="006A5C18"/>
    <w:rsid w:val="006A5FA0"/>
    <w:rsid w:val="006A678D"/>
    <w:rsid w:val="006A696A"/>
    <w:rsid w:val="006A7795"/>
    <w:rsid w:val="006A7819"/>
    <w:rsid w:val="006A7A84"/>
    <w:rsid w:val="006B094C"/>
    <w:rsid w:val="006B0C99"/>
    <w:rsid w:val="006B0CCA"/>
    <w:rsid w:val="006B1AFA"/>
    <w:rsid w:val="006B2472"/>
    <w:rsid w:val="006B2B4A"/>
    <w:rsid w:val="006B2C50"/>
    <w:rsid w:val="006B2CB1"/>
    <w:rsid w:val="006B3B5A"/>
    <w:rsid w:val="006B4120"/>
    <w:rsid w:val="006B4A02"/>
    <w:rsid w:val="006B5C25"/>
    <w:rsid w:val="006B5D44"/>
    <w:rsid w:val="006B6C40"/>
    <w:rsid w:val="006B71EF"/>
    <w:rsid w:val="006B725B"/>
    <w:rsid w:val="006B78D3"/>
    <w:rsid w:val="006C012D"/>
    <w:rsid w:val="006C274B"/>
    <w:rsid w:val="006C2A48"/>
    <w:rsid w:val="006C4CD2"/>
    <w:rsid w:val="006C5206"/>
    <w:rsid w:val="006C527C"/>
    <w:rsid w:val="006C57BB"/>
    <w:rsid w:val="006D016A"/>
    <w:rsid w:val="006D4860"/>
    <w:rsid w:val="006D4BB9"/>
    <w:rsid w:val="006D6419"/>
    <w:rsid w:val="006D6722"/>
    <w:rsid w:val="006D6F8B"/>
    <w:rsid w:val="006D7424"/>
    <w:rsid w:val="006E0F5F"/>
    <w:rsid w:val="006E0FC7"/>
    <w:rsid w:val="006E1001"/>
    <w:rsid w:val="006E14A4"/>
    <w:rsid w:val="006E1826"/>
    <w:rsid w:val="006E1B32"/>
    <w:rsid w:val="006E46AE"/>
    <w:rsid w:val="006E514A"/>
    <w:rsid w:val="006E5907"/>
    <w:rsid w:val="006E5A85"/>
    <w:rsid w:val="006E5FDE"/>
    <w:rsid w:val="006E613C"/>
    <w:rsid w:val="006E7967"/>
    <w:rsid w:val="006E7C87"/>
    <w:rsid w:val="006F0BA7"/>
    <w:rsid w:val="006F1DAE"/>
    <w:rsid w:val="006F2049"/>
    <w:rsid w:val="006F2E98"/>
    <w:rsid w:val="006F32BC"/>
    <w:rsid w:val="006F339A"/>
    <w:rsid w:val="006F37B4"/>
    <w:rsid w:val="006F3DB3"/>
    <w:rsid w:val="006F3F44"/>
    <w:rsid w:val="006F4642"/>
    <w:rsid w:val="006F563D"/>
    <w:rsid w:val="006F68F7"/>
    <w:rsid w:val="00700BAB"/>
    <w:rsid w:val="00701076"/>
    <w:rsid w:val="00701DF2"/>
    <w:rsid w:val="007033A1"/>
    <w:rsid w:val="007036A4"/>
    <w:rsid w:val="00703C68"/>
    <w:rsid w:val="00703E00"/>
    <w:rsid w:val="00704026"/>
    <w:rsid w:val="007042B0"/>
    <w:rsid w:val="00704E7F"/>
    <w:rsid w:val="0070598E"/>
    <w:rsid w:val="0070641A"/>
    <w:rsid w:val="0070670F"/>
    <w:rsid w:val="007073FB"/>
    <w:rsid w:val="00707694"/>
    <w:rsid w:val="007101FC"/>
    <w:rsid w:val="00710530"/>
    <w:rsid w:val="00710803"/>
    <w:rsid w:val="007119D8"/>
    <w:rsid w:val="00711EE2"/>
    <w:rsid w:val="00712706"/>
    <w:rsid w:val="00713373"/>
    <w:rsid w:val="00715441"/>
    <w:rsid w:val="0071552F"/>
    <w:rsid w:val="00715F8F"/>
    <w:rsid w:val="0071724A"/>
    <w:rsid w:val="007216CC"/>
    <w:rsid w:val="00721B33"/>
    <w:rsid w:val="00721E94"/>
    <w:rsid w:val="007228A8"/>
    <w:rsid w:val="007245AC"/>
    <w:rsid w:val="007246BE"/>
    <w:rsid w:val="00724880"/>
    <w:rsid w:val="00724A04"/>
    <w:rsid w:val="00724C4B"/>
    <w:rsid w:val="00724DDB"/>
    <w:rsid w:val="00725EBE"/>
    <w:rsid w:val="00726088"/>
    <w:rsid w:val="00726FB2"/>
    <w:rsid w:val="00727DF8"/>
    <w:rsid w:val="0073099E"/>
    <w:rsid w:val="0073259C"/>
    <w:rsid w:val="00735BCA"/>
    <w:rsid w:val="00735CF3"/>
    <w:rsid w:val="007364F2"/>
    <w:rsid w:val="007407DA"/>
    <w:rsid w:val="0074094F"/>
    <w:rsid w:val="00740D9C"/>
    <w:rsid w:val="00741FCE"/>
    <w:rsid w:val="007426FE"/>
    <w:rsid w:val="00743A27"/>
    <w:rsid w:val="00743C9A"/>
    <w:rsid w:val="00744456"/>
    <w:rsid w:val="00744C11"/>
    <w:rsid w:val="00745348"/>
    <w:rsid w:val="007455F1"/>
    <w:rsid w:val="00745FC8"/>
    <w:rsid w:val="00751002"/>
    <w:rsid w:val="007518E0"/>
    <w:rsid w:val="0075221C"/>
    <w:rsid w:val="007522FD"/>
    <w:rsid w:val="00752851"/>
    <w:rsid w:val="00753787"/>
    <w:rsid w:val="00755A73"/>
    <w:rsid w:val="0075759D"/>
    <w:rsid w:val="00757846"/>
    <w:rsid w:val="007604C4"/>
    <w:rsid w:val="0076051B"/>
    <w:rsid w:val="00760C6B"/>
    <w:rsid w:val="00761367"/>
    <w:rsid w:val="00761E0E"/>
    <w:rsid w:val="00761E2B"/>
    <w:rsid w:val="00761F39"/>
    <w:rsid w:val="007638B0"/>
    <w:rsid w:val="007639DB"/>
    <w:rsid w:val="0076445F"/>
    <w:rsid w:val="00765425"/>
    <w:rsid w:val="0076664C"/>
    <w:rsid w:val="00767490"/>
    <w:rsid w:val="007717D8"/>
    <w:rsid w:val="00774E67"/>
    <w:rsid w:val="0077600C"/>
    <w:rsid w:val="007760A3"/>
    <w:rsid w:val="00776650"/>
    <w:rsid w:val="00776FEE"/>
    <w:rsid w:val="00780688"/>
    <w:rsid w:val="00780AAF"/>
    <w:rsid w:val="007818EA"/>
    <w:rsid w:val="00781A8C"/>
    <w:rsid w:val="00781E76"/>
    <w:rsid w:val="007826A7"/>
    <w:rsid w:val="00782E37"/>
    <w:rsid w:val="00783883"/>
    <w:rsid w:val="0078483A"/>
    <w:rsid w:val="0078515B"/>
    <w:rsid w:val="0078548E"/>
    <w:rsid w:val="00785FAD"/>
    <w:rsid w:val="007905C3"/>
    <w:rsid w:val="00791171"/>
    <w:rsid w:val="007911ED"/>
    <w:rsid w:val="00791679"/>
    <w:rsid w:val="00791D0E"/>
    <w:rsid w:val="0079309F"/>
    <w:rsid w:val="0079738E"/>
    <w:rsid w:val="00797783"/>
    <w:rsid w:val="007A00D6"/>
    <w:rsid w:val="007A3B43"/>
    <w:rsid w:val="007A7445"/>
    <w:rsid w:val="007A7E7C"/>
    <w:rsid w:val="007B01B2"/>
    <w:rsid w:val="007B16B9"/>
    <w:rsid w:val="007B2A3C"/>
    <w:rsid w:val="007B2C49"/>
    <w:rsid w:val="007B2DD1"/>
    <w:rsid w:val="007B41C2"/>
    <w:rsid w:val="007B5036"/>
    <w:rsid w:val="007B6322"/>
    <w:rsid w:val="007B7A38"/>
    <w:rsid w:val="007C0B72"/>
    <w:rsid w:val="007C0F46"/>
    <w:rsid w:val="007C1C3F"/>
    <w:rsid w:val="007C370B"/>
    <w:rsid w:val="007C5333"/>
    <w:rsid w:val="007C7781"/>
    <w:rsid w:val="007C78DD"/>
    <w:rsid w:val="007D060C"/>
    <w:rsid w:val="007D0822"/>
    <w:rsid w:val="007D196A"/>
    <w:rsid w:val="007D1D71"/>
    <w:rsid w:val="007D2744"/>
    <w:rsid w:val="007D311C"/>
    <w:rsid w:val="007D32A2"/>
    <w:rsid w:val="007D3ABB"/>
    <w:rsid w:val="007D484C"/>
    <w:rsid w:val="007D508E"/>
    <w:rsid w:val="007D5A99"/>
    <w:rsid w:val="007D733B"/>
    <w:rsid w:val="007D7E87"/>
    <w:rsid w:val="007E0879"/>
    <w:rsid w:val="007E09AB"/>
    <w:rsid w:val="007E13AF"/>
    <w:rsid w:val="007E39FE"/>
    <w:rsid w:val="007E4258"/>
    <w:rsid w:val="007E450F"/>
    <w:rsid w:val="007E4910"/>
    <w:rsid w:val="007E5403"/>
    <w:rsid w:val="007E58F0"/>
    <w:rsid w:val="007E5D56"/>
    <w:rsid w:val="007E5E66"/>
    <w:rsid w:val="007E5E67"/>
    <w:rsid w:val="007E695A"/>
    <w:rsid w:val="007E79C2"/>
    <w:rsid w:val="007E7D5A"/>
    <w:rsid w:val="007F0D20"/>
    <w:rsid w:val="007F0E40"/>
    <w:rsid w:val="007F17C0"/>
    <w:rsid w:val="007F23C1"/>
    <w:rsid w:val="007F318F"/>
    <w:rsid w:val="007F3902"/>
    <w:rsid w:val="007F4147"/>
    <w:rsid w:val="007F5683"/>
    <w:rsid w:val="007F56C6"/>
    <w:rsid w:val="007F5B12"/>
    <w:rsid w:val="007F6CF1"/>
    <w:rsid w:val="007F7064"/>
    <w:rsid w:val="007F71EC"/>
    <w:rsid w:val="007F7258"/>
    <w:rsid w:val="007F7388"/>
    <w:rsid w:val="007F795B"/>
    <w:rsid w:val="00800E26"/>
    <w:rsid w:val="008017DD"/>
    <w:rsid w:val="00801929"/>
    <w:rsid w:val="008021E6"/>
    <w:rsid w:val="008028AC"/>
    <w:rsid w:val="00802CD4"/>
    <w:rsid w:val="0080320A"/>
    <w:rsid w:val="00803229"/>
    <w:rsid w:val="0080325E"/>
    <w:rsid w:val="00803364"/>
    <w:rsid w:val="00803655"/>
    <w:rsid w:val="008040A3"/>
    <w:rsid w:val="0080417F"/>
    <w:rsid w:val="00804DD6"/>
    <w:rsid w:val="00805324"/>
    <w:rsid w:val="00805ED3"/>
    <w:rsid w:val="00806EA0"/>
    <w:rsid w:val="00806FA3"/>
    <w:rsid w:val="008104C7"/>
    <w:rsid w:val="008112E7"/>
    <w:rsid w:val="00811788"/>
    <w:rsid w:val="008129E8"/>
    <w:rsid w:val="00814F18"/>
    <w:rsid w:val="00815633"/>
    <w:rsid w:val="00816912"/>
    <w:rsid w:val="00817B95"/>
    <w:rsid w:val="00820E62"/>
    <w:rsid w:val="00821337"/>
    <w:rsid w:val="0082162A"/>
    <w:rsid w:val="00821677"/>
    <w:rsid w:val="00821872"/>
    <w:rsid w:val="008224CF"/>
    <w:rsid w:val="008227C1"/>
    <w:rsid w:val="00823810"/>
    <w:rsid w:val="00825115"/>
    <w:rsid w:val="00826695"/>
    <w:rsid w:val="00826B08"/>
    <w:rsid w:val="00826D2C"/>
    <w:rsid w:val="00826DDD"/>
    <w:rsid w:val="00827D22"/>
    <w:rsid w:val="00830D93"/>
    <w:rsid w:val="00831131"/>
    <w:rsid w:val="008312F0"/>
    <w:rsid w:val="0083134A"/>
    <w:rsid w:val="0083178E"/>
    <w:rsid w:val="008334A6"/>
    <w:rsid w:val="00833D30"/>
    <w:rsid w:val="00833E9C"/>
    <w:rsid w:val="00834A2E"/>
    <w:rsid w:val="008358BC"/>
    <w:rsid w:val="008368BC"/>
    <w:rsid w:val="00836940"/>
    <w:rsid w:val="008369A2"/>
    <w:rsid w:val="008403D8"/>
    <w:rsid w:val="008406B7"/>
    <w:rsid w:val="008409B6"/>
    <w:rsid w:val="00840A64"/>
    <w:rsid w:val="008410E2"/>
    <w:rsid w:val="00842134"/>
    <w:rsid w:val="0084562E"/>
    <w:rsid w:val="00845A80"/>
    <w:rsid w:val="008460DB"/>
    <w:rsid w:val="00847E1E"/>
    <w:rsid w:val="00852404"/>
    <w:rsid w:val="008534DA"/>
    <w:rsid w:val="0085373B"/>
    <w:rsid w:val="008538E6"/>
    <w:rsid w:val="00854D4E"/>
    <w:rsid w:val="00855232"/>
    <w:rsid w:val="008553E1"/>
    <w:rsid w:val="008564CE"/>
    <w:rsid w:val="00856F97"/>
    <w:rsid w:val="00857443"/>
    <w:rsid w:val="008576B2"/>
    <w:rsid w:val="00857E16"/>
    <w:rsid w:val="00860097"/>
    <w:rsid w:val="00861612"/>
    <w:rsid w:val="00862A8D"/>
    <w:rsid w:val="00864B47"/>
    <w:rsid w:val="00864C35"/>
    <w:rsid w:val="00865523"/>
    <w:rsid w:val="0086654C"/>
    <w:rsid w:val="008665D6"/>
    <w:rsid w:val="00866720"/>
    <w:rsid w:val="00866D26"/>
    <w:rsid w:val="00867434"/>
    <w:rsid w:val="00867899"/>
    <w:rsid w:val="00867B18"/>
    <w:rsid w:val="00867BA8"/>
    <w:rsid w:val="00870E13"/>
    <w:rsid w:val="00871330"/>
    <w:rsid w:val="00873655"/>
    <w:rsid w:val="00873ED4"/>
    <w:rsid w:val="008740C7"/>
    <w:rsid w:val="00875E23"/>
    <w:rsid w:val="00876541"/>
    <w:rsid w:val="0087705B"/>
    <w:rsid w:val="008774F9"/>
    <w:rsid w:val="008776B2"/>
    <w:rsid w:val="008812B7"/>
    <w:rsid w:val="00881445"/>
    <w:rsid w:val="00882D56"/>
    <w:rsid w:val="00884405"/>
    <w:rsid w:val="008850FA"/>
    <w:rsid w:val="00885EED"/>
    <w:rsid w:val="00887391"/>
    <w:rsid w:val="00887C7C"/>
    <w:rsid w:val="00891677"/>
    <w:rsid w:val="008921FE"/>
    <w:rsid w:val="008925FE"/>
    <w:rsid w:val="00894DAE"/>
    <w:rsid w:val="008953C3"/>
    <w:rsid w:val="008955BC"/>
    <w:rsid w:val="00895EC4"/>
    <w:rsid w:val="008965F2"/>
    <w:rsid w:val="00896609"/>
    <w:rsid w:val="00897F9F"/>
    <w:rsid w:val="008A1ACC"/>
    <w:rsid w:val="008A24A8"/>
    <w:rsid w:val="008A355E"/>
    <w:rsid w:val="008A45CF"/>
    <w:rsid w:val="008A5743"/>
    <w:rsid w:val="008A5F04"/>
    <w:rsid w:val="008A67AA"/>
    <w:rsid w:val="008A690F"/>
    <w:rsid w:val="008A6B95"/>
    <w:rsid w:val="008A79E4"/>
    <w:rsid w:val="008B04B1"/>
    <w:rsid w:val="008B1637"/>
    <w:rsid w:val="008B385B"/>
    <w:rsid w:val="008B38A6"/>
    <w:rsid w:val="008B428F"/>
    <w:rsid w:val="008B464C"/>
    <w:rsid w:val="008B4DF6"/>
    <w:rsid w:val="008B5EAE"/>
    <w:rsid w:val="008B6CC7"/>
    <w:rsid w:val="008B6EEC"/>
    <w:rsid w:val="008C24BB"/>
    <w:rsid w:val="008C34CB"/>
    <w:rsid w:val="008C3F89"/>
    <w:rsid w:val="008C3FAE"/>
    <w:rsid w:val="008C3FD7"/>
    <w:rsid w:val="008C4881"/>
    <w:rsid w:val="008C4EBD"/>
    <w:rsid w:val="008C65BB"/>
    <w:rsid w:val="008C6717"/>
    <w:rsid w:val="008C6D97"/>
    <w:rsid w:val="008C772E"/>
    <w:rsid w:val="008C7925"/>
    <w:rsid w:val="008C7FFC"/>
    <w:rsid w:val="008D1B10"/>
    <w:rsid w:val="008D38DF"/>
    <w:rsid w:val="008D48EE"/>
    <w:rsid w:val="008D4DB7"/>
    <w:rsid w:val="008D4E5F"/>
    <w:rsid w:val="008D57B0"/>
    <w:rsid w:val="008D7C33"/>
    <w:rsid w:val="008E0683"/>
    <w:rsid w:val="008E0DBC"/>
    <w:rsid w:val="008E0FBF"/>
    <w:rsid w:val="008E1290"/>
    <w:rsid w:val="008E3CBE"/>
    <w:rsid w:val="008E4BEF"/>
    <w:rsid w:val="008E637F"/>
    <w:rsid w:val="008E6617"/>
    <w:rsid w:val="008E6BED"/>
    <w:rsid w:val="008E6F9E"/>
    <w:rsid w:val="008E723C"/>
    <w:rsid w:val="008E7564"/>
    <w:rsid w:val="008E7662"/>
    <w:rsid w:val="008E7930"/>
    <w:rsid w:val="008F0181"/>
    <w:rsid w:val="008F0422"/>
    <w:rsid w:val="008F23E9"/>
    <w:rsid w:val="008F456A"/>
    <w:rsid w:val="008F475F"/>
    <w:rsid w:val="008F5E82"/>
    <w:rsid w:val="008F67D8"/>
    <w:rsid w:val="008F6C39"/>
    <w:rsid w:val="008F6F7A"/>
    <w:rsid w:val="008F735F"/>
    <w:rsid w:val="008F748D"/>
    <w:rsid w:val="008F7F99"/>
    <w:rsid w:val="009012A5"/>
    <w:rsid w:val="00901CF9"/>
    <w:rsid w:val="0090463F"/>
    <w:rsid w:val="00904751"/>
    <w:rsid w:val="00905102"/>
    <w:rsid w:val="00906AA1"/>
    <w:rsid w:val="00906D5F"/>
    <w:rsid w:val="0090708A"/>
    <w:rsid w:val="00907407"/>
    <w:rsid w:val="00910158"/>
    <w:rsid w:val="009104B7"/>
    <w:rsid w:val="00911196"/>
    <w:rsid w:val="00911684"/>
    <w:rsid w:val="00912187"/>
    <w:rsid w:val="00912364"/>
    <w:rsid w:val="009129C0"/>
    <w:rsid w:val="00912B82"/>
    <w:rsid w:val="009132FC"/>
    <w:rsid w:val="009148F0"/>
    <w:rsid w:val="0091534F"/>
    <w:rsid w:val="00920814"/>
    <w:rsid w:val="0092180D"/>
    <w:rsid w:val="00921DBF"/>
    <w:rsid w:val="00922BD4"/>
    <w:rsid w:val="00923F14"/>
    <w:rsid w:val="009247F1"/>
    <w:rsid w:val="00924C54"/>
    <w:rsid w:val="009250F2"/>
    <w:rsid w:val="00925400"/>
    <w:rsid w:val="00927121"/>
    <w:rsid w:val="009278B6"/>
    <w:rsid w:val="00930676"/>
    <w:rsid w:val="009319E0"/>
    <w:rsid w:val="009322A7"/>
    <w:rsid w:val="009328F4"/>
    <w:rsid w:val="009329D1"/>
    <w:rsid w:val="009344BB"/>
    <w:rsid w:val="00934769"/>
    <w:rsid w:val="0093559F"/>
    <w:rsid w:val="009358A1"/>
    <w:rsid w:val="00937DE8"/>
    <w:rsid w:val="00941927"/>
    <w:rsid w:val="00942027"/>
    <w:rsid w:val="00942773"/>
    <w:rsid w:val="009430C6"/>
    <w:rsid w:val="00943835"/>
    <w:rsid w:val="009447F6"/>
    <w:rsid w:val="00944F00"/>
    <w:rsid w:val="0094523F"/>
    <w:rsid w:val="009452A6"/>
    <w:rsid w:val="00946296"/>
    <w:rsid w:val="0094786E"/>
    <w:rsid w:val="00947DAE"/>
    <w:rsid w:val="00947DE2"/>
    <w:rsid w:val="0095197E"/>
    <w:rsid w:val="00951C33"/>
    <w:rsid w:val="00951CDB"/>
    <w:rsid w:val="00951D0D"/>
    <w:rsid w:val="0095240F"/>
    <w:rsid w:val="00952D30"/>
    <w:rsid w:val="0095699E"/>
    <w:rsid w:val="009570BB"/>
    <w:rsid w:val="00957179"/>
    <w:rsid w:val="00960306"/>
    <w:rsid w:val="00960BF5"/>
    <w:rsid w:val="00962EB9"/>
    <w:rsid w:val="00963696"/>
    <w:rsid w:val="00963AC8"/>
    <w:rsid w:val="00963BFA"/>
    <w:rsid w:val="00964F89"/>
    <w:rsid w:val="0096575F"/>
    <w:rsid w:val="00965CD1"/>
    <w:rsid w:val="00965D55"/>
    <w:rsid w:val="00965E2F"/>
    <w:rsid w:val="00966998"/>
    <w:rsid w:val="00966C17"/>
    <w:rsid w:val="0096700D"/>
    <w:rsid w:val="009678EF"/>
    <w:rsid w:val="00967D67"/>
    <w:rsid w:val="00970B1A"/>
    <w:rsid w:val="00971902"/>
    <w:rsid w:val="00971E7C"/>
    <w:rsid w:val="00971F06"/>
    <w:rsid w:val="009724E3"/>
    <w:rsid w:val="0097251B"/>
    <w:rsid w:val="00973AE3"/>
    <w:rsid w:val="00973BA9"/>
    <w:rsid w:val="00973BEF"/>
    <w:rsid w:val="0097482F"/>
    <w:rsid w:val="00975F50"/>
    <w:rsid w:val="009762E1"/>
    <w:rsid w:val="009764F1"/>
    <w:rsid w:val="00976D62"/>
    <w:rsid w:val="00976F3D"/>
    <w:rsid w:val="0097703A"/>
    <w:rsid w:val="00977F03"/>
    <w:rsid w:val="009811C4"/>
    <w:rsid w:val="00981968"/>
    <w:rsid w:val="00984F94"/>
    <w:rsid w:val="00985496"/>
    <w:rsid w:val="0098565E"/>
    <w:rsid w:val="0098745F"/>
    <w:rsid w:val="0098774F"/>
    <w:rsid w:val="00990210"/>
    <w:rsid w:val="00990953"/>
    <w:rsid w:val="00991D31"/>
    <w:rsid w:val="00993F96"/>
    <w:rsid w:val="00994942"/>
    <w:rsid w:val="00994A47"/>
    <w:rsid w:val="00997FDB"/>
    <w:rsid w:val="009A300D"/>
    <w:rsid w:val="009A32A8"/>
    <w:rsid w:val="009A3621"/>
    <w:rsid w:val="009A4C3C"/>
    <w:rsid w:val="009A50B8"/>
    <w:rsid w:val="009A593B"/>
    <w:rsid w:val="009A6204"/>
    <w:rsid w:val="009A7047"/>
    <w:rsid w:val="009A7A88"/>
    <w:rsid w:val="009A7E30"/>
    <w:rsid w:val="009B042E"/>
    <w:rsid w:val="009B191D"/>
    <w:rsid w:val="009B3946"/>
    <w:rsid w:val="009B3B20"/>
    <w:rsid w:val="009B4CEA"/>
    <w:rsid w:val="009B7851"/>
    <w:rsid w:val="009B785A"/>
    <w:rsid w:val="009C03B0"/>
    <w:rsid w:val="009C1491"/>
    <w:rsid w:val="009C1CF6"/>
    <w:rsid w:val="009C345B"/>
    <w:rsid w:val="009C3926"/>
    <w:rsid w:val="009C3CB5"/>
    <w:rsid w:val="009C45CF"/>
    <w:rsid w:val="009C473B"/>
    <w:rsid w:val="009C4AE2"/>
    <w:rsid w:val="009C548F"/>
    <w:rsid w:val="009C7A66"/>
    <w:rsid w:val="009D018F"/>
    <w:rsid w:val="009D1D9D"/>
    <w:rsid w:val="009D26C0"/>
    <w:rsid w:val="009D3555"/>
    <w:rsid w:val="009D430F"/>
    <w:rsid w:val="009D4B7B"/>
    <w:rsid w:val="009D4C63"/>
    <w:rsid w:val="009D6952"/>
    <w:rsid w:val="009D6B79"/>
    <w:rsid w:val="009D7739"/>
    <w:rsid w:val="009D7813"/>
    <w:rsid w:val="009D7C79"/>
    <w:rsid w:val="009E047E"/>
    <w:rsid w:val="009E1360"/>
    <w:rsid w:val="009E1762"/>
    <w:rsid w:val="009E1C48"/>
    <w:rsid w:val="009E1CA7"/>
    <w:rsid w:val="009E250D"/>
    <w:rsid w:val="009E2BED"/>
    <w:rsid w:val="009E2EA6"/>
    <w:rsid w:val="009E34FD"/>
    <w:rsid w:val="009E3527"/>
    <w:rsid w:val="009E49E9"/>
    <w:rsid w:val="009E4A74"/>
    <w:rsid w:val="009E5B45"/>
    <w:rsid w:val="009E5D33"/>
    <w:rsid w:val="009E61CE"/>
    <w:rsid w:val="009E633B"/>
    <w:rsid w:val="009E75DC"/>
    <w:rsid w:val="009E7DC1"/>
    <w:rsid w:val="009F02C6"/>
    <w:rsid w:val="009F0B04"/>
    <w:rsid w:val="009F0E8D"/>
    <w:rsid w:val="009F16C8"/>
    <w:rsid w:val="009F2200"/>
    <w:rsid w:val="009F278C"/>
    <w:rsid w:val="009F2F22"/>
    <w:rsid w:val="009F32D6"/>
    <w:rsid w:val="009F34F7"/>
    <w:rsid w:val="009F35A7"/>
    <w:rsid w:val="009F4228"/>
    <w:rsid w:val="009F62C4"/>
    <w:rsid w:val="009F653D"/>
    <w:rsid w:val="009F7105"/>
    <w:rsid w:val="009F732E"/>
    <w:rsid w:val="00A00542"/>
    <w:rsid w:val="00A00CAC"/>
    <w:rsid w:val="00A0106E"/>
    <w:rsid w:val="00A0123D"/>
    <w:rsid w:val="00A020A0"/>
    <w:rsid w:val="00A03698"/>
    <w:rsid w:val="00A03CC6"/>
    <w:rsid w:val="00A048DC"/>
    <w:rsid w:val="00A0496D"/>
    <w:rsid w:val="00A04FCE"/>
    <w:rsid w:val="00A0559B"/>
    <w:rsid w:val="00A057AE"/>
    <w:rsid w:val="00A062B1"/>
    <w:rsid w:val="00A063FB"/>
    <w:rsid w:val="00A06404"/>
    <w:rsid w:val="00A06DDF"/>
    <w:rsid w:val="00A070BB"/>
    <w:rsid w:val="00A072D2"/>
    <w:rsid w:val="00A07891"/>
    <w:rsid w:val="00A10838"/>
    <w:rsid w:val="00A10ACB"/>
    <w:rsid w:val="00A115AE"/>
    <w:rsid w:val="00A11A36"/>
    <w:rsid w:val="00A12090"/>
    <w:rsid w:val="00A122E5"/>
    <w:rsid w:val="00A1271D"/>
    <w:rsid w:val="00A1452D"/>
    <w:rsid w:val="00A15AE1"/>
    <w:rsid w:val="00A178EB"/>
    <w:rsid w:val="00A20363"/>
    <w:rsid w:val="00A2064A"/>
    <w:rsid w:val="00A20A99"/>
    <w:rsid w:val="00A21519"/>
    <w:rsid w:val="00A215F9"/>
    <w:rsid w:val="00A2220D"/>
    <w:rsid w:val="00A22727"/>
    <w:rsid w:val="00A22925"/>
    <w:rsid w:val="00A2497D"/>
    <w:rsid w:val="00A271D4"/>
    <w:rsid w:val="00A27415"/>
    <w:rsid w:val="00A3076E"/>
    <w:rsid w:val="00A307AC"/>
    <w:rsid w:val="00A30CC9"/>
    <w:rsid w:val="00A31C12"/>
    <w:rsid w:val="00A327DD"/>
    <w:rsid w:val="00A32FA8"/>
    <w:rsid w:val="00A330DE"/>
    <w:rsid w:val="00A338CB"/>
    <w:rsid w:val="00A33C4F"/>
    <w:rsid w:val="00A33EDA"/>
    <w:rsid w:val="00A341F6"/>
    <w:rsid w:val="00A350B1"/>
    <w:rsid w:val="00A36AC4"/>
    <w:rsid w:val="00A370D1"/>
    <w:rsid w:val="00A37333"/>
    <w:rsid w:val="00A401E8"/>
    <w:rsid w:val="00A402EF"/>
    <w:rsid w:val="00A403A4"/>
    <w:rsid w:val="00A40E2C"/>
    <w:rsid w:val="00A41ABE"/>
    <w:rsid w:val="00A42368"/>
    <w:rsid w:val="00A42700"/>
    <w:rsid w:val="00A42BBD"/>
    <w:rsid w:val="00A44066"/>
    <w:rsid w:val="00A442F6"/>
    <w:rsid w:val="00A44917"/>
    <w:rsid w:val="00A44A07"/>
    <w:rsid w:val="00A44C96"/>
    <w:rsid w:val="00A45507"/>
    <w:rsid w:val="00A4615C"/>
    <w:rsid w:val="00A46735"/>
    <w:rsid w:val="00A47CC8"/>
    <w:rsid w:val="00A47F2C"/>
    <w:rsid w:val="00A503B3"/>
    <w:rsid w:val="00A507F4"/>
    <w:rsid w:val="00A50FFF"/>
    <w:rsid w:val="00A52944"/>
    <w:rsid w:val="00A54DF5"/>
    <w:rsid w:val="00A5528B"/>
    <w:rsid w:val="00A56249"/>
    <w:rsid w:val="00A57056"/>
    <w:rsid w:val="00A60F4E"/>
    <w:rsid w:val="00A6194D"/>
    <w:rsid w:val="00A624D3"/>
    <w:rsid w:val="00A62B15"/>
    <w:rsid w:val="00A63197"/>
    <w:rsid w:val="00A63B85"/>
    <w:rsid w:val="00A63BFD"/>
    <w:rsid w:val="00A63F6A"/>
    <w:rsid w:val="00A64DE2"/>
    <w:rsid w:val="00A6554F"/>
    <w:rsid w:val="00A657C4"/>
    <w:rsid w:val="00A6581F"/>
    <w:rsid w:val="00A660CC"/>
    <w:rsid w:val="00A671BB"/>
    <w:rsid w:val="00A70500"/>
    <w:rsid w:val="00A70FF0"/>
    <w:rsid w:val="00A721CF"/>
    <w:rsid w:val="00A72401"/>
    <w:rsid w:val="00A72530"/>
    <w:rsid w:val="00A7271F"/>
    <w:rsid w:val="00A72915"/>
    <w:rsid w:val="00A72AF0"/>
    <w:rsid w:val="00A72CDF"/>
    <w:rsid w:val="00A72F4F"/>
    <w:rsid w:val="00A74643"/>
    <w:rsid w:val="00A752B2"/>
    <w:rsid w:val="00A76ABF"/>
    <w:rsid w:val="00A76C25"/>
    <w:rsid w:val="00A77ABF"/>
    <w:rsid w:val="00A8034C"/>
    <w:rsid w:val="00A806C4"/>
    <w:rsid w:val="00A80AFB"/>
    <w:rsid w:val="00A80C4F"/>
    <w:rsid w:val="00A817B4"/>
    <w:rsid w:val="00A81BAC"/>
    <w:rsid w:val="00A82431"/>
    <w:rsid w:val="00A82745"/>
    <w:rsid w:val="00A82FF0"/>
    <w:rsid w:val="00A83E46"/>
    <w:rsid w:val="00A8424D"/>
    <w:rsid w:val="00A84502"/>
    <w:rsid w:val="00A85B94"/>
    <w:rsid w:val="00A85FC7"/>
    <w:rsid w:val="00A86E54"/>
    <w:rsid w:val="00A873CF"/>
    <w:rsid w:val="00A9076E"/>
    <w:rsid w:val="00A91486"/>
    <w:rsid w:val="00A94021"/>
    <w:rsid w:val="00A95B25"/>
    <w:rsid w:val="00A97D0D"/>
    <w:rsid w:val="00AA0034"/>
    <w:rsid w:val="00AA0892"/>
    <w:rsid w:val="00AA193E"/>
    <w:rsid w:val="00AA1AFE"/>
    <w:rsid w:val="00AA2449"/>
    <w:rsid w:val="00AA24A6"/>
    <w:rsid w:val="00AA34FF"/>
    <w:rsid w:val="00AA3571"/>
    <w:rsid w:val="00AA3FF7"/>
    <w:rsid w:val="00AA4DDF"/>
    <w:rsid w:val="00AA68C2"/>
    <w:rsid w:val="00AA700D"/>
    <w:rsid w:val="00AA7196"/>
    <w:rsid w:val="00AB04C8"/>
    <w:rsid w:val="00AB0572"/>
    <w:rsid w:val="00AB0929"/>
    <w:rsid w:val="00AB131A"/>
    <w:rsid w:val="00AB1D11"/>
    <w:rsid w:val="00AB2701"/>
    <w:rsid w:val="00AB2F2F"/>
    <w:rsid w:val="00AB3548"/>
    <w:rsid w:val="00AB3D0D"/>
    <w:rsid w:val="00AB5808"/>
    <w:rsid w:val="00AB75E2"/>
    <w:rsid w:val="00AC042A"/>
    <w:rsid w:val="00AC09AE"/>
    <w:rsid w:val="00AC11A3"/>
    <w:rsid w:val="00AC27F9"/>
    <w:rsid w:val="00AC3F35"/>
    <w:rsid w:val="00AC4CDB"/>
    <w:rsid w:val="00AC522E"/>
    <w:rsid w:val="00AC5D12"/>
    <w:rsid w:val="00AC78B3"/>
    <w:rsid w:val="00AD0CBE"/>
    <w:rsid w:val="00AD107A"/>
    <w:rsid w:val="00AD2DAD"/>
    <w:rsid w:val="00AD2F42"/>
    <w:rsid w:val="00AD36F9"/>
    <w:rsid w:val="00AD45D3"/>
    <w:rsid w:val="00AD606C"/>
    <w:rsid w:val="00AD624F"/>
    <w:rsid w:val="00AD62C1"/>
    <w:rsid w:val="00AD6E37"/>
    <w:rsid w:val="00AD723C"/>
    <w:rsid w:val="00AD7656"/>
    <w:rsid w:val="00AE1090"/>
    <w:rsid w:val="00AE1738"/>
    <w:rsid w:val="00AE23E6"/>
    <w:rsid w:val="00AE2B35"/>
    <w:rsid w:val="00AE3BB7"/>
    <w:rsid w:val="00AE47CE"/>
    <w:rsid w:val="00AE5566"/>
    <w:rsid w:val="00AE5985"/>
    <w:rsid w:val="00AE6135"/>
    <w:rsid w:val="00AE6541"/>
    <w:rsid w:val="00AE6B46"/>
    <w:rsid w:val="00AE77ED"/>
    <w:rsid w:val="00AF0792"/>
    <w:rsid w:val="00AF07FF"/>
    <w:rsid w:val="00AF1830"/>
    <w:rsid w:val="00AF242D"/>
    <w:rsid w:val="00AF3550"/>
    <w:rsid w:val="00AF39F8"/>
    <w:rsid w:val="00AF3B11"/>
    <w:rsid w:val="00AF457D"/>
    <w:rsid w:val="00AF4B0B"/>
    <w:rsid w:val="00B0084A"/>
    <w:rsid w:val="00B00FE9"/>
    <w:rsid w:val="00B01C79"/>
    <w:rsid w:val="00B0333A"/>
    <w:rsid w:val="00B04C93"/>
    <w:rsid w:val="00B05758"/>
    <w:rsid w:val="00B05A0E"/>
    <w:rsid w:val="00B05B7D"/>
    <w:rsid w:val="00B07630"/>
    <w:rsid w:val="00B07F2F"/>
    <w:rsid w:val="00B100C0"/>
    <w:rsid w:val="00B102FE"/>
    <w:rsid w:val="00B10995"/>
    <w:rsid w:val="00B127F3"/>
    <w:rsid w:val="00B1295E"/>
    <w:rsid w:val="00B12EBA"/>
    <w:rsid w:val="00B14A88"/>
    <w:rsid w:val="00B1510E"/>
    <w:rsid w:val="00B15FC7"/>
    <w:rsid w:val="00B16EA7"/>
    <w:rsid w:val="00B170CF"/>
    <w:rsid w:val="00B2016A"/>
    <w:rsid w:val="00B20C2F"/>
    <w:rsid w:val="00B22406"/>
    <w:rsid w:val="00B22BF2"/>
    <w:rsid w:val="00B2433A"/>
    <w:rsid w:val="00B24806"/>
    <w:rsid w:val="00B30E6B"/>
    <w:rsid w:val="00B31535"/>
    <w:rsid w:val="00B33869"/>
    <w:rsid w:val="00B34F39"/>
    <w:rsid w:val="00B36DD6"/>
    <w:rsid w:val="00B36E04"/>
    <w:rsid w:val="00B372F2"/>
    <w:rsid w:val="00B37A2A"/>
    <w:rsid w:val="00B37C65"/>
    <w:rsid w:val="00B40880"/>
    <w:rsid w:val="00B40A51"/>
    <w:rsid w:val="00B413D4"/>
    <w:rsid w:val="00B41C0D"/>
    <w:rsid w:val="00B4227C"/>
    <w:rsid w:val="00B42C2A"/>
    <w:rsid w:val="00B465D6"/>
    <w:rsid w:val="00B465F0"/>
    <w:rsid w:val="00B46E26"/>
    <w:rsid w:val="00B47E0A"/>
    <w:rsid w:val="00B47F03"/>
    <w:rsid w:val="00B50468"/>
    <w:rsid w:val="00B50518"/>
    <w:rsid w:val="00B51A95"/>
    <w:rsid w:val="00B52831"/>
    <w:rsid w:val="00B53BCF"/>
    <w:rsid w:val="00B5498E"/>
    <w:rsid w:val="00B55342"/>
    <w:rsid w:val="00B56470"/>
    <w:rsid w:val="00B56617"/>
    <w:rsid w:val="00B57104"/>
    <w:rsid w:val="00B574E7"/>
    <w:rsid w:val="00B60B8D"/>
    <w:rsid w:val="00B62E78"/>
    <w:rsid w:val="00B63D1C"/>
    <w:rsid w:val="00B63DDC"/>
    <w:rsid w:val="00B6498F"/>
    <w:rsid w:val="00B64A27"/>
    <w:rsid w:val="00B65116"/>
    <w:rsid w:val="00B6593A"/>
    <w:rsid w:val="00B66159"/>
    <w:rsid w:val="00B6761F"/>
    <w:rsid w:val="00B67A70"/>
    <w:rsid w:val="00B67EB8"/>
    <w:rsid w:val="00B725D5"/>
    <w:rsid w:val="00B733CE"/>
    <w:rsid w:val="00B7485C"/>
    <w:rsid w:val="00B7495E"/>
    <w:rsid w:val="00B75218"/>
    <w:rsid w:val="00B76306"/>
    <w:rsid w:val="00B76B2C"/>
    <w:rsid w:val="00B76D7A"/>
    <w:rsid w:val="00B771C3"/>
    <w:rsid w:val="00B77289"/>
    <w:rsid w:val="00B7737C"/>
    <w:rsid w:val="00B77AA2"/>
    <w:rsid w:val="00B77BFA"/>
    <w:rsid w:val="00B810E6"/>
    <w:rsid w:val="00B81E2A"/>
    <w:rsid w:val="00B82194"/>
    <w:rsid w:val="00B83CDA"/>
    <w:rsid w:val="00B83E7D"/>
    <w:rsid w:val="00B84A38"/>
    <w:rsid w:val="00B86015"/>
    <w:rsid w:val="00B86518"/>
    <w:rsid w:val="00B867CC"/>
    <w:rsid w:val="00B87254"/>
    <w:rsid w:val="00B8748B"/>
    <w:rsid w:val="00B90409"/>
    <w:rsid w:val="00B912BB"/>
    <w:rsid w:val="00B92356"/>
    <w:rsid w:val="00B92C42"/>
    <w:rsid w:val="00B92FBA"/>
    <w:rsid w:val="00B94BF1"/>
    <w:rsid w:val="00B94F66"/>
    <w:rsid w:val="00B95739"/>
    <w:rsid w:val="00B95BCC"/>
    <w:rsid w:val="00B95D93"/>
    <w:rsid w:val="00B9611B"/>
    <w:rsid w:val="00B96E3E"/>
    <w:rsid w:val="00B974F8"/>
    <w:rsid w:val="00B9763C"/>
    <w:rsid w:val="00B97A97"/>
    <w:rsid w:val="00BA06FD"/>
    <w:rsid w:val="00BA07EE"/>
    <w:rsid w:val="00BA0B8F"/>
    <w:rsid w:val="00BA0C3C"/>
    <w:rsid w:val="00BA2FD4"/>
    <w:rsid w:val="00BA32D0"/>
    <w:rsid w:val="00BA35FD"/>
    <w:rsid w:val="00BA3A5A"/>
    <w:rsid w:val="00BA3E26"/>
    <w:rsid w:val="00BA443B"/>
    <w:rsid w:val="00BA4682"/>
    <w:rsid w:val="00BA5544"/>
    <w:rsid w:val="00BA620C"/>
    <w:rsid w:val="00BA67AA"/>
    <w:rsid w:val="00BA73CC"/>
    <w:rsid w:val="00BA79C9"/>
    <w:rsid w:val="00BB0760"/>
    <w:rsid w:val="00BB0F8A"/>
    <w:rsid w:val="00BB10C2"/>
    <w:rsid w:val="00BB1682"/>
    <w:rsid w:val="00BB1A6F"/>
    <w:rsid w:val="00BB2FFF"/>
    <w:rsid w:val="00BB3A18"/>
    <w:rsid w:val="00BB473B"/>
    <w:rsid w:val="00BB4B10"/>
    <w:rsid w:val="00BB5280"/>
    <w:rsid w:val="00BB5D98"/>
    <w:rsid w:val="00BB6C4C"/>
    <w:rsid w:val="00BB6C86"/>
    <w:rsid w:val="00BC0708"/>
    <w:rsid w:val="00BC17AD"/>
    <w:rsid w:val="00BC1EA7"/>
    <w:rsid w:val="00BC4E60"/>
    <w:rsid w:val="00BC500F"/>
    <w:rsid w:val="00BC52C5"/>
    <w:rsid w:val="00BC5BCC"/>
    <w:rsid w:val="00BC6454"/>
    <w:rsid w:val="00BD01A6"/>
    <w:rsid w:val="00BD06AF"/>
    <w:rsid w:val="00BD0A73"/>
    <w:rsid w:val="00BD18B5"/>
    <w:rsid w:val="00BD1ABF"/>
    <w:rsid w:val="00BD3A4F"/>
    <w:rsid w:val="00BD5940"/>
    <w:rsid w:val="00BD5EC8"/>
    <w:rsid w:val="00BD7E80"/>
    <w:rsid w:val="00BE17AE"/>
    <w:rsid w:val="00BE2211"/>
    <w:rsid w:val="00BE2297"/>
    <w:rsid w:val="00BE3589"/>
    <w:rsid w:val="00BE3FCF"/>
    <w:rsid w:val="00BE49C8"/>
    <w:rsid w:val="00BE542B"/>
    <w:rsid w:val="00BE63CC"/>
    <w:rsid w:val="00BE6D0D"/>
    <w:rsid w:val="00BE7367"/>
    <w:rsid w:val="00BF01B7"/>
    <w:rsid w:val="00BF080D"/>
    <w:rsid w:val="00BF1A67"/>
    <w:rsid w:val="00BF1C2A"/>
    <w:rsid w:val="00BF2017"/>
    <w:rsid w:val="00BF2FEF"/>
    <w:rsid w:val="00BF4D70"/>
    <w:rsid w:val="00BF556A"/>
    <w:rsid w:val="00BF5D15"/>
    <w:rsid w:val="00BF64A9"/>
    <w:rsid w:val="00BF6BE2"/>
    <w:rsid w:val="00BF7229"/>
    <w:rsid w:val="00BF7396"/>
    <w:rsid w:val="00C0038B"/>
    <w:rsid w:val="00C00D46"/>
    <w:rsid w:val="00C02353"/>
    <w:rsid w:val="00C024A6"/>
    <w:rsid w:val="00C0388E"/>
    <w:rsid w:val="00C06885"/>
    <w:rsid w:val="00C068BC"/>
    <w:rsid w:val="00C06E4F"/>
    <w:rsid w:val="00C07133"/>
    <w:rsid w:val="00C07617"/>
    <w:rsid w:val="00C1273C"/>
    <w:rsid w:val="00C13C07"/>
    <w:rsid w:val="00C1450F"/>
    <w:rsid w:val="00C1496D"/>
    <w:rsid w:val="00C14B7D"/>
    <w:rsid w:val="00C14C11"/>
    <w:rsid w:val="00C15313"/>
    <w:rsid w:val="00C1575F"/>
    <w:rsid w:val="00C15BE7"/>
    <w:rsid w:val="00C15C7A"/>
    <w:rsid w:val="00C16F39"/>
    <w:rsid w:val="00C17355"/>
    <w:rsid w:val="00C20170"/>
    <w:rsid w:val="00C209BB"/>
    <w:rsid w:val="00C21B42"/>
    <w:rsid w:val="00C23C1B"/>
    <w:rsid w:val="00C23D0E"/>
    <w:rsid w:val="00C24169"/>
    <w:rsid w:val="00C24FFF"/>
    <w:rsid w:val="00C2535B"/>
    <w:rsid w:val="00C254DF"/>
    <w:rsid w:val="00C255B1"/>
    <w:rsid w:val="00C27B29"/>
    <w:rsid w:val="00C303A2"/>
    <w:rsid w:val="00C30C5F"/>
    <w:rsid w:val="00C30F37"/>
    <w:rsid w:val="00C30FB8"/>
    <w:rsid w:val="00C31F08"/>
    <w:rsid w:val="00C3299C"/>
    <w:rsid w:val="00C32D48"/>
    <w:rsid w:val="00C3328E"/>
    <w:rsid w:val="00C3441D"/>
    <w:rsid w:val="00C34F3A"/>
    <w:rsid w:val="00C4014E"/>
    <w:rsid w:val="00C40423"/>
    <w:rsid w:val="00C4167A"/>
    <w:rsid w:val="00C43578"/>
    <w:rsid w:val="00C44B7C"/>
    <w:rsid w:val="00C44EB4"/>
    <w:rsid w:val="00C452BA"/>
    <w:rsid w:val="00C4590B"/>
    <w:rsid w:val="00C4660F"/>
    <w:rsid w:val="00C4776C"/>
    <w:rsid w:val="00C47BE5"/>
    <w:rsid w:val="00C5182C"/>
    <w:rsid w:val="00C51E10"/>
    <w:rsid w:val="00C52EED"/>
    <w:rsid w:val="00C53278"/>
    <w:rsid w:val="00C53CB9"/>
    <w:rsid w:val="00C53F4D"/>
    <w:rsid w:val="00C54489"/>
    <w:rsid w:val="00C54A76"/>
    <w:rsid w:val="00C554BB"/>
    <w:rsid w:val="00C55523"/>
    <w:rsid w:val="00C56683"/>
    <w:rsid w:val="00C56D04"/>
    <w:rsid w:val="00C56F63"/>
    <w:rsid w:val="00C60090"/>
    <w:rsid w:val="00C60206"/>
    <w:rsid w:val="00C60EFF"/>
    <w:rsid w:val="00C616B7"/>
    <w:rsid w:val="00C61B02"/>
    <w:rsid w:val="00C62165"/>
    <w:rsid w:val="00C62F74"/>
    <w:rsid w:val="00C63BD4"/>
    <w:rsid w:val="00C64831"/>
    <w:rsid w:val="00C6564A"/>
    <w:rsid w:val="00C65B8D"/>
    <w:rsid w:val="00C65CE0"/>
    <w:rsid w:val="00C66443"/>
    <w:rsid w:val="00C67BCE"/>
    <w:rsid w:val="00C74A68"/>
    <w:rsid w:val="00C750AA"/>
    <w:rsid w:val="00C755A9"/>
    <w:rsid w:val="00C760FD"/>
    <w:rsid w:val="00C7663C"/>
    <w:rsid w:val="00C80C09"/>
    <w:rsid w:val="00C81754"/>
    <w:rsid w:val="00C82BF4"/>
    <w:rsid w:val="00C830D1"/>
    <w:rsid w:val="00C86E16"/>
    <w:rsid w:val="00C8790C"/>
    <w:rsid w:val="00C9064E"/>
    <w:rsid w:val="00C90E54"/>
    <w:rsid w:val="00C913A4"/>
    <w:rsid w:val="00C94071"/>
    <w:rsid w:val="00C94497"/>
    <w:rsid w:val="00C9526F"/>
    <w:rsid w:val="00C956EE"/>
    <w:rsid w:val="00C9767C"/>
    <w:rsid w:val="00C976C5"/>
    <w:rsid w:val="00CA01B2"/>
    <w:rsid w:val="00CA0F4B"/>
    <w:rsid w:val="00CA41CA"/>
    <w:rsid w:val="00CA5396"/>
    <w:rsid w:val="00CA55CB"/>
    <w:rsid w:val="00CA68B4"/>
    <w:rsid w:val="00CA73DB"/>
    <w:rsid w:val="00CA7704"/>
    <w:rsid w:val="00CB24EB"/>
    <w:rsid w:val="00CB2C61"/>
    <w:rsid w:val="00CB4053"/>
    <w:rsid w:val="00CB41F6"/>
    <w:rsid w:val="00CB4843"/>
    <w:rsid w:val="00CB4B8D"/>
    <w:rsid w:val="00CB5ED7"/>
    <w:rsid w:val="00CB7191"/>
    <w:rsid w:val="00CB796D"/>
    <w:rsid w:val="00CC0710"/>
    <w:rsid w:val="00CC0877"/>
    <w:rsid w:val="00CC0C9F"/>
    <w:rsid w:val="00CC16B9"/>
    <w:rsid w:val="00CC1D29"/>
    <w:rsid w:val="00CC1E9E"/>
    <w:rsid w:val="00CC3475"/>
    <w:rsid w:val="00CC396C"/>
    <w:rsid w:val="00CC4156"/>
    <w:rsid w:val="00CC47A1"/>
    <w:rsid w:val="00CC4826"/>
    <w:rsid w:val="00CC4BCD"/>
    <w:rsid w:val="00CC56FF"/>
    <w:rsid w:val="00CC627A"/>
    <w:rsid w:val="00CC65B6"/>
    <w:rsid w:val="00CC74F6"/>
    <w:rsid w:val="00CD00E1"/>
    <w:rsid w:val="00CD0515"/>
    <w:rsid w:val="00CD1AF1"/>
    <w:rsid w:val="00CD2373"/>
    <w:rsid w:val="00CD264C"/>
    <w:rsid w:val="00CD3476"/>
    <w:rsid w:val="00CD388F"/>
    <w:rsid w:val="00CD48F7"/>
    <w:rsid w:val="00CD4A0D"/>
    <w:rsid w:val="00CD4D79"/>
    <w:rsid w:val="00CD74F0"/>
    <w:rsid w:val="00CD7824"/>
    <w:rsid w:val="00CE02F5"/>
    <w:rsid w:val="00CE1828"/>
    <w:rsid w:val="00CE212C"/>
    <w:rsid w:val="00CE216C"/>
    <w:rsid w:val="00CE42DF"/>
    <w:rsid w:val="00CE4452"/>
    <w:rsid w:val="00CE44FF"/>
    <w:rsid w:val="00CE4592"/>
    <w:rsid w:val="00CE48CA"/>
    <w:rsid w:val="00CE4DDA"/>
    <w:rsid w:val="00CE5D0F"/>
    <w:rsid w:val="00CE735E"/>
    <w:rsid w:val="00CE7481"/>
    <w:rsid w:val="00CE75F7"/>
    <w:rsid w:val="00CF0CB9"/>
    <w:rsid w:val="00CF1B21"/>
    <w:rsid w:val="00CF1E8D"/>
    <w:rsid w:val="00CF2562"/>
    <w:rsid w:val="00CF2963"/>
    <w:rsid w:val="00CF342B"/>
    <w:rsid w:val="00CF443F"/>
    <w:rsid w:val="00CF5AE7"/>
    <w:rsid w:val="00D011B6"/>
    <w:rsid w:val="00D0137F"/>
    <w:rsid w:val="00D01732"/>
    <w:rsid w:val="00D022AB"/>
    <w:rsid w:val="00D025A6"/>
    <w:rsid w:val="00D048AE"/>
    <w:rsid w:val="00D05342"/>
    <w:rsid w:val="00D05489"/>
    <w:rsid w:val="00D076FA"/>
    <w:rsid w:val="00D07C48"/>
    <w:rsid w:val="00D07DED"/>
    <w:rsid w:val="00D109DD"/>
    <w:rsid w:val="00D10C16"/>
    <w:rsid w:val="00D10EE8"/>
    <w:rsid w:val="00D10F3B"/>
    <w:rsid w:val="00D11998"/>
    <w:rsid w:val="00D119FC"/>
    <w:rsid w:val="00D13113"/>
    <w:rsid w:val="00D13635"/>
    <w:rsid w:val="00D1368B"/>
    <w:rsid w:val="00D144F6"/>
    <w:rsid w:val="00D1584F"/>
    <w:rsid w:val="00D16326"/>
    <w:rsid w:val="00D17173"/>
    <w:rsid w:val="00D1744C"/>
    <w:rsid w:val="00D178D1"/>
    <w:rsid w:val="00D209CC"/>
    <w:rsid w:val="00D20C40"/>
    <w:rsid w:val="00D21B27"/>
    <w:rsid w:val="00D21F3B"/>
    <w:rsid w:val="00D22A66"/>
    <w:rsid w:val="00D231DA"/>
    <w:rsid w:val="00D2379D"/>
    <w:rsid w:val="00D246E8"/>
    <w:rsid w:val="00D2480E"/>
    <w:rsid w:val="00D260AF"/>
    <w:rsid w:val="00D264F5"/>
    <w:rsid w:val="00D26B4D"/>
    <w:rsid w:val="00D31CD6"/>
    <w:rsid w:val="00D324C6"/>
    <w:rsid w:val="00D32688"/>
    <w:rsid w:val="00D32D6F"/>
    <w:rsid w:val="00D32FDF"/>
    <w:rsid w:val="00D33982"/>
    <w:rsid w:val="00D351EC"/>
    <w:rsid w:val="00D353BB"/>
    <w:rsid w:val="00D361FE"/>
    <w:rsid w:val="00D3790A"/>
    <w:rsid w:val="00D40020"/>
    <w:rsid w:val="00D42720"/>
    <w:rsid w:val="00D42CF4"/>
    <w:rsid w:val="00D43CDE"/>
    <w:rsid w:val="00D4458D"/>
    <w:rsid w:val="00D45A21"/>
    <w:rsid w:val="00D45A22"/>
    <w:rsid w:val="00D46618"/>
    <w:rsid w:val="00D46DE6"/>
    <w:rsid w:val="00D501F0"/>
    <w:rsid w:val="00D50D02"/>
    <w:rsid w:val="00D5288B"/>
    <w:rsid w:val="00D53480"/>
    <w:rsid w:val="00D53799"/>
    <w:rsid w:val="00D5485D"/>
    <w:rsid w:val="00D56AFD"/>
    <w:rsid w:val="00D57406"/>
    <w:rsid w:val="00D605ED"/>
    <w:rsid w:val="00D6178D"/>
    <w:rsid w:val="00D61F81"/>
    <w:rsid w:val="00D6281B"/>
    <w:rsid w:val="00D644C3"/>
    <w:rsid w:val="00D64A2A"/>
    <w:rsid w:val="00D64CF9"/>
    <w:rsid w:val="00D656E8"/>
    <w:rsid w:val="00D65B52"/>
    <w:rsid w:val="00D661EA"/>
    <w:rsid w:val="00D66E36"/>
    <w:rsid w:val="00D67496"/>
    <w:rsid w:val="00D6762E"/>
    <w:rsid w:val="00D67CD8"/>
    <w:rsid w:val="00D70A35"/>
    <w:rsid w:val="00D731FF"/>
    <w:rsid w:val="00D73D51"/>
    <w:rsid w:val="00D75A6B"/>
    <w:rsid w:val="00D7703B"/>
    <w:rsid w:val="00D811FF"/>
    <w:rsid w:val="00D81854"/>
    <w:rsid w:val="00D837A5"/>
    <w:rsid w:val="00D83B97"/>
    <w:rsid w:val="00D84D91"/>
    <w:rsid w:val="00D8537D"/>
    <w:rsid w:val="00D853A2"/>
    <w:rsid w:val="00D85CB8"/>
    <w:rsid w:val="00D906C3"/>
    <w:rsid w:val="00D9078C"/>
    <w:rsid w:val="00D9102A"/>
    <w:rsid w:val="00D91596"/>
    <w:rsid w:val="00D91D26"/>
    <w:rsid w:val="00D91DDA"/>
    <w:rsid w:val="00D9383B"/>
    <w:rsid w:val="00D93897"/>
    <w:rsid w:val="00D94222"/>
    <w:rsid w:val="00D94C50"/>
    <w:rsid w:val="00D95F61"/>
    <w:rsid w:val="00D95FCC"/>
    <w:rsid w:val="00D96074"/>
    <w:rsid w:val="00D96DC7"/>
    <w:rsid w:val="00DA04AB"/>
    <w:rsid w:val="00DA07C3"/>
    <w:rsid w:val="00DA1257"/>
    <w:rsid w:val="00DA16BF"/>
    <w:rsid w:val="00DA172F"/>
    <w:rsid w:val="00DA2F5C"/>
    <w:rsid w:val="00DA6FE1"/>
    <w:rsid w:val="00DA7A73"/>
    <w:rsid w:val="00DB0259"/>
    <w:rsid w:val="00DB2F4F"/>
    <w:rsid w:val="00DB3FA5"/>
    <w:rsid w:val="00DB41A6"/>
    <w:rsid w:val="00DB4824"/>
    <w:rsid w:val="00DB5992"/>
    <w:rsid w:val="00DB5AF3"/>
    <w:rsid w:val="00DB6DAC"/>
    <w:rsid w:val="00DB7AAC"/>
    <w:rsid w:val="00DC0045"/>
    <w:rsid w:val="00DC1127"/>
    <w:rsid w:val="00DC1BB9"/>
    <w:rsid w:val="00DC23DB"/>
    <w:rsid w:val="00DC2EE3"/>
    <w:rsid w:val="00DC3EAA"/>
    <w:rsid w:val="00DC44A5"/>
    <w:rsid w:val="00DC47E0"/>
    <w:rsid w:val="00DC49A3"/>
    <w:rsid w:val="00DC4C2C"/>
    <w:rsid w:val="00DC53BD"/>
    <w:rsid w:val="00DC5D80"/>
    <w:rsid w:val="00DC65D2"/>
    <w:rsid w:val="00DC718F"/>
    <w:rsid w:val="00DC7C2D"/>
    <w:rsid w:val="00DD09A0"/>
    <w:rsid w:val="00DD1558"/>
    <w:rsid w:val="00DD1765"/>
    <w:rsid w:val="00DD1FF1"/>
    <w:rsid w:val="00DD2E72"/>
    <w:rsid w:val="00DD36C8"/>
    <w:rsid w:val="00DD47BD"/>
    <w:rsid w:val="00DD5757"/>
    <w:rsid w:val="00DD5C52"/>
    <w:rsid w:val="00DD6720"/>
    <w:rsid w:val="00DD7694"/>
    <w:rsid w:val="00DD77A4"/>
    <w:rsid w:val="00DD783E"/>
    <w:rsid w:val="00DD7EF9"/>
    <w:rsid w:val="00DE25B0"/>
    <w:rsid w:val="00DE3C9D"/>
    <w:rsid w:val="00DE44A0"/>
    <w:rsid w:val="00DE67BE"/>
    <w:rsid w:val="00DE6EDA"/>
    <w:rsid w:val="00DE75AB"/>
    <w:rsid w:val="00DE75E3"/>
    <w:rsid w:val="00DE79EB"/>
    <w:rsid w:val="00DF0A47"/>
    <w:rsid w:val="00DF0F34"/>
    <w:rsid w:val="00DF0FC3"/>
    <w:rsid w:val="00DF1F2B"/>
    <w:rsid w:val="00DF2121"/>
    <w:rsid w:val="00DF2905"/>
    <w:rsid w:val="00DF31CD"/>
    <w:rsid w:val="00DF418F"/>
    <w:rsid w:val="00DF5F60"/>
    <w:rsid w:val="00DF65DF"/>
    <w:rsid w:val="00DF680E"/>
    <w:rsid w:val="00DF6D68"/>
    <w:rsid w:val="00DF6E2F"/>
    <w:rsid w:val="00DF6FEE"/>
    <w:rsid w:val="00DF7544"/>
    <w:rsid w:val="00E01CE8"/>
    <w:rsid w:val="00E0248B"/>
    <w:rsid w:val="00E05396"/>
    <w:rsid w:val="00E061B8"/>
    <w:rsid w:val="00E073D4"/>
    <w:rsid w:val="00E1023C"/>
    <w:rsid w:val="00E102BC"/>
    <w:rsid w:val="00E10F6C"/>
    <w:rsid w:val="00E1139B"/>
    <w:rsid w:val="00E12056"/>
    <w:rsid w:val="00E128C1"/>
    <w:rsid w:val="00E133FC"/>
    <w:rsid w:val="00E1469E"/>
    <w:rsid w:val="00E146F9"/>
    <w:rsid w:val="00E148B6"/>
    <w:rsid w:val="00E14947"/>
    <w:rsid w:val="00E149DF"/>
    <w:rsid w:val="00E15129"/>
    <w:rsid w:val="00E152BC"/>
    <w:rsid w:val="00E16963"/>
    <w:rsid w:val="00E16B12"/>
    <w:rsid w:val="00E176D2"/>
    <w:rsid w:val="00E17744"/>
    <w:rsid w:val="00E206EB"/>
    <w:rsid w:val="00E20C3B"/>
    <w:rsid w:val="00E215B0"/>
    <w:rsid w:val="00E21618"/>
    <w:rsid w:val="00E24E98"/>
    <w:rsid w:val="00E258B9"/>
    <w:rsid w:val="00E25BF1"/>
    <w:rsid w:val="00E25FD4"/>
    <w:rsid w:val="00E27C8F"/>
    <w:rsid w:val="00E304A7"/>
    <w:rsid w:val="00E3265A"/>
    <w:rsid w:val="00E33687"/>
    <w:rsid w:val="00E33DAC"/>
    <w:rsid w:val="00E34C2F"/>
    <w:rsid w:val="00E34DDA"/>
    <w:rsid w:val="00E357E6"/>
    <w:rsid w:val="00E373C9"/>
    <w:rsid w:val="00E3770F"/>
    <w:rsid w:val="00E400EE"/>
    <w:rsid w:val="00E401E9"/>
    <w:rsid w:val="00E41A87"/>
    <w:rsid w:val="00E438E5"/>
    <w:rsid w:val="00E44DC0"/>
    <w:rsid w:val="00E44E47"/>
    <w:rsid w:val="00E4529D"/>
    <w:rsid w:val="00E460C9"/>
    <w:rsid w:val="00E46359"/>
    <w:rsid w:val="00E469E5"/>
    <w:rsid w:val="00E46CF6"/>
    <w:rsid w:val="00E4731D"/>
    <w:rsid w:val="00E5025F"/>
    <w:rsid w:val="00E5093C"/>
    <w:rsid w:val="00E50A1B"/>
    <w:rsid w:val="00E51292"/>
    <w:rsid w:val="00E515F6"/>
    <w:rsid w:val="00E5562A"/>
    <w:rsid w:val="00E55959"/>
    <w:rsid w:val="00E567DD"/>
    <w:rsid w:val="00E60263"/>
    <w:rsid w:val="00E60C22"/>
    <w:rsid w:val="00E60D1E"/>
    <w:rsid w:val="00E61155"/>
    <w:rsid w:val="00E61D43"/>
    <w:rsid w:val="00E62464"/>
    <w:rsid w:val="00E62FC6"/>
    <w:rsid w:val="00E63245"/>
    <w:rsid w:val="00E6421C"/>
    <w:rsid w:val="00E6448E"/>
    <w:rsid w:val="00E65F8D"/>
    <w:rsid w:val="00E66BE9"/>
    <w:rsid w:val="00E67CE7"/>
    <w:rsid w:val="00E67D38"/>
    <w:rsid w:val="00E7352B"/>
    <w:rsid w:val="00E73BDC"/>
    <w:rsid w:val="00E747A9"/>
    <w:rsid w:val="00E7591E"/>
    <w:rsid w:val="00E75932"/>
    <w:rsid w:val="00E75DDD"/>
    <w:rsid w:val="00E7633F"/>
    <w:rsid w:val="00E809A4"/>
    <w:rsid w:val="00E80E5F"/>
    <w:rsid w:val="00E8338D"/>
    <w:rsid w:val="00E836CE"/>
    <w:rsid w:val="00E836D5"/>
    <w:rsid w:val="00E83977"/>
    <w:rsid w:val="00E8438A"/>
    <w:rsid w:val="00E846AC"/>
    <w:rsid w:val="00E84AD1"/>
    <w:rsid w:val="00E867E8"/>
    <w:rsid w:val="00E914C4"/>
    <w:rsid w:val="00E91885"/>
    <w:rsid w:val="00E91A5F"/>
    <w:rsid w:val="00E91C02"/>
    <w:rsid w:val="00E921CF"/>
    <w:rsid w:val="00E930B6"/>
    <w:rsid w:val="00E933E1"/>
    <w:rsid w:val="00E93ECD"/>
    <w:rsid w:val="00E9462F"/>
    <w:rsid w:val="00E950E8"/>
    <w:rsid w:val="00E9610D"/>
    <w:rsid w:val="00E967D0"/>
    <w:rsid w:val="00E96D87"/>
    <w:rsid w:val="00E97788"/>
    <w:rsid w:val="00EA0097"/>
    <w:rsid w:val="00EA0652"/>
    <w:rsid w:val="00EA09F5"/>
    <w:rsid w:val="00EA0F3D"/>
    <w:rsid w:val="00EA1967"/>
    <w:rsid w:val="00EA1C57"/>
    <w:rsid w:val="00EA1DF7"/>
    <w:rsid w:val="00EA3E8A"/>
    <w:rsid w:val="00EA4795"/>
    <w:rsid w:val="00EA4C22"/>
    <w:rsid w:val="00EA5372"/>
    <w:rsid w:val="00EA53A1"/>
    <w:rsid w:val="00EA5462"/>
    <w:rsid w:val="00EA63C6"/>
    <w:rsid w:val="00EA7D5B"/>
    <w:rsid w:val="00EA7D91"/>
    <w:rsid w:val="00EB09A3"/>
    <w:rsid w:val="00EB2A85"/>
    <w:rsid w:val="00EB2F1E"/>
    <w:rsid w:val="00EB330F"/>
    <w:rsid w:val="00EB6170"/>
    <w:rsid w:val="00EB66E1"/>
    <w:rsid w:val="00EB6B29"/>
    <w:rsid w:val="00EB6EC3"/>
    <w:rsid w:val="00EB749A"/>
    <w:rsid w:val="00EB788A"/>
    <w:rsid w:val="00EB7A2F"/>
    <w:rsid w:val="00EC0728"/>
    <w:rsid w:val="00EC1367"/>
    <w:rsid w:val="00EC22B6"/>
    <w:rsid w:val="00EC23BF"/>
    <w:rsid w:val="00EC2AF3"/>
    <w:rsid w:val="00EC34DE"/>
    <w:rsid w:val="00EC372C"/>
    <w:rsid w:val="00EC3894"/>
    <w:rsid w:val="00EC3A34"/>
    <w:rsid w:val="00EC461F"/>
    <w:rsid w:val="00EC478B"/>
    <w:rsid w:val="00EC529C"/>
    <w:rsid w:val="00EC5A06"/>
    <w:rsid w:val="00EC5A6D"/>
    <w:rsid w:val="00EC5B04"/>
    <w:rsid w:val="00ED090A"/>
    <w:rsid w:val="00ED1F02"/>
    <w:rsid w:val="00ED3C08"/>
    <w:rsid w:val="00ED4329"/>
    <w:rsid w:val="00ED4A35"/>
    <w:rsid w:val="00ED4E51"/>
    <w:rsid w:val="00ED712B"/>
    <w:rsid w:val="00ED7368"/>
    <w:rsid w:val="00ED771D"/>
    <w:rsid w:val="00ED7867"/>
    <w:rsid w:val="00EE00B2"/>
    <w:rsid w:val="00EE1C27"/>
    <w:rsid w:val="00EE1DE5"/>
    <w:rsid w:val="00EE2D73"/>
    <w:rsid w:val="00EE37B4"/>
    <w:rsid w:val="00EE5D7F"/>
    <w:rsid w:val="00EE694F"/>
    <w:rsid w:val="00EE699A"/>
    <w:rsid w:val="00EE7233"/>
    <w:rsid w:val="00EE76EC"/>
    <w:rsid w:val="00EF0496"/>
    <w:rsid w:val="00EF1DC3"/>
    <w:rsid w:val="00EF5648"/>
    <w:rsid w:val="00EF5D85"/>
    <w:rsid w:val="00EF642E"/>
    <w:rsid w:val="00EF7229"/>
    <w:rsid w:val="00EF76F0"/>
    <w:rsid w:val="00EF7D22"/>
    <w:rsid w:val="00F01AA1"/>
    <w:rsid w:val="00F01D9A"/>
    <w:rsid w:val="00F02823"/>
    <w:rsid w:val="00F03C7D"/>
    <w:rsid w:val="00F04BE5"/>
    <w:rsid w:val="00F05194"/>
    <w:rsid w:val="00F05646"/>
    <w:rsid w:val="00F06ADB"/>
    <w:rsid w:val="00F06FEA"/>
    <w:rsid w:val="00F07C08"/>
    <w:rsid w:val="00F07F11"/>
    <w:rsid w:val="00F10EC6"/>
    <w:rsid w:val="00F1120B"/>
    <w:rsid w:val="00F11D4C"/>
    <w:rsid w:val="00F12714"/>
    <w:rsid w:val="00F13811"/>
    <w:rsid w:val="00F13814"/>
    <w:rsid w:val="00F13C05"/>
    <w:rsid w:val="00F15136"/>
    <w:rsid w:val="00F1557D"/>
    <w:rsid w:val="00F158C7"/>
    <w:rsid w:val="00F172E4"/>
    <w:rsid w:val="00F23E32"/>
    <w:rsid w:val="00F241E8"/>
    <w:rsid w:val="00F2521F"/>
    <w:rsid w:val="00F26AD1"/>
    <w:rsid w:val="00F273AE"/>
    <w:rsid w:val="00F27E5A"/>
    <w:rsid w:val="00F3044E"/>
    <w:rsid w:val="00F320E5"/>
    <w:rsid w:val="00F32750"/>
    <w:rsid w:val="00F346B3"/>
    <w:rsid w:val="00F35ECC"/>
    <w:rsid w:val="00F363F9"/>
    <w:rsid w:val="00F36DAE"/>
    <w:rsid w:val="00F37699"/>
    <w:rsid w:val="00F4074D"/>
    <w:rsid w:val="00F41DD8"/>
    <w:rsid w:val="00F43204"/>
    <w:rsid w:val="00F43F24"/>
    <w:rsid w:val="00F4469D"/>
    <w:rsid w:val="00F45B90"/>
    <w:rsid w:val="00F463A1"/>
    <w:rsid w:val="00F4677D"/>
    <w:rsid w:val="00F50D00"/>
    <w:rsid w:val="00F51115"/>
    <w:rsid w:val="00F52838"/>
    <w:rsid w:val="00F532B8"/>
    <w:rsid w:val="00F534B8"/>
    <w:rsid w:val="00F53525"/>
    <w:rsid w:val="00F538ED"/>
    <w:rsid w:val="00F560BA"/>
    <w:rsid w:val="00F57577"/>
    <w:rsid w:val="00F60039"/>
    <w:rsid w:val="00F616DB"/>
    <w:rsid w:val="00F624B0"/>
    <w:rsid w:val="00F62A09"/>
    <w:rsid w:val="00F63CC7"/>
    <w:rsid w:val="00F64406"/>
    <w:rsid w:val="00F65A5B"/>
    <w:rsid w:val="00F65EC2"/>
    <w:rsid w:val="00F675E5"/>
    <w:rsid w:val="00F678D5"/>
    <w:rsid w:val="00F67C5B"/>
    <w:rsid w:val="00F7000C"/>
    <w:rsid w:val="00F7127E"/>
    <w:rsid w:val="00F72496"/>
    <w:rsid w:val="00F72A60"/>
    <w:rsid w:val="00F73423"/>
    <w:rsid w:val="00F73E3A"/>
    <w:rsid w:val="00F747F9"/>
    <w:rsid w:val="00F74A75"/>
    <w:rsid w:val="00F74E63"/>
    <w:rsid w:val="00F753A3"/>
    <w:rsid w:val="00F75D65"/>
    <w:rsid w:val="00F7698E"/>
    <w:rsid w:val="00F76BF6"/>
    <w:rsid w:val="00F7795E"/>
    <w:rsid w:val="00F77B1C"/>
    <w:rsid w:val="00F820E6"/>
    <w:rsid w:val="00F84E1A"/>
    <w:rsid w:val="00F84FB8"/>
    <w:rsid w:val="00F85185"/>
    <w:rsid w:val="00F869B7"/>
    <w:rsid w:val="00F86A6D"/>
    <w:rsid w:val="00F8740B"/>
    <w:rsid w:val="00F90A5C"/>
    <w:rsid w:val="00F90AB9"/>
    <w:rsid w:val="00F91B0C"/>
    <w:rsid w:val="00F91B9D"/>
    <w:rsid w:val="00F91BA8"/>
    <w:rsid w:val="00F91C5D"/>
    <w:rsid w:val="00F9312F"/>
    <w:rsid w:val="00F938C5"/>
    <w:rsid w:val="00F93C72"/>
    <w:rsid w:val="00F94EE4"/>
    <w:rsid w:val="00F952FE"/>
    <w:rsid w:val="00F95399"/>
    <w:rsid w:val="00F954D2"/>
    <w:rsid w:val="00F954F4"/>
    <w:rsid w:val="00F95EBE"/>
    <w:rsid w:val="00F9676F"/>
    <w:rsid w:val="00F9716B"/>
    <w:rsid w:val="00F97F6C"/>
    <w:rsid w:val="00FA010B"/>
    <w:rsid w:val="00FA05F2"/>
    <w:rsid w:val="00FA1EBC"/>
    <w:rsid w:val="00FA2539"/>
    <w:rsid w:val="00FA2D65"/>
    <w:rsid w:val="00FA4D9A"/>
    <w:rsid w:val="00FA50C1"/>
    <w:rsid w:val="00FA5923"/>
    <w:rsid w:val="00FA68F8"/>
    <w:rsid w:val="00FA717F"/>
    <w:rsid w:val="00FB020C"/>
    <w:rsid w:val="00FB0297"/>
    <w:rsid w:val="00FB0872"/>
    <w:rsid w:val="00FB1E65"/>
    <w:rsid w:val="00FB29C3"/>
    <w:rsid w:val="00FB3058"/>
    <w:rsid w:val="00FB3683"/>
    <w:rsid w:val="00FB36D6"/>
    <w:rsid w:val="00FB4944"/>
    <w:rsid w:val="00FB4CDC"/>
    <w:rsid w:val="00FB53ED"/>
    <w:rsid w:val="00FB5BBE"/>
    <w:rsid w:val="00FB62C6"/>
    <w:rsid w:val="00FB6493"/>
    <w:rsid w:val="00FB6A89"/>
    <w:rsid w:val="00FB6DBD"/>
    <w:rsid w:val="00FB6E97"/>
    <w:rsid w:val="00FB75FB"/>
    <w:rsid w:val="00FC0BCD"/>
    <w:rsid w:val="00FC1659"/>
    <w:rsid w:val="00FC275F"/>
    <w:rsid w:val="00FC3620"/>
    <w:rsid w:val="00FC378C"/>
    <w:rsid w:val="00FC5140"/>
    <w:rsid w:val="00FC6122"/>
    <w:rsid w:val="00FC6282"/>
    <w:rsid w:val="00FC6D54"/>
    <w:rsid w:val="00FC70E4"/>
    <w:rsid w:val="00FC7189"/>
    <w:rsid w:val="00FC756A"/>
    <w:rsid w:val="00FC75EA"/>
    <w:rsid w:val="00FC7AE5"/>
    <w:rsid w:val="00FD0D10"/>
    <w:rsid w:val="00FD0FC1"/>
    <w:rsid w:val="00FD281C"/>
    <w:rsid w:val="00FD2AB3"/>
    <w:rsid w:val="00FD2DBF"/>
    <w:rsid w:val="00FD5B89"/>
    <w:rsid w:val="00FD5CF2"/>
    <w:rsid w:val="00FD6B7A"/>
    <w:rsid w:val="00FD776B"/>
    <w:rsid w:val="00FD7EB2"/>
    <w:rsid w:val="00FE1578"/>
    <w:rsid w:val="00FE622A"/>
    <w:rsid w:val="00FE648D"/>
    <w:rsid w:val="00FE71D7"/>
    <w:rsid w:val="00FE726D"/>
    <w:rsid w:val="00FF041A"/>
    <w:rsid w:val="00FF2692"/>
    <w:rsid w:val="00FF2C22"/>
    <w:rsid w:val="00FF3178"/>
    <w:rsid w:val="00FF5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AB55E4-5716-4649-96EA-FD537553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63D"/>
  </w:style>
  <w:style w:type="paragraph" w:styleId="1">
    <w:name w:val="heading 1"/>
    <w:basedOn w:val="a"/>
    <w:next w:val="a"/>
    <w:link w:val="10"/>
    <w:uiPriority w:val="99"/>
    <w:qFormat/>
    <w:rsid w:val="00C62165"/>
    <w:pPr>
      <w:autoSpaceDE w:val="0"/>
      <w:autoSpaceDN w:val="0"/>
      <w:adjustRightInd w:val="0"/>
      <w:spacing w:before="108" w:after="108" w:line="240" w:lineRule="auto"/>
      <w:jc w:val="center"/>
      <w:outlineLvl w:val="0"/>
    </w:pPr>
    <w:rPr>
      <w:rFonts w:ascii="Arial" w:eastAsia="Calibri"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6A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6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6A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6A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96A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AB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2"/>
    <w:rsid w:val="006F563D"/>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3"/>
    <w:rsid w:val="006F563D"/>
    <w:pPr>
      <w:shd w:val="clear" w:color="auto" w:fill="FFFFFF"/>
      <w:spacing w:after="0" w:line="307" w:lineRule="exact"/>
      <w:ind w:hanging="360"/>
      <w:jc w:val="right"/>
    </w:pPr>
    <w:rPr>
      <w:rFonts w:ascii="Times New Roman" w:eastAsia="Times New Roman" w:hAnsi="Times New Roman" w:cs="Times New Roman"/>
      <w:sz w:val="26"/>
      <w:szCs w:val="26"/>
    </w:rPr>
  </w:style>
  <w:style w:type="paragraph" w:styleId="a4">
    <w:name w:val="List Paragraph"/>
    <w:basedOn w:val="a"/>
    <w:link w:val="a5"/>
    <w:uiPriority w:val="34"/>
    <w:qFormat/>
    <w:rsid w:val="006F563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6F563D"/>
    <w:rPr>
      <w:rFonts w:ascii="Times New Roman" w:eastAsia="Times New Roman" w:hAnsi="Times New Roman" w:cs="Times New Roman"/>
      <w:sz w:val="24"/>
      <w:szCs w:val="24"/>
      <w:lang w:eastAsia="ru-RU"/>
    </w:rPr>
  </w:style>
  <w:style w:type="table" w:styleId="a6">
    <w:name w:val="Table Grid"/>
    <w:basedOn w:val="a1"/>
    <w:uiPriority w:val="59"/>
    <w:rsid w:val="00AB7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A70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7047"/>
  </w:style>
  <w:style w:type="paragraph" w:styleId="a9">
    <w:name w:val="footer"/>
    <w:basedOn w:val="a"/>
    <w:link w:val="aa"/>
    <w:uiPriority w:val="99"/>
    <w:unhideWhenUsed/>
    <w:rsid w:val="009A70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7047"/>
  </w:style>
  <w:style w:type="paragraph" w:styleId="ab">
    <w:name w:val="Balloon Text"/>
    <w:basedOn w:val="a"/>
    <w:link w:val="ac"/>
    <w:uiPriority w:val="99"/>
    <w:semiHidden/>
    <w:unhideWhenUsed/>
    <w:rsid w:val="009A704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A7047"/>
    <w:rPr>
      <w:rFonts w:ascii="Tahoma" w:hAnsi="Tahoma" w:cs="Tahoma"/>
      <w:sz w:val="16"/>
      <w:szCs w:val="16"/>
    </w:rPr>
  </w:style>
  <w:style w:type="character" w:styleId="ad">
    <w:name w:val="Hyperlink"/>
    <w:basedOn w:val="a0"/>
    <w:uiPriority w:val="99"/>
    <w:unhideWhenUsed/>
    <w:rsid w:val="00BC1EA7"/>
    <w:rPr>
      <w:color w:val="0000FF" w:themeColor="hyperlink"/>
      <w:u w:val="single"/>
    </w:rPr>
  </w:style>
  <w:style w:type="character" w:customStyle="1" w:styleId="10">
    <w:name w:val="Заголовок 1 Знак"/>
    <w:basedOn w:val="a0"/>
    <w:link w:val="1"/>
    <w:uiPriority w:val="99"/>
    <w:rsid w:val="00C62165"/>
    <w:rPr>
      <w:rFonts w:ascii="Arial" w:eastAsia="Calibri" w:hAnsi="Arial" w:cs="Times New Roman"/>
      <w:b/>
      <w:bCs/>
      <w:color w:val="26282F"/>
      <w:sz w:val="24"/>
      <w:szCs w:val="24"/>
    </w:rPr>
  </w:style>
  <w:style w:type="paragraph" w:styleId="ae">
    <w:name w:val="footnote text"/>
    <w:basedOn w:val="a"/>
    <w:link w:val="af"/>
    <w:uiPriority w:val="99"/>
    <w:semiHidden/>
    <w:unhideWhenUsed/>
    <w:rsid w:val="00911684"/>
    <w:pPr>
      <w:spacing w:after="0" w:line="240" w:lineRule="auto"/>
    </w:pPr>
    <w:rPr>
      <w:sz w:val="20"/>
      <w:szCs w:val="20"/>
    </w:rPr>
  </w:style>
  <w:style w:type="character" w:customStyle="1" w:styleId="af">
    <w:name w:val="Текст сноски Знак"/>
    <w:basedOn w:val="a0"/>
    <w:link w:val="ae"/>
    <w:uiPriority w:val="99"/>
    <w:semiHidden/>
    <w:rsid w:val="00911684"/>
    <w:rPr>
      <w:sz w:val="20"/>
      <w:szCs w:val="20"/>
    </w:rPr>
  </w:style>
  <w:style w:type="character" w:styleId="af0">
    <w:name w:val="footnote reference"/>
    <w:basedOn w:val="a0"/>
    <w:uiPriority w:val="99"/>
    <w:semiHidden/>
    <w:unhideWhenUsed/>
    <w:rsid w:val="00911684"/>
    <w:rPr>
      <w:vertAlign w:val="superscript"/>
    </w:rPr>
  </w:style>
  <w:style w:type="paragraph" w:styleId="af1">
    <w:name w:val="Normal (Web)"/>
    <w:basedOn w:val="a"/>
    <w:uiPriority w:val="99"/>
    <w:unhideWhenUsed/>
    <w:rsid w:val="00D534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9479">
      <w:bodyDiv w:val="1"/>
      <w:marLeft w:val="0"/>
      <w:marRight w:val="0"/>
      <w:marTop w:val="0"/>
      <w:marBottom w:val="0"/>
      <w:divBdr>
        <w:top w:val="none" w:sz="0" w:space="0" w:color="auto"/>
        <w:left w:val="none" w:sz="0" w:space="0" w:color="auto"/>
        <w:bottom w:val="none" w:sz="0" w:space="0" w:color="auto"/>
        <w:right w:val="none" w:sz="0" w:space="0" w:color="auto"/>
      </w:divBdr>
    </w:div>
    <w:div w:id="126362643">
      <w:bodyDiv w:val="1"/>
      <w:marLeft w:val="0"/>
      <w:marRight w:val="0"/>
      <w:marTop w:val="0"/>
      <w:marBottom w:val="0"/>
      <w:divBdr>
        <w:top w:val="none" w:sz="0" w:space="0" w:color="auto"/>
        <w:left w:val="none" w:sz="0" w:space="0" w:color="auto"/>
        <w:bottom w:val="none" w:sz="0" w:space="0" w:color="auto"/>
        <w:right w:val="none" w:sz="0" w:space="0" w:color="auto"/>
      </w:divBdr>
    </w:div>
    <w:div w:id="182330223">
      <w:bodyDiv w:val="1"/>
      <w:marLeft w:val="0"/>
      <w:marRight w:val="0"/>
      <w:marTop w:val="0"/>
      <w:marBottom w:val="0"/>
      <w:divBdr>
        <w:top w:val="none" w:sz="0" w:space="0" w:color="auto"/>
        <w:left w:val="none" w:sz="0" w:space="0" w:color="auto"/>
        <w:bottom w:val="none" w:sz="0" w:space="0" w:color="auto"/>
        <w:right w:val="none" w:sz="0" w:space="0" w:color="auto"/>
      </w:divBdr>
    </w:div>
    <w:div w:id="209729233">
      <w:bodyDiv w:val="1"/>
      <w:marLeft w:val="0"/>
      <w:marRight w:val="0"/>
      <w:marTop w:val="0"/>
      <w:marBottom w:val="0"/>
      <w:divBdr>
        <w:top w:val="none" w:sz="0" w:space="0" w:color="auto"/>
        <w:left w:val="none" w:sz="0" w:space="0" w:color="auto"/>
        <w:bottom w:val="none" w:sz="0" w:space="0" w:color="auto"/>
        <w:right w:val="none" w:sz="0" w:space="0" w:color="auto"/>
      </w:divBdr>
    </w:div>
    <w:div w:id="229848609">
      <w:bodyDiv w:val="1"/>
      <w:marLeft w:val="0"/>
      <w:marRight w:val="0"/>
      <w:marTop w:val="0"/>
      <w:marBottom w:val="0"/>
      <w:divBdr>
        <w:top w:val="none" w:sz="0" w:space="0" w:color="auto"/>
        <w:left w:val="none" w:sz="0" w:space="0" w:color="auto"/>
        <w:bottom w:val="none" w:sz="0" w:space="0" w:color="auto"/>
        <w:right w:val="none" w:sz="0" w:space="0" w:color="auto"/>
      </w:divBdr>
    </w:div>
    <w:div w:id="625893685">
      <w:bodyDiv w:val="1"/>
      <w:marLeft w:val="0"/>
      <w:marRight w:val="0"/>
      <w:marTop w:val="0"/>
      <w:marBottom w:val="0"/>
      <w:divBdr>
        <w:top w:val="none" w:sz="0" w:space="0" w:color="auto"/>
        <w:left w:val="none" w:sz="0" w:space="0" w:color="auto"/>
        <w:bottom w:val="none" w:sz="0" w:space="0" w:color="auto"/>
        <w:right w:val="none" w:sz="0" w:space="0" w:color="auto"/>
      </w:divBdr>
    </w:div>
    <w:div w:id="683899961">
      <w:bodyDiv w:val="1"/>
      <w:marLeft w:val="0"/>
      <w:marRight w:val="0"/>
      <w:marTop w:val="0"/>
      <w:marBottom w:val="0"/>
      <w:divBdr>
        <w:top w:val="none" w:sz="0" w:space="0" w:color="auto"/>
        <w:left w:val="none" w:sz="0" w:space="0" w:color="auto"/>
        <w:bottom w:val="none" w:sz="0" w:space="0" w:color="auto"/>
        <w:right w:val="none" w:sz="0" w:space="0" w:color="auto"/>
      </w:divBdr>
    </w:div>
    <w:div w:id="752429566">
      <w:bodyDiv w:val="1"/>
      <w:marLeft w:val="0"/>
      <w:marRight w:val="0"/>
      <w:marTop w:val="0"/>
      <w:marBottom w:val="0"/>
      <w:divBdr>
        <w:top w:val="none" w:sz="0" w:space="0" w:color="auto"/>
        <w:left w:val="none" w:sz="0" w:space="0" w:color="auto"/>
        <w:bottom w:val="none" w:sz="0" w:space="0" w:color="auto"/>
        <w:right w:val="none" w:sz="0" w:space="0" w:color="auto"/>
      </w:divBdr>
    </w:div>
    <w:div w:id="774253107">
      <w:bodyDiv w:val="1"/>
      <w:marLeft w:val="0"/>
      <w:marRight w:val="0"/>
      <w:marTop w:val="0"/>
      <w:marBottom w:val="0"/>
      <w:divBdr>
        <w:top w:val="none" w:sz="0" w:space="0" w:color="auto"/>
        <w:left w:val="none" w:sz="0" w:space="0" w:color="auto"/>
        <w:bottom w:val="none" w:sz="0" w:space="0" w:color="auto"/>
        <w:right w:val="none" w:sz="0" w:space="0" w:color="auto"/>
      </w:divBdr>
    </w:div>
    <w:div w:id="814025977">
      <w:bodyDiv w:val="1"/>
      <w:marLeft w:val="0"/>
      <w:marRight w:val="0"/>
      <w:marTop w:val="0"/>
      <w:marBottom w:val="0"/>
      <w:divBdr>
        <w:top w:val="none" w:sz="0" w:space="0" w:color="auto"/>
        <w:left w:val="none" w:sz="0" w:space="0" w:color="auto"/>
        <w:bottom w:val="none" w:sz="0" w:space="0" w:color="auto"/>
        <w:right w:val="none" w:sz="0" w:space="0" w:color="auto"/>
      </w:divBdr>
    </w:div>
    <w:div w:id="823546827">
      <w:bodyDiv w:val="1"/>
      <w:marLeft w:val="0"/>
      <w:marRight w:val="0"/>
      <w:marTop w:val="0"/>
      <w:marBottom w:val="0"/>
      <w:divBdr>
        <w:top w:val="none" w:sz="0" w:space="0" w:color="auto"/>
        <w:left w:val="none" w:sz="0" w:space="0" w:color="auto"/>
        <w:bottom w:val="none" w:sz="0" w:space="0" w:color="auto"/>
        <w:right w:val="none" w:sz="0" w:space="0" w:color="auto"/>
      </w:divBdr>
    </w:div>
    <w:div w:id="826555323">
      <w:bodyDiv w:val="1"/>
      <w:marLeft w:val="0"/>
      <w:marRight w:val="0"/>
      <w:marTop w:val="0"/>
      <w:marBottom w:val="0"/>
      <w:divBdr>
        <w:top w:val="none" w:sz="0" w:space="0" w:color="auto"/>
        <w:left w:val="none" w:sz="0" w:space="0" w:color="auto"/>
        <w:bottom w:val="none" w:sz="0" w:space="0" w:color="auto"/>
        <w:right w:val="none" w:sz="0" w:space="0" w:color="auto"/>
      </w:divBdr>
    </w:div>
    <w:div w:id="836966032">
      <w:bodyDiv w:val="1"/>
      <w:marLeft w:val="0"/>
      <w:marRight w:val="0"/>
      <w:marTop w:val="0"/>
      <w:marBottom w:val="0"/>
      <w:divBdr>
        <w:top w:val="none" w:sz="0" w:space="0" w:color="auto"/>
        <w:left w:val="none" w:sz="0" w:space="0" w:color="auto"/>
        <w:bottom w:val="none" w:sz="0" w:space="0" w:color="auto"/>
        <w:right w:val="none" w:sz="0" w:space="0" w:color="auto"/>
      </w:divBdr>
    </w:div>
    <w:div w:id="895312550">
      <w:bodyDiv w:val="1"/>
      <w:marLeft w:val="0"/>
      <w:marRight w:val="0"/>
      <w:marTop w:val="0"/>
      <w:marBottom w:val="0"/>
      <w:divBdr>
        <w:top w:val="none" w:sz="0" w:space="0" w:color="auto"/>
        <w:left w:val="none" w:sz="0" w:space="0" w:color="auto"/>
        <w:bottom w:val="none" w:sz="0" w:space="0" w:color="auto"/>
        <w:right w:val="none" w:sz="0" w:space="0" w:color="auto"/>
      </w:divBdr>
    </w:div>
    <w:div w:id="1220437067">
      <w:bodyDiv w:val="1"/>
      <w:marLeft w:val="0"/>
      <w:marRight w:val="0"/>
      <w:marTop w:val="0"/>
      <w:marBottom w:val="0"/>
      <w:divBdr>
        <w:top w:val="none" w:sz="0" w:space="0" w:color="auto"/>
        <w:left w:val="none" w:sz="0" w:space="0" w:color="auto"/>
        <w:bottom w:val="none" w:sz="0" w:space="0" w:color="auto"/>
        <w:right w:val="none" w:sz="0" w:space="0" w:color="auto"/>
      </w:divBdr>
    </w:div>
    <w:div w:id="1223759553">
      <w:bodyDiv w:val="1"/>
      <w:marLeft w:val="0"/>
      <w:marRight w:val="0"/>
      <w:marTop w:val="0"/>
      <w:marBottom w:val="0"/>
      <w:divBdr>
        <w:top w:val="none" w:sz="0" w:space="0" w:color="auto"/>
        <w:left w:val="none" w:sz="0" w:space="0" w:color="auto"/>
        <w:bottom w:val="none" w:sz="0" w:space="0" w:color="auto"/>
        <w:right w:val="none" w:sz="0" w:space="0" w:color="auto"/>
      </w:divBdr>
    </w:div>
    <w:div w:id="1292320847">
      <w:bodyDiv w:val="1"/>
      <w:marLeft w:val="0"/>
      <w:marRight w:val="0"/>
      <w:marTop w:val="0"/>
      <w:marBottom w:val="0"/>
      <w:divBdr>
        <w:top w:val="none" w:sz="0" w:space="0" w:color="auto"/>
        <w:left w:val="none" w:sz="0" w:space="0" w:color="auto"/>
        <w:bottom w:val="none" w:sz="0" w:space="0" w:color="auto"/>
        <w:right w:val="none" w:sz="0" w:space="0" w:color="auto"/>
      </w:divBdr>
    </w:div>
    <w:div w:id="1319921742">
      <w:bodyDiv w:val="1"/>
      <w:marLeft w:val="0"/>
      <w:marRight w:val="0"/>
      <w:marTop w:val="0"/>
      <w:marBottom w:val="0"/>
      <w:divBdr>
        <w:top w:val="none" w:sz="0" w:space="0" w:color="auto"/>
        <w:left w:val="none" w:sz="0" w:space="0" w:color="auto"/>
        <w:bottom w:val="none" w:sz="0" w:space="0" w:color="auto"/>
        <w:right w:val="none" w:sz="0" w:space="0" w:color="auto"/>
      </w:divBdr>
    </w:div>
    <w:div w:id="1362633577">
      <w:bodyDiv w:val="1"/>
      <w:marLeft w:val="0"/>
      <w:marRight w:val="0"/>
      <w:marTop w:val="0"/>
      <w:marBottom w:val="0"/>
      <w:divBdr>
        <w:top w:val="none" w:sz="0" w:space="0" w:color="auto"/>
        <w:left w:val="none" w:sz="0" w:space="0" w:color="auto"/>
        <w:bottom w:val="none" w:sz="0" w:space="0" w:color="auto"/>
        <w:right w:val="none" w:sz="0" w:space="0" w:color="auto"/>
      </w:divBdr>
    </w:div>
    <w:div w:id="1610745684">
      <w:bodyDiv w:val="1"/>
      <w:marLeft w:val="0"/>
      <w:marRight w:val="0"/>
      <w:marTop w:val="0"/>
      <w:marBottom w:val="0"/>
      <w:divBdr>
        <w:top w:val="none" w:sz="0" w:space="0" w:color="auto"/>
        <w:left w:val="none" w:sz="0" w:space="0" w:color="auto"/>
        <w:bottom w:val="none" w:sz="0" w:space="0" w:color="auto"/>
        <w:right w:val="none" w:sz="0" w:space="0" w:color="auto"/>
      </w:divBdr>
    </w:div>
    <w:div w:id="1621836087">
      <w:bodyDiv w:val="1"/>
      <w:marLeft w:val="0"/>
      <w:marRight w:val="0"/>
      <w:marTop w:val="0"/>
      <w:marBottom w:val="0"/>
      <w:divBdr>
        <w:top w:val="none" w:sz="0" w:space="0" w:color="auto"/>
        <w:left w:val="none" w:sz="0" w:space="0" w:color="auto"/>
        <w:bottom w:val="none" w:sz="0" w:space="0" w:color="auto"/>
        <w:right w:val="none" w:sz="0" w:space="0" w:color="auto"/>
      </w:divBdr>
    </w:div>
    <w:div w:id="1655715249">
      <w:bodyDiv w:val="1"/>
      <w:marLeft w:val="0"/>
      <w:marRight w:val="0"/>
      <w:marTop w:val="0"/>
      <w:marBottom w:val="0"/>
      <w:divBdr>
        <w:top w:val="none" w:sz="0" w:space="0" w:color="auto"/>
        <w:left w:val="none" w:sz="0" w:space="0" w:color="auto"/>
        <w:bottom w:val="none" w:sz="0" w:space="0" w:color="auto"/>
        <w:right w:val="none" w:sz="0" w:space="0" w:color="auto"/>
      </w:divBdr>
    </w:div>
    <w:div w:id="1668744614">
      <w:bodyDiv w:val="1"/>
      <w:marLeft w:val="0"/>
      <w:marRight w:val="0"/>
      <w:marTop w:val="0"/>
      <w:marBottom w:val="0"/>
      <w:divBdr>
        <w:top w:val="none" w:sz="0" w:space="0" w:color="auto"/>
        <w:left w:val="none" w:sz="0" w:space="0" w:color="auto"/>
        <w:bottom w:val="none" w:sz="0" w:space="0" w:color="auto"/>
        <w:right w:val="none" w:sz="0" w:space="0" w:color="auto"/>
      </w:divBdr>
    </w:div>
    <w:div w:id="1857571283">
      <w:bodyDiv w:val="1"/>
      <w:marLeft w:val="0"/>
      <w:marRight w:val="0"/>
      <w:marTop w:val="0"/>
      <w:marBottom w:val="0"/>
      <w:divBdr>
        <w:top w:val="none" w:sz="0" w:space="0" w:color="auto"/>
        <w:left w:val="none" w:sz="0" w:space="0" w:color="auto"/>
        <w:bottom w:val="none" w:sz="0" w:space="0" w:color="auto"/>
        <w:right w:val="none" w:sz="0" w:space="0" w:color="auto"/>
      </w:divBdr>
    </w:div>
    <w:div w:id="1889563298">
      <w:bodyDiv w:val="1"/>
      <w:marLeft w:val="0"/>
      <w:marRight w:val="0"/>
      <w:marTop w:val="0"/>
      <w:marBottom w:val="0"/>
      <w:divBdr>
        <w:top w:val="none" w:sz="0" w:space="0" w:color="auto"/>
        <w:left w:val="none" w:sz="0" w:space="0" w:color="auto"/>
        <w:bottom w:val="none" w:sz="0" w:space="0" w:color="auto"/>
        <w:right w:val="none" w:sz="0" w:space="0" w:color="auto"/>
      </w:divBdr>
    </w:div>
    <w:div w:id="1899169854">
      <w:bodyDiv w:val="1"/>
      <w:marLeft w:val="0"/>
      <w:marRight w:val="0"/>
      <w:marTop w:val="0"/>
      <w:marBottom w:val="0"/>
      <w:divBdr>
        <w:top w:val="none" w:sz="0" w:space="0" w:color="auto"/>
        <w:left w:val="none" w:sz="0" w:space="0" w:color="auto"/>
        <w:bottom w:val="none" w:sz="0" w:space="0" w:color="auto"/>
        <w:right w:val="none" w:sz="0" w:space="0" w:color="auto"/>
      </w:divBdr>
    </w:div>
    <w:div w:id="1934630724">
      <w:bodyDiv w:val="1"/>
      <w:marLeft w:val="0"/>
      <w:marRight w:val="0"/>
      <w:marTop w:val="0"/>
      <w:marBottom w:val="0"/>
      <w:divBdr>
        <w:top w:val="none" w:sz="0" w:space="0" w:color="auto"/>
        <w:left w:val="none" w:sz="0" w:space="0" w:color="auto"/>
        <w:bottom w:val="none" w:sz="0" w:space="0" w:color="auto"/>
        <w:right w:val="none" w:sz="0" w:space="0" w:color="auto"/>
      </w:divBdr>
    </w:div>
    <w:div w:id="20626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C207758248114BC128CDC37BD8D26A03C593A25B023AB14F4626A8FD24F0AA5FF76A80727Du2F7H" TargetMode="External"/><Relationship Id="rId21" Type="http://schemas.openxmlformats.org/officeDocument/2006/relationships/hyperlink" Target="consultantplus://offline/ref=9B469E6EAF3640185F494BEB6FB64B9E1AC5D56E604A2DF0743C5C0A36BF86526A46744A0801t8F4H" TargetMode="External"/><Relationship Id="rId324" Type="http://schemas.openxmlformats.org/officeDocument/2006/relationships/hyperlink" Target="consultantplus://offline/ref=AAC207758248114BC128CDC37BD8D26A03C590A65F033AB14F4626A8FD24F0AA5FF76A85u7FEH" TargetMode="External"/><Relationship Id="rId531" Type="http://schemas.openxmlformats.org/officeDocument/2006/relationships/hyperlink" Target="consultantplus://offline/ref=AAC207758248114BC128CDC37BD8D26A03C493A258093AB14F4626A8FD24F0AA5FF76A8576782F6BuBF1H" TargetMode="External"/><Relationship Id="rId170" Type="http://schemas.openxmlformats.org/officeDocument/2006/relationships/hyperlink" Target="consultantplus://offline/ref=AAC207758248114BC128CDC37BD8D26A03C490A55D053AB14F4626A8FD24F0AA5FF76A807478u2F0H" TargetMode="External"/><Relationship Id="rId268" Type="http://schemas.openxmlformats.org/officeDocument/2006/relationships/hyperlink" Target="consultantplus://offline/ref=AAC207758248114BC128CDC37BD8D26A03C591A15B073AB14F4626A8FD24F0AA5FF76A857678246BuBFCH" TargetMode="External"/><Relationship Id="rId475" Type="http://schemas.openxmlformats.org/officeDocument/2006/relationships/hyperlink" Target="consultantplus://offline/ref=AAC207758248114BC128CDC37BD8D26A03C590A55B073AB14F4626A8FD24F0AA5FF76A857678226EuBFFH" TargetMode="External"/><Relationship Id="rId32" Type="http://schemas.openxmlformats.org/officeDocument/2006/relationships/hyperlink" Target="consultantplus://offline/ref=9B469E6EAF3640185F494BEB6FB64B9E1AC5D56E604A2DF0743C5C0A36BF86526A46744800068E3Bt9FBH" TargetMode="External"/><Relationship Id="rId128" Type="http://schemas.openxmlformats.org/officeDocument/2006/relationships/hyperlink" Target="consultantplus://offline/ref=AAC207758248114BC128CDC37BD8D26A03C590A456053AB14F4626A8FD24F0AA5FF76A85767B2669uBFDH" TargetMode="External"/><Relationship Id="rId335" Type="http://schemas.openxmlformats.org/officeDocument/2006/relationships/hyperlink" Target="consultantplus://offline/ref=AAC207758248114BC128CDC37BD8D26A03C498A058003AB14F4626A8FD24F0AA5FF76A8576782768uBF8H" TargetMode="External"/><Relationship Id="rId542" Type="http://schemas.openxmlformats.org/officeDocument/2006/relationships/hyperlink" Target="consultantplus://offline/ref=AAC207758248114BC128CDC37BD8D26A03C593A25B023AB14F4626A8FD24F0AA5FF76A85767B2465uBFAH" TargetMode="External"/><Relationship Id="rId181" Type="http://schemas.openxmlformats.org/officeDocument/2006/relationships/hyperlink" Target="consultantplus://offline/ref=AAC207758248114BC128CDC37BD8D26A03C593A25B023AB14F4626A8FD24F0AA5FF76A807570u2F5H" TargetMode="External"/><Relationship Id="rId402" Type="http://schemas.openxmlformats.org/officeDocument/2006/relationships/hyperlink" Target="consultantplus://offline/ref=AAC207758248114BC128CDC37BD8D26A03C590A55B073AB14F4626A8FD24F0AA5FF76A857678276EuBF0H" TargetMode="External"/><Relationship Id="rId279" Type="http://schemas.openxmlformats.org/officeDocument/2006/relationships/hyperlink" Target="consultantplus://offline/ref=53649E1A926EB98AE8E0E8A69E0AFFDC9E3AC1231BE6E1B46A28C615744D84D2947B77E59ACCD2FD3DC1B7F26F2C7C3B18EB52F1B73710BAM5x6R" TargetMode="External"/><Relationship Id="rId486" Type="http://schemas.openxmlformats.org/officeDocument/2006/relationships/hyperlink" Target="consultantplus://offline/ref=AAC207758248114BC128CDC37BD8D26A03C590A55B073AB14F4626A8FD24F0AA5FF76A8576782E64uBFCH" TargetMode="External"/><Relationship Id="rId43" Type="http://schemas.openxmlformats.org/officeDocument/2006/relationships/hyperlink" Target="consultantplus://offline/ref=9B469E6EAF3640185F494BEB6FB64B9E1AC4D669664D2DF0743C5C0A36BF86526A46744D030Dt8FBH" TargetMode="External"/><Relationship Id="rId139" Type="http://schemas.openxmlformats.org/officeDocument/2006/relationships/hyperlink" Target="consultantplus://offline/ref=AAC207758248114BC128CDC37BD8D26A03C593A25B023AB14F4626A8FD24F0AA5FF76A807279u2FFH" TargetMode="External"/><Relationship Id="rId346" Type="http://schemas.openxmlformats.org/officeDocument/2006/relationships/hyperlink" Target="consultantplus://offline/ref=AAC207758248114BC128CDC37BD8D26A03C492A35B053AB14F4626A8FD24F0AA5FF76A8576782768uBFBH" TargetMode="External"/><Relationship Id="rId553" Type="http://schemas.openxmlformats.org/officeDocument/2006/relationships/hyperlink" Target="consultantplus://offline/ref=AAC207758248114BC128CDC37BD8D26A03C590A456053AB14F4626A8FD24F0AA5FF76A857Eu7F8H" TargetMode="External"/><Relationship Id="rId192" Type="http://schemas.openxmlformats.org/officeDocument/2006/relationships/hyperlink" Target="consultantplus://offline/ref=AAC207758248114BC128CDC37BD8D26A03C490A55D053AB14F4626A8FD24F0AA5FF76A86777Bu2FFH" TargetMode="External"/><Relationship Id="rId206" Type="http://schemas.openxmlformats.org/officeDocument/2006/relationships/hyperlink" Target="consultantplus://offline/ref=AAC207758248114BC128CDC37BD8D26A03C490A55D053AB14F4626A8FD24F0AA5FF76A867071u2FFH" TargetMode="External"/><Relationship Id="rId413" Type="http://schemas.openxmlformats.org/officeDocument/2006/relationships/hyperlink" Target="consultantplus://offline/ref=AAC207758248114BC128CDC37BD8D26A03C590A55B073AB14F4626A8FD24F0AA5FF76A8576782365uBFBH" TargetMode="External"/><Relationship Id="rId497" Type="http://schemas.openxmlformats.org/officeDocument/2006/relationships/hyperlink" Target="consultantplus://offline/ref=AAC207758248114BC128CDC37BD8D26A03C593A25B023AB14F4626A8FD24F0AA5FF76A81767Cu2F3H" TargetMode="External"/><Relationship Id="rId357" Type="http://schemas.openxmlformats.org/officeDocument/2006/relationships/hyperlink" Target="consultantplus://offline/ref=AAC207758248114BC128CDC37BD8D26A03C492A157093AB14F4626A8FD24F0AA5FF76A857678266FuBFFH" TargetMode="External"/><Relationship Id="rId54" Type="http://schemas.openxmlformats.org/officeDocument/2006/relationships/hyperlink" Target="consultantplus://offline/ref=9B469E6EAF3640185F494BEB6FB64B9E1AC4D669664D2DF0743C5C0A36BF86526A46744D0405t8FEH" TargetMode="External"/><Relationship Id="rId217" Type="http://schemas.openxmlformats.org/officeDocument/2006/relationships/hyperlink" Target="consultantplus://offline/ref=AAC207758248114BC128CDC37BD8D26A03C490A55D053AB14F4626A8FD24F0AA5FF76A86757Au2F6H" TargetMode="External"/><Relationship Id="rId564" Type="http://schemas.openxmlformats.org/officeDocument/2006/relationships/hyperlink" Target="consultantplus://offline/ref=AAC207758248114BC128CDC37BD8D26A03C492A35A023AB14F4626A8FD24F0AA5FF76A86727Eu2F2H" TargetMode="External"/><Relationship Id="rId424" Type="http://schemas.openxmlformats.org/officeDocument/2006/relationships/hyperlink" Target="consultantplus://offline/ref=AAC207758248114BC128CDC37BD8D26A03C593A25B023AB14F4626A8FD24F0AA5FF76A807F70u2FFH" TargetMode="External"/><Relationship Id="rId270" Type="http://schemas.openxmlformats.org/officeDocument/2006/relationships/hyperlink" Target="consultantplus://offline/ref=AAC207758248114BC128CDC37BD8D26A03CB91A758033AB14F4626A8FD24F0AA5FF76A8576782668uBFBH" TargetMode="External"/><Relationship Id="rId65" Type="http://schemas.openxmlformats.org/officeDocument/2006/relationships/hyperlink" Target="consultantplus://offline/ref=9B469E6EAF3640185F494BEB6FB64B9E1AC4D56F6B4A2DF0743C5C0A36BF86526A46744800068C37t9FEH" TargetMode="External"/><Relationship Id="rId130" Type="http://schemas.openxmlformats.org/officeDocument/2006/relationships/hyperlink" Target="consultantplus://offline/ref=AAC207758248114BC128CDC37BD8D26A03C490A55D053AB14F4626A8FD24F0AA5FF76A877F7Au2F7H" TargetMode="External"/><Relationship Id="rId368" Type="http://schemas.openxmlformats.org/officeDocument/2006/relationships/hyperlink" Target="consultantplus://offline/ref=AAC207758248114BC128CDC37BD8D26A03C492A25A023AB14F4626A8FD24F0AA5FF76A8076u7FFH" TargetMode="External"/><Relationship Id="rId228" Type="http://schemas.openxmlformats.org/officeDocument/2006/relationships/hyperlink" Target="https://login.consultant.ru/link/?req=doc&amp;base=LAW&amp;n=495710&amp;dst=7552&amp;field=134&amp;date=25.03.2026" TargetMode="External"/><Relationship Id="rId435" Type="http://schemas.openxmlformats.org/officeDocument/2006/relationships/hyperlink" Target="consultantplus://offline/ref=AAC207758248114BC128CDC37BD8D26A03C593A25B023AB14F4626A8FD24F0AA5FF76A807F71u2F5H" TargetMode="External"/><Relationship Id="rId281" Type="http://schemas.openxmlformats.org/officeDocument/2006/relationships/hyperlink" Target="consultantplus://offline/ref=53649E1A926EB98AE8E0E8A69E0AFFDC9E3AC1231BE6E1B46A28C615744D84D2947B77E59ACCD3FA35C1B7F26F2C7C3B18EB52F1B73710BAM5x6R" TargetMode="External"/><Relationship Id="rId337" Type="http://schemas.openxmlformats.org/officeDocument/2006/relationships/hyperlink" Target="consultantplus://offline/ref=AAC207758248114BC128CDC37BD8D26A03CB94A15E003AB14F4626A8FD24F0AA5FF76A857678266EuBF0H" TargetMode="External"/><Relationship Id="rId502" Type="http://schemas.openxmlformats.org/officeDocument/2006/relationships/hyperlink" Target="consultantplus://offline/ref=AAC207758248114BC128CDC37BD8D26A03C493AA59013AB14F4626A8FD24F0AA5FF76A8576782468uBF1H" TargetMode="External"/><Relationship Id="rId34" Type="http://schemas.openxmlformats.org/officeDocument/2006/relationships/hyperlink" Target="consultantplus://offline/ref=9B469E6EAF3640185F494BEB6FB64B9E1AC4D66862482DF0743C5C0A36tBFFH" TargetMode="External"/><Relationship Id="rId76" Type="http://schemas.openxmlformats.org/officeDocument/2006/relationships/hyperlink" Target="consultantplus://offline/ref=9B469E6EAF3640185F494BEB6FB64B9E1AC5D56E604A2DF0743C5C0A36BF86526A4674480800t8F5H" TargetMode="External"/><Relationship Id="rId141" Type="http://schemas.openxmlformats.org/officeDocument/2006/relationships/hyperlink" Target="consultantplus://offline/ref=AAC207758248114BC128CDC37BD8D26A03C593A25B023AB14F4626A8FD24F0AA5FF76A807570u2F5H" TargetMode="External"/><Relationship Id="rId379" Type="http://schemas.openxmlformats.org/officeDocument/2006/relationships/hyperlink" Target="https://login.consultant.ru/link/?req=doc&amp;base=LAW&amp;n=511728&amp;dst=2044&amp;field=134&amp;date=26.03.2026" TargetMode="External"/><Relationship Id="rId544" Type="http://schemas.openxmlformats.org/officeDocument/2006/relationships/hyperlink" Target="consultantplus://offline/ref=AAC207758248114BC128CDC37BD8D26A03C593A25B023AB14F4626A8FD24F0AA5FF76A8576792765uBF0H" TargetMode="External"/><Relationship Id="rId7" Type="http://schemas.openxmlformats.org/officeDocument/2006/relationships/endnotes" Target="endnotes.xml"/><Relationship Id="rId183" Type="http://schemas.openxmlformats.org/officeDocument/2006/relationships/hyperlink" Target="consultantplus://offline/ref=AAC207758248114BC128CDC37BD8D26A03C590A456053AB14F4626A8FD24F0AA5FF76A85767B2668uBFCH" TargetMode="External"/><Relationship Id="rId239" Type="http://schemas.openxmlformats.org/officeDocument/2006/relationships/hyperlink" Target="consultantplus://offline/ref=AAC207758248114BC128CDC37BD8D26A03C490A55D053AB14F4626A8FD24F0AA5FF76A877F7Au2F0H" TargetMode="External"/><Relationship Id="rId390" Type="http://schemas.openxmlformats.org/officeDocument/2006/relationships/hyperlink" Target="consultantplus://offline/ref=AAC207758248114BC128CDC37BD8D26A03C490A55D053AB14F4626A8FD24F0AA5FF76A85767B226EuBF8H" TargetMode="External"/><Relationship Id="rId404" Type="http://schemas.openxmlformats.org/officeDocument/2006/relationships/hyperlink" Target="consultantplus://offline/ref=AAC207758248114BC128CDC37BD8D26A03C590A55B073AB14F4626A8FD24F0AA5FF76A857678246CuBF0H" TargetMode="External"/><Relationship Id="rId446" Type="http://schemas.openxmlformats.org/officeDocument/2006/relationships/hyperlink" Target="consultantplus://offline/ref=AAC207758248114BC128CDC37BD8D26A03C590A55B073AB14F4626A8FD24F0AA5FF76A857678226DuBF8H" TargetMode="External"/><Relationship Id="rId250" Type="http://schemas.openxmlformats.org/officeDocument/2006/relationships/hyperlink" Target="consultantplus://offline/ref=AAC207758248114BC128CDC37BD8D26A03C490A55D053AB14F4626A8FD24F0AA5FF76A85767B226AuBF0H" TargetMode="External"/><Relationship Id="rId292" Type="http://schemas.openxmlformats.org/officeDocument/2006/relationships/hyperlink" Target="consultantplus://offline/ref=AAC207758248114BC128CDC37BD8D26A03CB91A758033AB14F4626A8FD24F0AA5FF76A857678276EuBF1H" TargetMode="External"/><Relationship Id="rId306" Type="http://schemas.openxmlformats.org/officeDocument/2006/relationships/hyperlink" Target="consultantplus://offline/ref=AAC207758248114BC128CDC37BD8D26A03C498A058003AB14F4626A8FD24F0AA5FF76A8576782668uBF1H" TargetMode="External"/><Relationship Id="rId488" Type="http://schemas.openxmlformats.org/officeDocument/2006/relationships/hyperlink" Target="consultantplus://offline/ref=AAC207758248114BC128CDC37BD8D26A03C590A55B073AB14F4626A8FD24F0AA5FF76A857679266FuBFBH" TargetMode="External"/><Relationship Id="rId45" Type="http://schemas.openxmlformats.org/officeDocument/2006/relationships/hyperlink" Target="consultantplus://offline/ref=9B469E6EAF3640185F494BEB6FB64B9E1AC5D56E604A2DF0743C5C0A36BF86526A4674480507t8FCH" TargetMode="External"/><Relationship Id="rId87" Type="http://schemas.openxmlformats.org/officeDocument/2006/relationships/hyperlink" Target="consultantplus://offline/ref=9B469E6EAF3640185F494BEB6FB64B9E1AC5D56E604A2DF0743C5C0A36BF86526A4674480206t8F5H" TargetMode="External"/><Relationship Id="rId110" Type="http://schemas.openxmlformats.org/officeDocument/2006/relationships/hyperlink" Target="consultantplus://offline/ref=AAC207758248114BC128CDC37BD8D26A03C590A456053AB14F4626A8FD24F0AA5FF76A85767B2668uBFCH" TargetMode="External"/><Relationship Id="rId348" Type="http://schemas.openxmlformats.org/officeDocument/2006/relationships/hyperlink" Target="consultantplus://offline/ref=AAC207758248114BC128CDC37BD8D26A03C492A35B053AB14F4626A8FD24F0AA5FF76A82u7F5H" TargetMode="External"/><Relationship Id="rId513" Type="http://schemas.openxmlformats.org/officeDocument/2006/relationships/hyperlink" Target="consultantplus://offline/ref=AAC207758248114BC128CDC37BD8D26A03C493A258093AB14F4626A8FD24F0AA5FF76A8576782E6DuBFCH" TargetMode="External"/><Relationship Id="rId555" Type="http://schemas.openxmlformats.org/officeDocument/2006/relationships/hyperlink" Target="consultantplus://offline/ref=AAC207758248114BC128CDC37BD8D26A03C592A35A073AB14F4626A8FD24F0AA5FF76A857579u2FEH" TargetMode="External"/><Relationship Id="rId152" Type="http://schemas.openxmlformats.org/officeDocument/2006/relationships/hyperlink" Target="consultantplus://offline/ref=AAC207758248114BC128CDC37BD8D26A03C490A55D053AB14F4626A8FD24F0AA5FF76A867571u2F1H" TargetMode="External"/><Relationship Id="rId194" Type="http://schemas.openxmlformats.org/officeDocument/2006/relationships/hyperlink" Target="consultantplus://offline/ref=AAC207758248114BC128CDC37BD8D26A03C490A55D053AB14F4626A8FD24F0AA5FF76A807479u2F4H" TargetMode="External"/><Relationship Id="rId208" Type="http://schemas.openxmlformats.org/officeDocument/2006/relationships/hyperlink" Target="consultantplus://offline/ref=AAC207758248114BC128CDC37BD8D26A03C593A25B023AB14F4626A8FD24F0AA5FF76A80727Au2F2H" TargetMode="External"/><Relationship Id="rId415" Type="http://schemas.openxmlformats.org/officeDocument/2006/relationships/hyperlink" Target="consultantplus://offline/ref=AAC207758248114BC128CDC37BD8D26A03C590A55B073AB14F4626A8FD24F0AA5FF76A857678216FuBFCH" TargetMode="External"/><Relationship Id="rId457" Type="http://schemas.openxmlformats.org/officeDocument/2006/relationships/hyperlink" Target="consultantplus://offline/ref=AAC207758248114BC128CDC37BD8D26A03C590A55B073AB14F4626A8FD24F0AA5FF76A8576792665uBF0H" TargetMode="External"/><Relationship Id="rId261" Type="http://schemas.openxmlformats.org/officeDocument/2006/relationships/hyperlink" Target="consultantplus://offline/ref=AAC207758248114BC128CDC37BD8D26A03C590A456053AB14F4626A8FD24F0AA5FF76A85767B2669uBFDH" TargetMode="External"/><Relationship Id="rId499" Type="http://schemas.openxmlformats.org/officeDocument/2006/relationships/hyperlink" Target="consultantplus://offline/ref=AAC207758248114BC128CDC37BD8D26A03C590A55B073AB14F4626A8FD24F0AA5FF76A857678226DuBF8H" TargetMode="External"/><Relationship Id="rId14" Type="http://schemas.openxmlformats.org/officeDocument/2006/relationships/hyperlink" Target="consultantplus://offline/ref=9B469E6EAF3640185F494BEB6FB64B9E1AC5D56E604A2DF0743C5C0A36BF86526A46744A00t0F6H" TargetMode="External"/><Relationship Id="rId56" Type="http://schemas.openxmlformats.org/officeDocument/2006/relationships/hyperlink" Target="consultantplus://offline/ref=9B469E6EAF3640185F494BEB6FB64B9E1AC5D56E604A2DF0743C5C0A36BF86526A4674480501t8FCH" TargetMode="External"/><Relationship Id="rId317" Type="http://schemas.openxmlformats.org/officeDocument/2006/relationships/hyperlink" Target="consultantplus://offline/ref=AAC207758248114BC128CDC37BD8D26A03C498A058003AB14F4626A8FD24F0AA5FF76A857678246FuBF1H" TargetMode="External"/><Relationship Id="rId359" Type="http://schemas.openxmlformats.org/officeDocument/2006/relationships/hyperlink" Target="consultantplus://offline/ref=AAC207758248114BC128CDC37BD8D26A03C592A35A073AB14F4626A8FD24F0AA5FF76A8772u7F9H" TargetMode="External"/><Relationship Id="rId524" Type="http://schemas.openxmlformats.org/officeDocument/2006/relationships/hyperlink" Target="consultantplus://offline/ref=AAC207758248114BC128CDC37BD8D26A03C493A258093AB14F4626A8FD24F0AA5FF76A857678206EuBF8H" TargetMode="External"/><Relationship Id="rId566" Type="http://schemas.openxmlformats.org/officeDocument/2006/relationships/hyperlink" Target="consultantplus://offline/ref=AAC207758248114BC128CDC37BD8D26A03C490A75D053AB14F4626A8FD24F0AA5FF76A857679256FuBF0H" TargetMode="External"/><Relationship Id="rId98" Type="http://schemas.openxmlformats.org/officeDocument/2006/relationships/hyperlink" Target="consultantplus://offline/ref=9B469E6EAF3640185F494BEB6FB64B9E1AC5D56E604A2DF0743C5C0A36BF86526A46744B0307t8FAH" TargetMode="External"/><Relationship Id="rId121" Type="http://schemas.openxmlformats.org/officeDocument/2006/relationships/hyperlink" Target="consultantplus://offline/ref=AAC207758248114BC128CDC37BD8D26A03C593A25B023AB14F4626A8FD24F0AA5FF76A807570u2F5H" TargetMode="External"/><Relationship Id="rId163" Type="http://schemas.openxmlformats.org/officeDocument/2006/relationships/hyperlink" Target="consultantplus://offline/ref=AAC207758248114BC128CDC37BD8D26A03C490A55D053AB14F4626A8FD24F0AA5FF76A86777Fu2F5H" TargetMode="External"/><Relationship Id="rId219" Type="http://schemas.openxmlformats.org/officeDocument/2006/relationships/hyperlink" Target="consultantplus://offline/ref=AAC207758248114BC128CDC37BD8D26A03C490A55D053AB14F4626A8FD24F0AA5FF76A86757Eu2F0H" TargetMode="External"/><Relationship Id="rId370" Type="http://schemas.openxmlformats.org/officeDocument/2006/relationships/hyperlink" Target="consultantplus://offline/ref=AAC207758248114BC128CDC37BD8D26A03C592A35A073AB14F4626A8FD24F0AA5FF76A85767C23u6F9H" TargetMode="External"/><Relationship Id="rId426" Type="http://schemas.openxmlformats.org/officeDocument/2006/relationships/hyperlink" Target="consultantplus://offline/ref=AAC207758248114BC128CDC37BD8D26A03C590A55B073AB14F4626A8FD24F0AA5FF76A8576782565uBFEH" TargetMode="External"/><Relationship Id="rId230" Type="http://schemas.openxmlformats.org/officeDocument/2006/relationships/hyperlink" Target="consultantplus://offline/ref=AAC207758248114BC128CDC37BD8D26A03C490A55D053AB14F4626A8FD24F0AA5FF76A85767B226EuBFEH" TargetMode="External"/><Relationship Id="rId468" Type="http://schemas.openxmlformats.org/officeDocument/2006/relationships/hyperlink" Target="consultantplus://offline/ref=AAC207758248114BC128CDC37BD8D26A03C593A25B023AB14F4626A8FD24F0AA5FF76A81767Bu2F3H" TargetMode="External"/><Relationship Id="rId25" Type="http://schemas.openxmlformats.org/officeDocument/2006/relationships/hyperlink" Target="consultantplus://offline/ref=9B469E6EAF3640185F494BEB6FB64B9E1AC5D56E604A2DF0743C5C0A36BF86526A46744D0300t8FDH" TargetMode="External"/><Relationship Id="rId67" Type="http://schemas.openxmlformats.org/officeDocument/2006/relationships/hyperlink" Target="consultantplus://offline/ref=9B469E6EAF3640185F494BEB6FB64B9E1AC5D56E604A2DF0743C5C0A36BF86526A4674480401t8FBH" TargetMode="External"/><Relationship Id="rId272" Type="http://schemas.openxmlformats.org/officeDocument/2006/relationships/hyperlink" Target="consultantplus://offline/ref=AAC207758248114BC128CDC37BD8D26A03CB91A758033AB14F4626A8FD24F0AA5FF76A8576782465uBF1H" TargetMode="External"/><Relationship Id="rId328" Type="http://schemas.openxmlformats.org/officeDocument/2006/relationships/hyperlink" Target="consultantplus://offline/ref=AAC207758248114BC128CDC37BD8D26A03C592A35A023AB14F4626A8FD24F0AA5FF76A8673u7F9H" TargetMode="External"/><Relationship Id="rId535" Type="http://schemas.openxmlformats.org/officeDocument/2006/relationships/hyperlink" Target="consultantplus://offline/ref=AAC207758248114BC128CDC37BD8D26A03C998A557003AB14F4626A8FD24F0AA5FF76A8576782768uBF1H" TargetMode="External"/><Relationship Id="rId132" Type="http://schemas.openxmlformats.org/officeDocument/2006/relationships/hyperlink" Target="consultantplus://offline/ref=AAC207758248114BC128CDC37BD8D26A03C593A25B023AB14F4626A8FD24F0AA5FF76A807279u2FFH" TargetMode="External"/><Relationship Id="rId174" Type="http://schemas.openxmlformats.org/officeDocument/2006/relationships/hyperlink" Target="consultantplus://offline/ref=AAC207758248114BC128CDC37BD8D26A03C490A55D053AB14F4626A8FD24F0AA5FF76A86767Eu2FEH" TargetMode="External"/><Relationship Id="rId381" Type="http://schemas.openxmlformats.org/officeDocument/2006/relationships/hyperlink" Target="https://login.consultant.ru/link/?req=doc&amp;base=LAW&amp;n=511728&amp;dst=2149&amp;field=134&amp;date=26.03.2026" TargetMode="External"/><Relationship Id="rId241" Type="http://schemas.openxmlformats.org/officeDocument/2006/relationships/hyperlink" Target="consultantplus://offline/ref=AAC207758248114BC128CDC37BD8D26A03C997AA57023AB14F4626A8FD24F0AA5FF76A8576782665uBF0H" TargetMode="External"/><Relationship Id="rId437" Type="http://schemas.openxmlformats.org/officeDocument/2006/relationships/hyperlink" Target="consultantplus://offline/ref=AAC207758248114BC128CDC37BD8D26A03C590A55B073AB14F4626A8FD24F0AA5FF76A857678256BuBF9H" TargetMode="External"/><Relationship Id="rId479" Type="http://schemas.openxmlformats.org/officeDocument/2006/relationships/hyperlink" Target="consultantplus://offline/ref=AAC207758248114BC128CDC37BD8D26A03C593A25B023AB14F4626A8FD24F0AA5FF76A807F71u2F0H" TargetMode="External"/><Relationship Id="rId36" Type="http://schemas.openxmlformats.org/officeDocument/2006/relationships/hyperlink" Target="consultantplus://offline/ref=9B469E6EAF3640185F494BEB6FB64B9E1AC5D56E604A2DF0743C5C0A36BF86526A46744D0404t8F9H" TargetMode="External"/><Relationship Id="rId283" Type="http://schemas.openxmlformats.org/officeDocument/2006/relationships/hyperlink" Target="consultantplus://offline/ref=AAC207758248114BC128CDC37BD8D26A03CB91A758033AB14F4626A8FD24F0AA5FF76A8576782769uBFEH" TargetMode="External"/><Relationship Id="rId339" Type="http://schemas.openxmlformats.org/officeDocument/2006/relationships/hyperlink" Target="consultantplus://offline/ref=AAC207758248114BC128CDC37BD8D26A03C592A35A073AB14F4626A8FD24F0AA5FF76A8772u7F9H" TargetMode="External"/><Relationship Id="rId490" Type="http://schemas.openxmlformats.org/officeDocument/2006/relationships/hyperlink" Target="consultantplus://offline/ref=AAC207758248114BC128CDC37BD8D26A03C593A25B023AB14F4626A8FD24F0AA5FF76A817679u2F6H" TargetMode="External"/><Relationship Id="rId504" Type="http://schemas.openxmlformats.org/officeDocument/2006/relationships/hyperlink" Target="consultantplus://offline/ref=AAC207758248114BC128CDC37BD8D26A03C590A55B073AB14F4626A8FD24F0AA5FF76A8576792464uBF8H" TargetMode="External"/><Relationship Id="rId546" Type="http://schemas.openxmlformats.org/officeDocument/2006/relationships/hyperlink" Target="consultantplus://offline/ref=AAC207758248114BC128CDC37BD8D26A03C593A25B023AB14F4626A8FD24F0AA5FF76A87757Au2F1H" TargetMode="External"/><Relationship Id="rId78" Type="http://schemas.openxmlformats.org/officeDocument/2006/relationships/hyperlink" Target="consultantplus://offline/ref=9B469E6EAF3640185F494BEB6FB64B9E1AC5D56E604A2DF0743C5C0A36BF86526A4674480900t8F8H" TargetMode="External"/><Relationship Id="rId101" Type="http://schemas.openxmlformats.org/officeDocument/2006/relationships/hyperlink" Target="consultantplus://offline/ref=9B469E6EAF3640185F494BEB6FB64B9E1AC5D56E604A2DF0743C5C0A36BF86526A46744A0102t8F8H" TargetMode="External"/><Relationship Id="rId143" Type="http://schemas.openxmlformats.org/officeDocument/2006/relationships/hyperlink" Target="consultantplus://offline/ref=AAC207758248114BC128CDC37BD8D26A03C490A55D053AB14F4626A8FD24F0AA5FF76A85767B226EuBFAH" TargetMode="External"/><Relationship Id="rId185" Type="http://schemas.openxmlformats.org/officeDocument/2006/relationships/hyperlink" Target="consultantplus://offline/ref=AAC207758248114BC128CDC37BD8D26A03C490A55D053AB14F4626A8FD24F0AA5FF76A87757Au2F3H" TargetMode="External"/><Relationship Id="rId350" Type="http://schemas.openxmlformats.org/officeDocument/2006/relationships/hyperlink" Target="consultantplus://offline/ref=AAC207758248114BC128CDC37BD8D26A06C490A5560B67BB471F2AAAuFFAH" TargetMode="External"/><Relationship Id="rId406" Type="http://schemas.openxmlformats.org/officeDocument/2006/relationships/hyperlink" Target="consultantplus://offline/ref=AAC207758248114BC128CDC37BD8D26A03C493AA59013AB14F4626A8FD24F0AA5FF76A8576782668uBF1H" TargetMode="External"/><Relationship Id="rId9" Type="http://schemas.openxmlformats.org/officeDocument/2006/relationships/hyperlink" Target="consultantplus://offline/ref=9B469E6EAF3640185F494BEB6FB64B9E1AC5D56E604A2DF0743C5C0A36BF86526A46744800078A32t9FFH" TargetMode="External"/><Relationship Id="rId210" Type="http://schemas.openxmlformats.org/officeDocument/2006/relationships/hyperlink" Target="consultantplus://offline/ref=AAC207758248114BC128CDC37BD8D26A03C592A35A023AB14F4626A8FD24F0AA5FF76A877Eu7FEH" TargetMode="External"/><Relationship Id="rId392" Type="http://schemas.openxmlformats.org/officeDocument/2006/relationships/hyperlink" Target="consultantplus://offline/ref=AAC207758248114BC128CDC37BD8D26A03C490A55D053AB14F4626A8FD24F0AA5FF76A87777Cu2F5H" TargetMode="External"/><Relationship Id="rId448" Type="http://schemas.openxmlformats.org/officeDocument/2006/relationships/hyperlink" Target="consultantplus://offline/ref=AAC207758248114BC128CDC37BD8D26A03C590A55B073AB14F4626A8FD24F0AA5FF76A8576782F69uBF8H" TargetMode="External"/><Relationship Id="rId252" Type="http://schemas.openxmlformats.org/officeDocument/2006/relationships/hyperlink" Target="consultantplus://offline/ref=AAC207758248114BC128CDC37BD8D26A03C490A55D053AB14F4626A8FD24F0AA5FF76A85767B226AuBF0H" TargetMode="External"/><Relationship Id="rId294" Type="http://schemas.openxmlformats.org/officeDocument/2006/relationships/hyperlink" Target="consultantplus://offline/ref=AAC207758248114BC128CDC37BD8D26A03C593A25B023AB14F4626A8FD24F0AA5FF76A8576792569uBF9H" TargetMode="External"/><Relationship Id="rId308" Type="http://schemas.openxmlformats.org/officeDocument/2006/relationships/hyperlink" Target="consultantplus://offline/ref=AAC207758248114BC128CDC37BD8D26A03C498A058003AB14F4626A8FD24F0AA5FF76A857678276CuBFCH" TargetMode="External"/><Relationship Id="rId515" Type="http://schemas.openxmlformats.org/officeDocument/2006/relationships/hyperlink" Target="consultantplus://offline/ref=AAC207758248114BC128CDC37BD8D26A03C590A156043AB14F4626A8FD24F0AA5FF76A8671u7FAH" TargetMode="External"/><Relationship Id="rId47" Type="http://schemas.openxmlformats.org/officeDocument/2006/relationships/hyperlink" Target="consultantplus://offline/ref=9B469E6EAF3640185F494BEB6FB64B9E1AC4D669664D2DF0743C5C0A36BF86526A46744D030Ct8FFH" TargetMode="External"/><Relationship Id="rId89" Type="http://schemas.openxmlformats.org/officeDocument/2006/relationships/hyperlink" Target="consultantplus://offline/ref=9B469E6EAF3640185F494BEB6FB64B9E1AC5D56E604A2DF0743C5C0A36BF86526A46744B0604t8F8H" TargetMode="External"/><Relationship Id="rId112" Type="http://schemas.openxmlformats.org/officeDocument/2006/relationships/hyperlink" Target="consultantplus://offline/ref=AAC207758248114BC128CDC37BD8D26A03C490A55D053AB14F4626A8FD24F0AA5FF76A857570u2F7H" TargetMode="External"/><Relationship Id="rId154" Type="http://schemas.openxmlformats.org/officeDocument/2006/relationships/hyperlink" Target="consultantplus://offline/ref=AAC207758248114BC128CDC37BD8D26A03C593A25B023AB14F4626A8FD24F0AA5FF76A80727Bu2F0H" TargetMode="External"/><Relationship Id="rId361" Type="http://schemas.openxmlformats.org/officeDocument/2006/relationships/hyperlink" Target="consultantplus://offline/ref=AAC207758248114BC128CDC37BD8D26A03C493A25C073AB14F4626A8FD24F0AA5FF76A857678226FuBF0H" TargetMode="External"/><Relationship Id="rId557" Type="http://schemas.openxmlformats.org/officeDocument/2006/relationships/hyperlink" Target="consultantplus://offline/ref=AAC207758248114BC128CDC37BD8D26A03C492A35A023AB14F4626A8FD24F0AA5FF76A8570u7FDH" TargetMode="External"/><Relationship Id="rId196" Type="http://schemas.openxmlformats.org/officeDocument/2006/relationships/hyperlink" Target="consultantplus://offline/ref=AAC207758248114BC128CDC37BD8D26A03C590A456053AB14F4626A8FD24F0AA5FF76A85767B2669uBFDH" TargetMode="External"/><Relationship Id="rId417" Type="http://schemas.openxmlformats.org/officeDocument/2006/relationships/hyperlink" Target="consultantplus://offline/ref=AAC207758248114BC128CDC37BD8D26A03C590A55B073AB14F4626A8FD24F0AA5FF76A8576782E6DuBFEH" TargetMode="External"/><Relationship Id="rId459" Type="http://schemas.openxmlformats.org/officeDocument/2006/relationships/hyperlink" Target="consultantplus://offline/ref=AAC207758248114BC128CDC37BD8D26A03C590A55B073AB14F4626A8FD24F0AA5FF76A8576792469uBFEH" TargetMode="External"/><Relationship Id="rId16" Type="http://schemas.openxmlformats.org/officeDocument/2006/relationships/hyperlink" Target="consultantplus://offline/ref=9B469E6EAF3640185F494BEB6FB64B9E1AC5D56E604A2DF0743C5C0A36BF86526A467448040Ct8FEH" TargetMode="External"/><Relationship Id="rId221" Type="http://schemas.openxmlformats.org/officeDocument/2006/relationships/hyperlink" Target="consultantplus://offline/ref=AAC207758248114BC128CDC37BD8D26A03C490A75D053AB14F4626A8FD24F0AA5FF76A857678206DuBF1H" TargetMode="External"/><Relationship Id="rId263" Type="http://schemas.openxmlformats.org/officeDocument/2006/relationships/hyperlink" Target="consultantplus://offline/ref=AAC207758248114BC128CDC37BD8D26A03C493A25C073AB14F4626A8FD24F0AA5FF76A857679246DuBF1H" TargetMode="External"/><Relationship Id="rId319" Type="http://schemas.openxmlformats.org/officeDocument/2006/relationships/hyperlink" Target="consultantplus://offline/ref=AAC207758248114BC128CDC37BD8D26A03C498A058003AB14F4626A8FD24F0AA5FF76A857678246FuBFDH" TargetMode="External"/><Relationship Id="rId470" Type="http://schemas.openxmlformats.org/officeDocument/2006/relationships/hyperlink" Target="consultantplus://offline/ref=AAC207758248114BC128CDC37BD8D26A03C593A25B023AB14F4626A8FD24F0AA5FF76A807F7Eu2F2H" TargetMode="External"/><Relationship Id="rId526" Type="http://schemas.openxmlformats.org/officeDocument/2006/relationships/hyperlink" Target="consultantplus://offline/ref=AAC207758248114BC128CDC37BD8D26A03C590A456053AB14F4626A8FD24F0AA5FF76A857679246AuBF8H" TargetMode="External"/><Relationship Id="rId58" Type="http://schemas.openxmlformats.org/officeDocument/2006/relationships/hyperlink" Target="consultantplus://offline/ref=9B469E6EAF3640185F494BEB6FB64B9E1AC5D56E604A2DF0743C5C0A36BF86526A46744A0801t8F4H" TargetMode="External"/><Relationship Id="rId123" Type="http://schemas.openxmlformats.org/officeDocument/2006/relationships/hyperlink" Target="consultantplus://offline/ref=AAC207758248114BC128CDC37BD8D26A03C590A456053AB14F4626A8FD24F0AA5FF76A85767B2668uBFCH" TargetMode="External"/><Relationship Id="rId330" Type="http://schemas.openxmlformats.org/officeDocument/2006/relationships/hyperlink" Target="consultantplus://offline/ref=AAC207758248114BC128CDC37BD8D26A03C592A35A073AB14F4626A8FD24F0AA5FF76A8576792264uBFFH" TargetMode="External"/><Relationship Id="rId568" Type="http://schemas.openxmlformats.org/officeDocument/2006/relationships/hyperlink" Target="consultantplus://offline/ref=AAC207758248114BC128CDC37BD8D26A03C490A55D053AB14F4626A8FD24F0AA5FF76A87707Bu2F1H" TargetMode="External"/><Relationship Id="rId165" Type="http://schemas.openxmlformats.org/officeDocument/2006/relationships/hyperlink" Target="consultantplus://offline/ref=AAC207758248114BC128CDC37BD8D26A03C593A25B023AB14F4626A8FD24F0AA5FF76A807279u2F7H" TargetMode="External"/><Relationship Id="rId372" Type="http://schemas.openxmlformats.org/officeDocument/2006/relationships/hyperlink" Target="consultantplus://offline/ref=AAC207758248114BC128CDC37BD8D26A03CB98A256063AB14F4626A8FD24F0AA5FF76A857678266EuBFFH" TargetMode="External"/><Relationship Id="rId428" Type="http://schemas.openxmlformats.org/officeDocument/2006/relationships/hyperlink" Target="consultantplus://offline/ref=AAC207758248114BC128CDC37BD8D26A03C590A55B073AB14F4626A8FD24F0AA5FF76A8576782669uBFCH" TargetMode="External"/><Relationship Id="rId232" Type="http://schemas.openxmlformats.org/officeDocument/2006/relationships/hyperlink" Target="consultantplus://offline/ref=AAC207758248114BC128CDC37BD8D26A03C490A55D053AB14F4626A8FD24F0AA5FF76A85767B226EuBF1H" TargetMode="External"/><Relationship Id="rId274" Type="http://schemas.openxmlformats.org/officeDocument/2006/relationships/hyperlink" Target="consultantplus://offline/ref=AAC207758248114BC128CDC37BD8D26A03CB91A758033AB14F4626A8FD24F0AA5FF76A8576782664uBFCH" TargetMode="External"/><Relationship Id="rId481" Type="http://schemas.openxmlformats.org/officeDocument/2006/relationships/hyperlink" Target="consultantplus://offline/ref=AAC207758248114BC128CDC37BD8D26A03C593A25B023AB14F4626A8FD24F0AA5FF76A807F70u2F5H" TargetMode="External"/><Relationship Id="rId27" Type="http://schemas.openxmlformats.org/officeDocument/2006/relationships/hyperlink" Target="consultantplus://offline/ref=9B469E6EAF3640185F494BEB6FB64B9E1AC4D669664D2DF0743C5C0A36BF86526A46744D0406t8FCH" TargetMode="External"/><Relationship Id="rId69" Type="http://schemas.openxmlformats.org/officeDocument/2006/relationships/hyperlink" Target="consultantplus://offline/ref=9B469E6EAF3640185F494BEB6FB64B9E1AC4D56F6B4A2DF0743C5C0A36BF86526A46744800068C37t9FEH" TargetMode="External"/><Relationship Id="rId134" Type="http://schemas.openxmlformats.org/officeDocument/2006/relationships/hyperlink" Target="consultantplus://offline/ref=AAC207758248114BC128CDC37BD8D26A03C593A25B023AB14F4626A8FD24F0AA5FF76A807279u2FFH" TargetMode="External"/><Relationship Id="rId537" Type="http://schemas.openxmlformats.org/officeDocument/2006/relationships/hyperlink" Target="consultantplus://offline/ref=AAC207758248114BC128CDC37BD8D26A03C593A25B023AB14F4626A8FD24F0AA5FF76A827070u2FFH" TargetMode="External"/><Relationship Id="rId80" Type="http://schemas.openxmlformats.org/officeDocument/2006/relationships/hyperlink" Target="consultantplus://offline/ref=9B469E6EAF3640185F494BEB6FB64B9E1AC5D56E604A2DF0743C5C0A36BF86526A4674480907t8FCH" TargetMode="External"/><Relationship Id="rId176" Type="http://schemas.openxmlformats.org/officeDocument/2006/relationships/hyperlink" Target="consultantplus://offline/ref=AAC207758248114BC128CDC37BD8D26A03C490A55D053AB14F4626A8FD24F0AA5FF76A86777Cu2F7H" TargetMode="External"/><Relationship Id="rId341" Type="http://schemas.openxmlformats.org/officeDocument/2006/relationships/hyperlink" Target="consultantplus://offline/ref=AAC207758248114BC128CDC37BD8D26A03C590A65D053AB14F4626A8FD24F0AA5FF76A80u7F6H" TargetMode="External"/><Relationship Id="rId383" Type="http://schemas.openxmlformats.org/officeDocument/2006/relationships/hyperlink" Target="consultantplus://offline/ref=AAC207758248114BC128CDC37BD8D26A03C493A25C073AB14F4626A8FD24F0AA5FF76A85767A2E6FuBF1H" TargetMode="External"/><Relationship Id="rId439" Type="http://schemas.openxmlformats.org/officeDocument/2006/relationships/hyperlink" Target="consultantplus://offline/ref=AAC207758248114BC128CDC37BD8D26A03C590A55B073AB14F4626A8FD24F0AA5FF76A8576792665uBF0H" TargetMode="External"/><Relationship Id="rId201" Type="http://schemas.openxmlformats.org/officeDocument/2006/relationships/hyperlink" Target="consultantplus://offline/ref=AAC207758248114BC128CDC37BD8D26A03C490A55D053AB14F4626A8FD24F0AA5FF76A85767A2F64uBF0H" TargetMode="External"/><Relationship Id="rId243" Type="http://schemas.openxmlformats.org/officeDocument/2006/relationships/hyperlink" Target="consultantplus://offline/ref=AAC207758248114BC128CDC37BD8D26A03C490A55D053AB14F4626A8FD24F0AA5FF76A877F7Au2FEH" TargetMode="External"/><Relationship Id="rId285" Type="http://schemas.openxmlformats.org/officeDocument/2006/relationships/hyperlink" Target="consultantplus://offline/ref=AAC207758248114BC128CDC37BD8D26A03CB91A758033AB14F4626A8FD24F0AA5FF76A857678276BuBFDH" TargetMode="External"/><Relationship Id="rId450" Type="http://schemas.openxmlformats.org/officeDocument/2006/relationships/hyperlink" Target="consultantplus://offline/ref=AAC207758248114BC128CDC37BD8D26A03C590A55B073AB14F4626A8FD24F0AA5FF76A8576792665uBF0H" TargetMode="External"/><Relationship Id="rId506" Type="http://schemas.openxmlformats.org/officeDocument/2006/relationships/hyperlink" Target="consultantplus://offline/ref=AAC207758248114BC128CDC37BD8D26A03C590A55B073AB14F4626A8FD24F0AA5FF76A8576792464uBF8H" TargetMode="External"/><Relationship Id="rId38" Type="http://schemas.openxmlformats.org/officeDocument/2006/relationships/hyperlink" Target="consultantplus://offline/ref=9B469E6EAF3640185F494BEB6FB64B9E1AC5D56E604A2DF0743C5C0A36BF86526A46744A0105t8F9H" TargetMode="External"/><Relationship Id="rId103" Type="http://schemas.openxmlformats.org/officeDocument/2006/relationships/hyperlink" Target="consultantplus://offline/ref=9B469E6EAF3640185F494BEB6FB64B9E1AC4D66066482DF0743C5C0A36tBFFH" TargetMode="External"/><Relationship Id="rId310" Type="http://schemas.openxmlformats.org/officeDocument/2006/relationships/hyperlink" Target="consultantplus://offline/ref=AAC207758248114BC128CDC37BD8D26A03C592A35A073AB14F4626A8FD24F0AA5FF76A8576792264uBF9H" TargetMode="External"/><Relationship Id="rId492" Type="http://schemas.openxmlformats.org/officeDocument/2006/relationships/hyperlink" Target="consultantplus://offline/ref=AAC207758248114BC128CDC37BD8D26A03C590A55B073AB14F4626A8FD24F0AA5FF76A857679256DuBF1H" TargetMode="External"/><Relationship Id="rId548" Type="http://schemas.openxmlformats.org/officeDocument/2006/relationships/hyperlink" Target="consultantplus://offline/ref=AAC207758248114BC128CDC37BD8D26A03C593A25B023AB14F4626A8FD24F0AA5FF76A8675u7FBH" TargetMode="External"/><Relationship Id="rId91" Type="http://schemas.openxmlformats.org/officeDocument/2006/relationships/hyperlink" Target="consultantplus://offline/ref=9B469E6EAF3640185F494BEB6FB64B9E1AC5D56E604A2DF0743C5C0A36BF86526A46744B0500t8F8H" TargetMode="External"/><Relationship Id="rId145" Type="http://schemas.openxmlformats.org/officeDocument/2006/relationships/hyperlink" Target="consultantplus://offline/ref=AAC207758248114BC128CDC37BD8D26A03C490A55D053AB14F4626A8FD24F0AA5FF76A85767B226EuBFAH" TargetMode="External"/><Relationship Id="rId187" Type="http://schemas.openxmlformats.org/officeDocument/2006/relationships/hyperlink" Target="consultantplus://offline/ref=AAC207758248114BC128CDC37BD8D26A03C490A55D053AB14F4626A8FD24F0AA5FF76A807479u2F6H" TargetMode="External"/><Relationship Id="rId352" Type="http://schemas.openxmlformats.org/officeDocument/2006/relationships/hyperlink" Target="consultantplus://offline/ref=AAC207758248114BC128CDC37BD8D26A03C592A35A073AB14F4626A8FD24F0AA5FF76A8576792565uBF1H" TargetMode="External"/><Relationship Id="rId394" Type="http://schemas.openxmlformats.org/officeDocument/2006/relationships/hyperlink" Target="consultantplus://offline/ref=AAC207758248114BC128CDC37BD8D26A03C590A55B073AB14F4626A8FD24F0AA5FF76A857678226BuBFFH" TargetMode="External"/><Relationship Id="rId408" Type="http://schemas.openxmlformats.org/officeDocument/2006/relationships/hyperlink" Target="consultantplus://offline/ref=AAC207758248114BC128CDC37BD8D26A03C493AA59013AB14F4626A8FD24F0AA5FF76A857678246EuBFBH" TargetMode="External"/><Relationship Id="rId212" Type="http://schemas.openxmlformats.org/officeDocument/2006/relationships/hyperlink" Target="consultantplus://offline/ref=AAC207758248114BC128CDC37BD8D26A03C590A65F033AB14F4626A8FD24F0AA5FF76A857678266CuBFAH" TargetMode="External"/><Relationship Id="rId254" Type="http://schemas.openxmlformats.org/officeDocument/2006/relationships/hyperlink" Target="consultantplus://offline/ref=AAC207758248114BC128CDC37BD8D26A03C590A456053AB14F4626A8FD24F0AA5FF76A85767B2669uBFDH" TargetMode="External"/><Relationship Id="rId49" Type="http://schemas.openxmlformats.org/officeDocument/2006/relationships/hyperlink" Target="consultantplus://offline/ref=9B469E6EAF3640185F494BEB6FB64B9E1AC5D56E604A2DF0743C5C0A36BF86526A4674480501t8FCH" TargetMode="External"/><Relationship Id="rId114" Type="http://schemas.openxmlformats.org/officeDocument/2006/relationships/hyperlink" Target="consultantplus://offline/ref=AAC207758248114BC128CDC37BD8D26A03C592A35A023AB14F4626A8FD24F0AA5FF76A8675u7F9H" TargetMode="External"/><Relationship Id="rId296" Type="http://schemas.openxmlformats.org/officeDocument/2006/relationships/hyperlink" Target="consultantplus://offline/ref=AAC207758248114BC128CDC37BD8D26A03C593A25B023AB14F4626A8FD24F0AA5FF76A8576792569uBF9H" TargetMode="External"/><Relationship Id="rId461" Type="http://schemas.openxmlformats.org/officeDocument/2006/relationships/hyperlink" Target="consultantplus://offline/ref=AAC207758248114BC128CDC37BD8D26A03C593A25B023AB14F4626A8FD24F0AA5FF76A81767Bu2FFH" TargetMode="External"/><Relationship Id="rId517" Type="http://schemas.openxmlformats.org/officeDocument/2006/relationships/hyperlink" Target="consultantplus://offline/ref=AAC207758248114BC128CDC37BD8D26A03C590A456053AB14F4626A8FD24F0AA5FF76A8576u7F8H" TargetMode="External"/><Relationship Id="rId559" Type="http://schemas.openxmlformats.org/officeDocument/2006/relationships/hyperlink" Target="consultantplus://offline/ref=AAC207758248114BC128CDC37BD8D26A03C492A35A023AB14F4626A8FD24F0AA5FF76A8576792669uBFBH" TargetMode="External"/><Relationship Id="rId60" Type="http://schemas.openxmlformats.org/officeDocument/2006/relationships/hyperlink" Target="consultantplus://offline/ref=9B469E6EAF3640185F494BEB6FB64B9E1AC5D56E604A2DF0743C5C0A36BF86526A46744A0801t8F4H" TargetMode="External"/><Relationship Id="rId156" Type="http://schemas.openxmlformats.org/officeDocument/2006/relationships/hyperlink" Target="consultantplus://offline/ref=AAC207758248114BC128CDC37BD8D26A03C490A55D053AB14F4626A8FD24F0AA5FF76A80777Bu2F4H" TargetMode="External"/><Relationship Id="rId198" Type="http://schemas.openxmlformats.org/officeDocument/2006/relationships/hyperlink" Target="consultantplus://offline/ref=AAC207758248114BC128CDC37BD8D26A03C490A55D053AB14F4626A8FD24F0AA5FF76A86757Cu2F6H" TargetMode="External"/><Relationship Id="rId321" Type="http://schemas.openxmlformats.org/officeDocument/2006/relationships/hyperlink" Target="consultantplus://offline/ref=AAC207758248114BC128CDC37BD8D26A03C498A058003AB14F4626A8FDu2F4H" TargetMode="External"/><Relationship Id="rId363" Type="http://schemas.openxmlformats.org/officeDocument/2006/relationships/hyperlink" Target="consultantplus://offline/ref=AAC207758248114BC128CDC37BD8D26A03C492A25A023AB14F4626A8FD24F0AA5FF76A857678246FuBF8H" TargetMode="External"/><Relationship Id="rId419" Type="http://schemas.openxmlformats.org/officeDocument/2006/relationships/hyperlink" Target="consultantplus://offline/ref=AAC207758248114BC128CDC37BD8D26A03C590A55B073AB14F4626A8FD24F0AA5FF76A857679266AuBFCH" TargetMode="External"/><Relationship Id="rId570" Type="http://schemas.openxmlformats.org/officeDocument/2006/relationships/hyperlink" Target="consultantplus://offline/ref=A982914EB2966567E7164932F72577018EC97D70B83C414436EE56BE863F0D312260CE9B7DF8a4r4I" TargetMode="External"/><Relationship Id="rId223" Type="http://schemas.openxmlformats.org/officeDocument/2006/relationships/hyperlink" Target="consultantplus://offline/ref=AAC207758248114BC128CDC37BD8D26A03C490A75D053AB14F4626A8FD24F0AA5FF76A8174u7F8H" TargetMode="External"/><Relationship Id="rId430" Type="http://schemas.openxmlformats.org/officeDocument/2006/relationships/hyperlink" Target="consultantplus://offline/ref=AAC207758248114BC128CDC37BD8D26A03C593A25B023AB14F4626A8FD24F0AA5FF76A807F70u2F7H" TargetMode="External"/><Relationship Id="rId18" Type="http://schemas.openxmlformats.org/officeDocument/2006/relationships/hyperlink" Target="consultantplus://offline/ref=9B469E6EAF3640185F494BEB6FB64B9E1AC5D56E604A2DF0743C5C0A36BF86526A467448040Ct8FFH" TargetMode="External"/><Relationship Id="rId265" Type="http://schemas.openxmlformats.org/officeDocument/2006/relationships/hyperlink" Target="consultantplus://offline/ref=AAC207758248114BC128CDC37BD8D26A03C492A05C013AB14F4626A8FD24F0AA5FF76A8576782E65uBF8H" TargetMode="External"/><Relationship Id="rId472" Type="http://schemas.openxmlformats.org/officeDocument/2006/relationships/hyperlink" Target="consultantplus://offline/ref=AAC207758248114BC128CDC37BD8D26A03C590A55B073AB14F4626A8FD24F0AA5FF76A857678236CuBF8H" TargetMode="External"/><Relationship Id="rId528" Type="http://schemas.openxmlformats.org/officeDocument/2006/relationships/hyperlink" Target="consultantplus://offline/ref=AAC207758248114BC128CDC37BD8D26A03C493A258093AB14F4626A8FD24F0AA5FF76A857679256DuBFFH" TargetMode="External"/><Relationship Id="rId125" Type="http://schemas.openxmlformats.org/officeDocument/2006/relationships/hyperlink" Target="consultantplus://offline/ref=AAC207758248114BC128CDC37BD8D26A03C593A25B023AB14F4626A8FD24F0AA5FF76A807279u2FFH" TargetMode="External"/><Relationship Id="rId167" Type="http://schemas.openxmlformats.org/officeDocument/2006/relationships/hyperlink" Target="consultantplus://offline/ref=AAC207758248114BC128CDC37BD8D26A03C490A55D053AB14F4626A8FD24F0AA5FF76A877678u2F3H" TargetMode="External"/><Relationship Id="rId332" Type="http://schemas.openxmlformats.org/officeDocument/2006/relationships/hyperlink" Target="consultantplus://offline/ref=AAC207758248114BC128CDC37BD8D26A03C592A35A023AB14F4626A8FD24F0AA5FF76A8576782769uBFFH" TargetMode="External"/><Relationship Id="rId374" Type="http://schemas.openxmlformats.org/officeDocument/2006/relationships/hyperlink" Target="consultantplus://offline/ref=AAC207758248114BC128CDC37BD8D26A03C493A25C073AB14F4626A8FD24F0AA5FF76A8576782068uBFBH" TargetMode="External"/><Relationship Id="rId71" Type="http://schemas.openxmlformats.org/officeDocument/2006/relationships/hyperlink" Target="consultantplus://offline/ref=9B469E6EAF3640185F494BEB6FB64B9E1AC5D56E604A2DF0743C5C0A36BF86526A46744800068D3At9FAH" TargetMode="External"/><Relationship Id="rId234" Type="http://schemas.openxmlformats.org/officeDocument/2006/relationships/hyperlink" Target="consultantplus://offline/ref=AAC207758248114BC128CDC37BD8D26A03C593A25B023AB14F4626A8FD24F0AA5FF76A807279u2FFH" TargetMode="External"/><Relationship Id="rId2" Type="http://schemas.openxmlformats.org/officeDocument/2006/relationships/numbering" Target="numbering.xml"/><Relationship Id="rId29" Type="http://schemas.openxmlformats.org/officeDocument/2006/relationships/hyperlink" Target="consultantplus://offline/ref=9B469E6EAF3640185F494BEB6FB64B9E1AC5D56E604A2DF0743C5C0A36BF86526A4674480006883At9F9H" TargetMode="External"/><Relationship Id="rId276" Type="http://schemas.openxmlformats.org/officeDocument/2006/relationships/hyperlink" Target="consultantplus://offline/ref=53649E1A926EB98AE8E0E8A69E0AFFDC9C3CC22E14E2E1B46A28C615744D84D2947B77E59ACED3FF3DC1B7F26F2C7C3B18EB52F1B73710BAM5x6R" TargetMode="External"/><Relationship Id="rId441" Type="http://schemas.openxmlformats.org/officeDocument/2006/relationships/hyperlink" Target="consultantplus://offline/ref=AAC207758248114BC128CDC37BD8D26A03C590A55B073AB14F4626A8FD24F0AA5FF76A857678256CuBF1H" TargetMode="External"/><Relationship Id="rId483" Type="http://schemas.openxmlformats.org/officeDocument/2006/relationships/hyperlink" Target="consultantplus://offline/ref=AAC207758248114BC128CDC37BD8D26A03C590A55B073AB14F4626A8FD24F0AA5FF76A8576782068uBFAH" TargetMode="External"/><Relationship Id="rId539" Type="http://schemas.openxmlformats.org/officeDocument/2006/relationships/hyperlink" Target="consultantplus://offline/ref=AAC207758248114BC128CDC37BD8D26A03C998A557003AB14F4626A8FD24F0AA5FF76A8576782769uBF0H" TargetMode="External"/><Relationship Id="rId40" Type="http://schemas.openxmlformats.org/officeDocument/2006/relationships/hyperlink" Target="consultantplus://offline/ref=9B469E6EAF3640185F494BEB6FB64B9E1AC5D56E604A2DF0743C5C0A36BF86526A46744D0301t8F8H" TargetMode="External"/><Relationship Id="rId136" Type="http://schemas.openxmlformats.org/officeDocument/2006/relationships/hyperlink" Target="consultantplus://offline/ref=AAC207758248114BC128CDC37BD8D26A03C593A25B023AB14F4626A8FD24F0AA5FF76A807570u2F5H" TargetMode="External"/><Relationship Id="rId178" Type="http://schemas.openxmlformats.org/officeDocument/2006/relationships/hyperlink" Target="consultantplus://offline/ref=AAC207758248114BC128CDC37BD8D26A03C490A55D053AB14F4626A8FD24F0AA5FF76A86767Eu2FEH" TargetMode="External"/><Relationship Id="rId301" Type="http://schemas.openxmlformats.org/officeDocument/2006/relationships/hyperlink" Target="https://login.consultant.ru/link/?req=doc&amp;base=LAW&amp;n=526933&amp;dst=101737&amp;field=134&amp;date=25.03.2026" TargetMode="External"/><Relationship Id="rId343" Type="http://schemas.openxmlformats.org/officeDocument/2006/relationships/hyperlink" Target="consultantplus://offline/ref=AAC207758248114BC128CDC37BD8D26A03C590A65D053AB14F4626A8FD24F0AA5FF76A857678226BuBFEH" TargetMode="External"/><Relationship Id="rId550" Type="http://schemas.openxmlformats.org/officeDocument/2006/relationships/hyperlink" Target="consultantplus://offline/ref=AAC207758248114BC128CDC37BD8D26A03C593A25B023AB14F4626A8FD24F0AA5FF76A8675u7FBH" TargetMode="External"/><Relationship Id="rId82" Type="http://schemas.openxmlformats.org/officeDocument/2006/relationships/hyperlink" Target="consultantplus://offline/ref=9B469E6EAF3640185F494BEB6FB64B9E1AC5D56E604A2DF0743C5C0A36BF86526A4674480903t8FBH" TargetMode="External"/><Relationship Id="rId203" Type="http://schemas.openxmlformats.org/officeDocument/2006/relationships/hyperlink" Target="consultantplus://offline/ref=AAC207758248114BC128CDC37BD8D26A03C490A55D053AB14F4626A8FD24F0AA5FF76A87727Fu2F1H" TargetMode="External"/><Relationship Id="rId385" Type="http://schemas.openxmlformats.org/officeDocument/2006/relationships/hyperlink" Target="consultantplus://offline/ref=AAC207758248114BC128CDC37BD8D26A03C493A25C073AB14F4626A8FD24F0AA5FF76A85767A2E6FuBFBH" TargetMode="External"/><Relationship Id="rId245" Type="http://schemas.openxmlformats.org/officeDocument/2006/relationships/hyperlink" Target="consultantplus://offline/ref=AAC207758248114BC128CDC37BD8D26A03C593A25B023AB14F4626A8FD24F0AA5FF76A807279u2F2H" TargetMode="External"/><Relationship Id="rId287" Type="http://schemas.openxmlformats.org/officeDocument/2006/relationships/hyperlink" Target="consultantplus://offline/ref=AAC207758248114BC128CDC37BD8D26A03CB94A55C073AB14F4626A8FDu2F4H" TargetMode="External"/><Relationship Id="rId410" Type="http://schemas.openxmlformats.org/officeDocument/2006/relationships/hyperlink" Target="consultantplus://offline/ref=AAC207758248114BC128CDC37BD8D26A03C593A25B023AB14F4626A8FD24F0AA5FF76A80717Au2F7H" TargetMode="External"/><Relationship Id="rId452" Type="http://schemas.openxmlformats.org/officeDocument/2006/relationships/hyperlink" Target="consultantplus://offline/ref=AAC207758248114BC128CDC37BD8D26A03C593A25B023AB14F4626A8FD24F0AA5FF76A81767Bu2F3H" TargetMode="External"/><Relationship Id="rId494" Type="http://schemas.openxmlformats.org/officeDocument/2006/relationships/hyperlink" Target="consultantplus://offline/ref=AAC207758248114BC128CDC37BD8D26A03C593A25B023AB14F4626A8FD24F0AA5FF76A81767Cu2F5H" TargetMode="External"/><Relationship Id="rId508" Type="http://schemas.openxmlformats.org/officeDocument/2006/relationships/hyperlink" Target="consultantplus://offline/ref=AAC207758248114BC128CDC37BD8D26A03C590A55B073AB14F4626A8FD24F0AA5FF76A857678226DuBF8H" TargetMode="External"/><Relationship Id="rId105" Type="http://schemas.openxmlformats.org/officeDocument/2006/relationships/hyperlink" Target="consultantplus://offline/ref=9B469E6EAF3640185F494BEB6FB64B9E1AC5D56E604A2DF0743C5C0A36BF86526A46744A0102t8F8H" TargetMode="External"/><Relationship Id="rId147" Type="http://schemas.openxmlformats.org/officeDocument/2006/relationships/hyperlink" Target="consultantplus://offline/ref=AAC207758248114BC128CDC37BD8D26A03C590A456053AB14F4626A8FD24F0AA5FF76A85767B2669uBFDH" TargetMode="External"/><Relationship Id="rId312" Type="http://schemas.openxmlformats.org/officeDocument/2006/relationships/hyperlink" Target="consultantplus://offline/ref=AAC207758248114BC128CDC37BD8D26A03C592A35A073AB14F4626A8FD24F0AA5FF76A8576792264uBFFH" TargetMode="External"/><Relationship Id="rId354" Type="http://schemas.openxmlformats.org/officeDocument/2006/relationships/hyperlink" Target="consultantplus://offline/ref=AAC207758248114BC128CDC37BD8D26A03C492A25A023AB14F4626A8FD24F0AA5FF76A877Fu7FEH" TargetMode="External"/><Relationship Id="rId51" Type="http://schemas.openxmlformats.org/officeDocument/2006/relationships/hyperlink" Target="consultantplus://offline/ref=9B469E6EAF3640185F494BEB6FB64B9E1AC4D669664D2DF0743C5C0A36BF86526A46744D0405t8FCH" TargetMode="External"/><Relationship Id="rId93" Type="http://schemas.openxmlformats.org/officeDocument/2006/relationships/hyperlink" Target="consultantplus://offline/ref=F068FDF73110F47AD2A46CB88DAE7D2866402E9EE76FA797B1A573EABFE90989CEB3F7EA5452AA8Ce0MDT" TargetMode="External"/><Relationship Id="rId189" Type="http://schemas.openxmlformats.org/officeDocument/2006/relationships/hyperlink" Target="consultantplus://offline/ref=AAC207758248114BC128CDC37BD8D26A03C593A25B023AB14F4626A8FD24F0AA5FF76A807279u2F7H" TargetMode="External"/><Relationship Id="rId396" Type="http://schemas.openxmlformats.org/officeDocument/2006/relationships/hyperlink" Target="consultantplus://offline/ref=AAC207758248114BC128CDC37BD8D26A03C590A55B073AB14F4626A8FD24F0AA5FF76A8576782464uBF8H" TargetMode="External"/><Relationship Id="rId561" Type="http://schemas.openxmlformats.org/officeDocument/2006/relationships/hyperlink" Target="consultantplus://offline/ref=AAC207758248114BC128CDC37BD8D26A03C590A456053AB14F4626A8FD24F0AA5FF76A85767B2764uBFDH" TargetMode="External"/><Relationship Id="rId214" Type="http://schemas.openxmlformats.org/officeDocument/2006/relationships/hyperlink" Target="consultantplus://offline/ref=AAC207758248114BC128CDC37BD8D26A03C593A25B023AB14F4626A8FD24F0AA5FF76A80727Au2F2H" TargetMode="External"/><Relationship Id="rId256" Type="http://schemas.openxmlformats.org/officeDocument/2006/relationships/hyperlink" Target="consultantplus://offline/ref=AAC207758248114BC128CDC37BD8D26A03C997AA57023AB14F4626A8FD24F0AA5FF76A8576782665uBF0H" TargetMode="External"/><Relationship Id="rId298" Type="http://schemas.openxmlformats.org/officeDocument/2006/relationships/hyperlink" Target="https://login.consultant.ru/link/?req=doc&amp;base=LAW&amp;n=495710&amp;dst=6217&amp;field=134&amp;date=25.03.2026" TargetMode="External"/><Relationship Id="rId421" Type="http://schemas.openxmlformats.org/officeDocument/2006/relationships/hyperlink" Target="consultantplus://offline/ref=AAC207758248114BC128CDC37BD8D26A03C590A55B073AB14F4626A8FD24F0AA5FF76A857679276EuBFFH" TargetMode="External"/><Relationship Id="rId463" Type="http://schemas.openxmlformats.org/officeDocument/2006/relationships/hyperlink" Target="consultantplus://offline/ref=AAC207758248114BC128CDC37BD8D26A03C590A55B073AB14F4626A8FD24F0AA5FF76A81u7F0H" TargetMode="External"/><Relationship Id="rId519" Type="http://schemas.openxmlformats.org/officeDocument/2006/relationships/hyperlink" Target="consultantplus://offline/ref=AAC207758248114BC128CDC37BD8D26A03C590A156043AB14F4626A8FD24F0AA5FF76A857678246BuBF0H" TargetMode="External"/><Relationship Id="rId116" Type="http://schemas.openxmlformats.org/officeDocument/2006/relationships/hyperlink" Target="consultantplus://offline/ref=AAC207758248114BC128CDC37BD8D26A03C593A25B023AB14F4626A8FD24F0AA5FF76A80727Du2F7H" TargetMode="External"/><Relationship Id="rId158" Type="http://schemas.openxmlformats.org/officeDocument/2006/relationships/hyperlink" Target="consultantplus://offline/ref=AAC207758248114BC128CDC37BD8D26A03C490A55D053AB14F4626A8FD24F0AA5FF76A867E7Au2F3H" TargetMode="External"/><Relationship Id="rId323" Type="http://schemas.openxmlformats.org/officeDocument/2006/relationships/hyperlink" Target="consultantplus://offline/ref=AAC207758248114BC128CDC37BD8D26A03C592A35A073AB14F4626A8FD24F0AA5FF76A8571u7FBH" TargetMode="External"/><Relationship Id="rId530" Type="http://schemas.openxmlformats.org/officeDocument/2006/relationships/hyperlink" Target="consultantplus://offline/ref=AAC207758248114BC128CDC37BD8D26A03C590A65D053AB14F4626A8FD24F0AA5FF76A8177u7FAH" TargetMode="External"/><Relationship Id="rId20" Type="http://schemas.openxmlformats.org/officeDocument/2006/relationships/hyperlink" Target="consultantplus://offline/ref=9B469E6EAF3640185F494BEB6FB64B9E1AC5D56E604A2DF0743C5C0A36BF86526A4674480806t8F8H" TargetMode="External"/><Relationship Id="rId62" Type="http://schemas.openxmlformats.org/officeDocument/2006/relationships/hyperlink" Target="consultantplus://offline/ref=9B469E6EAF3640185F494BEB6FB64B9E1AC5D56E604A2DF0743C5C0A36BF86526A46744A0502t8FCH" TargetMode="External"/><Relationship Id="rId365" Type="http://schemas.openxmlformats.org/officeDocument/2006/relationships/hyperlink" Target="consultantplus://offline/ref=AAC207758248114BC128CDC37BD8D26A03C492A25A023AB14F4626A8FD24F0AA5FF76A8074u7F9H" TargetMode="External"/><Relationship Id="rId572" Type="http://schemas.openxmlformats.org/officeDocument/2006/relationships/fontTable" Target="fontTable.xml"/><Relationship Id="rId225" Type="http://schemas.openxmlformats.org/officeDocument/2006/relationships/hyperlink" Target="https://login.consultant.ru/link/?req=doc&amp;base=LAW&amp;n=495710&amp;dst=6157&amp;field=134&amp;date=25.03.2026" TargetMode="External"/><Relationship Id="rId267" Type="http://schemas.openxmlformats.org/officeDocument/2006/relationships/hyperlink" Target="consultantplus://offline/ref=AAC207758248114BC128CDC37BD8D26A03C492A05C013AB14F4626A8FD24F0AA5FF76A837Eu7F1H" TargetMode="External"/><Relationship Id="rId432" Type="http://schemas.openxmlformats.org/officeDocument/2006/relationships/hyperlink" Target="consultantplus://offline/ref=AAC207758248114BC128CDC37BD8D26A03C593A25B023AB14F4626A8FD24F0AA5FF76A817678u2F6H" TargetMode="External"/><Relationship Id="rId474" Type="http://schemas.openxmlformats.org/officeDocument/2006/relationships/hyperlink" Target="consultantplus://offline/ref=AAC207758248114BC128CDC37BD8D26A03C593A25B023AB14F4626A8FD24F0AA5FF76A807F70u2FFH" TargetMode="External"/><Relationship Id="rId127" Type="http://schemas.openxmlformats.org/officeDocument/2006/relationships/hyperlink" Target="consultantplus://offline/ref=AAC207758248114BC128CDC37BD8D26A03C593A25B023AB14F4626A8FD24F0AA5FF76A807570u2F5H" TargetMode="External"/><Relationship Id="rId31" Type="http://schemas.openxmlformats.org/officeDocument/2006/relationships/hyperlink" Target="consultantplus://offline/ref=9B469E6EAF3640185F494BEB6FB64B9E1AC4D56D604A2DF0743C5C0A36BF86526A46744800058C34t9FDH" TargetMode="External"/><Relationship Id="rId73" Type="http://schemas.openxmlformats.org/officeDocument/2006/relationships/hyperlink" Target="consultantplus://offline/ref=9B469E6EAF3640185F494BEB6FB64B9E1AC5D56E604A2DF0743C5C0A36BF86526A4674480703t8F8H" TargetMode="External"/><Relationship Id="rId169" Type="http://schemas.openxmlformats.org/officeDocument/2006/relationships/hyperlink" Target="consultantplus://offline/ref=AAC207758248114BC128CDC37BD8D26A03C490A55D053AB14F4626A8FD24F0AA5FF76A86777Fu2F5H" TargetMode="External"/><Relationship Id="rId334" Type="http://schemas.openxmlformats.org/officeDocument/2006/relationships/hyperlink" Target="consultantplus://offline/ref=AAC207758248114BC128CDC37BD8D26A03C498A058003AB14F4626A8FD24F0AA5FF76A8576782569uBF9H" TargetMode="External"/><Relationship Id="rId376" Type="http://schemas.openxmlformats.org/officeDocument/2006/relationships/hyperlink" Target="https://login.consultant.ru/link/?req=doc&amp;base=LAW&amp;n=511728&amp;dst=925&amp;field=134&amp;date=26.03.2026" TargetMode="External"/><Relationship Id="rId541" Type="http://schemas.openxmlformats.org/officeDocument/2006/relationships/hyperlink" Target="consultantplus://offline/ref=AAC207758248114BC128CDC37BD8D26A03C593A25B023AB14F4626A8FD24F0AA5FF76A857679206FuBF9H" TargetMode="External"/><Relationship Id="rId4" Type="http://schemas.openxmlformats.org/officeDocument/2006/relationships/settings" Target="settings.xml"/><Relationship Id="rId180" Type="http://schemas.openxmlformats.org/officeDocument/2006/relationships/hyperlink" Target="consultantplus://offline/ref=AAC207758248114BC128CDC37BD8D26A03C490A55D053AB14F4626A8FD24F0AA5FF76A86777Cu2F7H" TargetMode="External"/><Relationship Id="rId236" Type="http://schemas.openxmlformats.org/officeDocument/2006/relationships/hyperlink" Target="consultantplus://offline/ref=AAC207758248114BC128CDC37BD8D26A03C593A25B023AB14F4626A8FD24F0AA5FF76A807570u2F5H" TargetMode="External"/><Relationship Id="rId278" Type="http://schemas.openxmlformats.org/officeDocument/2006/relationships/hyperlink" Target="consultantplus://offline/ref=53649E1A926EB98AE8E0E8A69E0AFFDC9D33C0231BE1E1B46A28C615744D84D2947B77E59ACCD2F534C1B7F26F2C7C3B18EB52F1B73710BAM5x6R" TargetMode="External"/><Relationship Id="rId401" Type="http://schemas.openxmlformats.org/officeDocument/2006/relationships/hyperlink" Target="consultantplus://offline/ref=AAC207758248114BC128CDC37BD8D26A03C590A55B073AB14F4626A8FD24F0AA5FF76A857679206CuBF8H" TargetMode="External"/><Relationship Id="rId443" Type="http://schemas.openxmlformats.org/officeDocument/2006/relationships/hyperlink" Target="consultantplus://offline/ref=AAC207758248114BC128CDC37BD8D26A03C590A55B073AB14F4626A8FD24F0AA5FF76A857678256FuBFEH" TargetMode="External"/><Relationship Id="rId303" Type="http://schemas.openxmlformats.org/officeDocument/2006/relationships/hyperlink" Target="consultantplus://offline/ref=AAC207758248114BC128CDC37BD8D26A03C498A058003AB14F4626A8FD24F0AA5FF76A8576782669uBF1H" TargetMode="External"/><Relationship Id="rId485" Type="http://schemas.openxmlformats.org/officeDocument/2006/relationships/hyperlink" Target="consultantplus://offline/ref=AAC207758248114BC128CDC37BD8D26A03C590A55B073AB14F4626A8FD24F0AA5FF76A8576782E6AuBF1H" TargetMode="External"/><Relationship Id="rId42" Type="http://schemas.openxmlformats.org/officeDocument/2006/relationships/hyperlink" Target="consultantplus://offline/ref=9B469E6EAF3640185F494BEB6FB64B9E1AC5D56E604A2DF0743C5C0A36BF86526A4674480501t8FCH" TargetMode="External"/><Relationship Id="rId84" Type="http://schemas.openxmlformats.org/officeDocument/2006/relationships/hyperlink" Target="consultantplus://offline/ref=9B469E6EAF3640185F494BEB6FB64B9E1AC5D56C604A2DF0743C5C0A36BF86526A46744800058937t9F2H" TargetMode="External"/><Relationship Id="rId138" Type="http://schemas.openxmlformats.org/officeDocument/2006/relationships/hyperlink" Target="consultantplus://offline/ref=AAC207758248114BC128CDC37BD8D26A03C490A55D053AB14F4626A8FD24F0AA5FF76A87777Cu2FEH" TargetMode="External"/><Relationship Id="rId345" Type="http://schemas.openxmlformats.org/officeDocument/2006/relationships/hyperlink" Target="consultantplus://offline/ref=AAC207758248114BC128CDC37BD8D26A03C492A35B053AB14F4626A8FD24F0AA5FF76A8773u7FAH" TargetMode="External"/><Relationship Id="rId387" Type="http://schemas.openxmlformats.org/officeDocument/2006/relationships/hyperlink" Target="consultantplus://offline/ref=AAC207758248114BC128CDC37BD8D26A03C493A25C073AB14F4626A8FD24F0AA5FF76A85767A2E6BuBFFH" TargetMode="External"/><Relationship Id="rId510" Type="http://schemas.openxmlformats.org/officeDocument/2006/relationships/hyperlink" Target="consultantplus://offline/ref=AAC207758248114BC128CDC37BD8D26A03C492A05C033AB14F4626A8FD24F0AA5FF76A857678266FuBFBH" TargetMode="External"/><Relationship Id="rId552" Type="http://schemas.openxmlformats.org/officeDocument/2006/relationships/hyperlink" Target="consultantplus://offline/ref=AAC207758248114BC128CDC37BD8D26A03C590A456053AB14F4626A8FD24F0AA5FF76A8570u7FEH" TargetMode="External"/><Relationship Id="rId191" Type="http://schemas.openxmlformats.org/officeDocument/2006/relationships/hyperlink" Target="consultantplus://offline/ref=AAC207758248114BC128CDC37BD8D26A03C490A55D053AB14F4626A8FD24F0AA5FF76A87757Au2F3H" TargetMode="External"/><Relationship Id="rId205" Type="http://schemas.openxmlformats.org/officeDocument/2006/relationships/hyperlink" Target="consultantplus://offline/ref=AAC207758248114BC128CDC37BD8D26A03C490A55D053AB14F4626A8FD24F0AA5FF76A867071u2F7H" TargetMode="External"/><Relationship Id="rId247" Type="http://schemas.openxmlformats.org/officeDocument/2006/relationships/hyperlink" Target="consultantplus://offline/ref=AAC207758248114BC128CDC37BD8D26A03C593A25B023AB14F4626A8FD24F0AA5FF76A807570u2F5H" TargetMode="External"/><Relationship Id="rId412" Type="http://schemas.openxmlformats.org/officeDocument/2006/relationships/hyperlink" Target="consultantplus://offline/ref=AAC207758248114BC128CDC37BD8D26A03C590A55B073AB14F4626A8FD24F0AA5FF76A857678246BuBFDH" TargetMode="External"/><Relationship Id="rId107" Type="http://schemas.openxmlformats.org/officeDocument/2006/relationships/hyperlink" Target="consultantplus://offline/ref=AAC207758248114BC128CDC37BD8D26A03C593AB5B073AB14F4626A8FDu2F4H" TargetMode="External"/><Relationship Id="rId289" Type="http://schemas.openxmlformats.org/officeDocument/2006/relationships/hyperlink" Target="consultantplus://offline/ref=AAC207758248114BC128CDC37BD8D26A03CB91A758033AB14F4626A8FD24F0AA5FF76A857678276FuBF8H" TargetMode="External"/><Relationship Id="rId454" Type="http://schemas.openxmlformats.org/officeDocument/2006/relationships/hyperlink" Target="consultantplus://offline/ref=AAC207758248114BC128CDC37BD8D26A03C590A55B073AB14F4626A8FD24F0AA5FF76A8576782065uBF1H" TargetMode="External"/><Relationship Id="rId496" Type="http://schemas.openxmlformats.org/officeDocument/2006/relationships/hyperlink" Target="consultantplus://offline/ref=AAC207758248114BC128CDC37BD8D26A03C590A55B073AB14F4626A8FD24F0AA5FF76A857679256DuBF1H" TargetMode="External"/><Relationship Id="rId11" Type="http://schemas.openxmlformats.org/officeDocument/2006/relationships/hyperlink" Target="consultantplus://offline/ref=9B469E6EAF3640185F494BEB6FB64B9E1AC4D66862482DF0743C5C0A36tBFFH" TargetMode="External"/><Relationship Id="rId53" Type="http://schemas.openxmlformats.org/officeDocument/2006/relationships/hyperlink" Target="consultantplus://offline/ref=9B469E6EAF3640185F494BEB6FB64B9E1AC4D669664D2DF0743C5C0A36BF86526A46744D030Ct8F4H" TargetMode="External"/><Relationship Id="rId149" Type="http://schemas.openxmlformats.org/officeDocument/2006/relationships/hyperlink" Target="consultantplus://offline/ref=684573DC5B2EFBF753E0F683DDFBFBDD457D0CCE5B7E7FCFA3E0FC8B2AADD7FE037EA249F505348CX952T" TargetMode="External"/><Relationship Id="rId314" Type="http://schemas.openxmlformats.org/officeDocument/2006/relationships/hyperlink" Target="consultantplus://offline/ref=AAC207758248114BC128CDC37BD8D26A03C498A058003AB14F4626A8FD24F0AA5FF76A8576782768uBFFH" TargetMode="External"/><Relationship Id="rId356" Type="http://schemas.openxmlformats.org/officeDocument/2006/relationships/hyperlink" Target="consultantplus://offline/ref=AAC207758248114BC128CDC37BD8D26A03C492A25A023AB14F4626A8FD24F0AA5FF76A857678246CuBFFH" TargetMode="External"/><Relationship Id="rId398" Type="http://schemas.openxmlformats.org/officeDocument/2006/relationships/hyperlink" Target="consultantplus://offline/ref=AAC207758248114BC128CDC37BD8D26A03C590A55B073AB14F4626A8FD24F0AA5FF76A857678276AuBFBH" TargetMode="External"/><Relationship Id="rId521" Type="http://schemas.openxmlformats.org/officeDocument/2006/relationships/hyperlink" Target="consultantplus://offline/ref=AAC207758248114BC128CDC37BD8D26A03C593A25B023AB14F4626A8FD24F0AA5FF76A85747Bu2F7H" TargetMode="External"/><Relationship Id="rId563" Type="http://schemas.openxmlformats.org/officeDocument/2006/relationships/hyperlink" Target="consultantplus://offline/ref=AAC207758248114BC128CDC37BD8D26A03C590A456053AB14F4626A8FD24F0AA5FF76A85767B246DuBFAH" TargetMode="External"/><Relationship Id="rId95" Type="http://schemas.openxmlformats.org/officeDocument/2006/relationships/hyperlink" Target="consultantplus://offline/ref=9B469E6EAF3640185F494BEB6FB64B9E1AC5D56E604A2DF0743C5C0A36BF86526A46744B0605t8FDH" TargetMode="External"/><Relationship Id="rId160" Type="http://schemas.openxmlformats.org/officeDocument/2006/relationships/hyperlink" Target="consultantplus://offline/ref=AAC207758248114BC128CDC37BD8D26A03C490A55D053AB14F4626A8FD24F0AA5FF76A86767Eu2F6H" TargetMode="External"/><Relationship Id="rId216" Type="http://schemas.openxmlformats.org/officeDocument/2006/relationships/hyperlink" Target="consultantplus://offline/ref=AAC207758248114BC128CDC37BD8D26A03C590A65F033AB14F4626A8FD24F0AA5FF76A857678266CuBFAH" TargetMode="External"/><Relationship Id="rId423" Type="http://schemas.openxmlformats.org/officeDocument/2006/relationships/hyperlink" Target="consultantplus://offline/ref=AAC207758248114BC128CDC37BD8D26A03C590A55B073AB14F4626A8FD24F0AA5FF76A857678256EuBFCH" TargetMode="External"/><Relationship Id="rId258" Type="http://schemas.openxmlformats.org/officeDocument/2006/relationships/hyperlink" Target="consultantplus://offline/ref=AAC207758248114BC128CDC37BD8D26A03C490A55D053AB14F4626A8FD24F0AA5FF76A85727Bu2FEH" TargetMode="External"/><Relationship Id="rId465" Type="http://schemas.openxmlformats.org/officeDocument/2006/relationships/hyperlink" Target="consultantplus://offline/ref=AAC207758248114BC128CDC37BD8D26A03C590A55B073AB14F4626A8FD24F0AA5FF76A8576782F69uBF8H" TargetMode="External"/><Relationship Id="rId22" Type="http://schemas.openxmlformats.org/officeDocument/2006/relationships/hyperlink" Target="consultantplus://offline/ref=9B469E6EAF3640185F494BEB6FB64B9E1AC5D56E604A2DF0743C5C0A36BF86526A46744800068C31t9FEH" TargetMode="External"/><Relationship Id="rId64" Type="http://schemas.openxmlformats.org/officeDocument/2006/relationships/hyperlink" Target="consultantplus://offline/ref=9B469E6EAF3640185F494BEB6FB64B9E1AC4D56F6B4A2DF0743C5C0A36BF86526A46744800068C37t9FEH" TargetMode="External"/><Relationship Id="rId118" Type="http://schemas.openxmlformats.org/officeDocument/2006/relationships/hyperlink" Target="consultantplus://offline/ref=AAC207758248114BC128CDC37BD8D26A03C490A55D053AB14F4626A8FD24F0AA5FF76A85767B226DuBFFH" TargetMode="External"/><Relationship Id="rId325" Type="http://schemas.openxmlformats.org/officeDocument/2006/relationships/hyperlink" Target="consultantplus://offline/ref=AAC207758248114BC128CDC37BD8D26A03C592A35A073AB14F4626A8FD24F0AA5FF76A8571u7FDH" TargetMode="External"/><Relationship Id="rId367" Type="http://schemas.openxmlformats.org/officeDocument/2006/relationships/hyperlink" Target="consultantplus://offline/ref=AAC207758248114BC128CDC37BD8D26A03C592A35A073AB14F4626A8FD24F0AA5FF76A85767027u6F4H" TargetMode="External"/><Relationship Id="rId532" Type="http://schemas.openxmlformats.org/officeDocument/2006/relationships/hyperlink" Target="consultantplus://offline/ref=AAC207758248114BC128CDC37BD8D26A03C493A258093AB14F4626A8FD24F0AA5FF76A857679266FuBFDH" TargetMode="External"/><Relationship Id="rId171" Type="http://schemas.openxmlformats.org/officeDocument/2006/relationships/hyperlink" Target="consultantplus://offline/ref=AAC207758248114BC128CDC37BD8D26A03C593A25B023AB14F4626A8FD24F0AA5FF76A807570u2F5H" TargetMode="External"/><Relationship Id="rId227" Type="http://schemas.openxmlformats.org/officeDocument/2006/relationships/hyperlink" Target="https://login.consultant.ru/link/?req=doc&amp;base=LAW&amp;n=495710&amp;dst=6164&amp;field=134&amp;date=25.03.2026" TargetMode="External"/><Relationship Id="rId269" Type="http://schemas.openxmlformats.org/officeDocument/2006/relationships/hyperlink" Target="consultantplus://offline/ref=17BA35962AE0822EE75BD70035F29922F6BC415BC066E4622139EB574A80E93B5A04361568ZDADN" TargetMode="External"/><Relationship Id="rId434" Type="http://schemas.openxmlformats.org/officeDocument/2006/relationships/hyperlink" Target="consultantplus://offline/ref=AAC207758248114BC128CDC37BD8D26A03C493AA59013AB14F4626A8FD24F0AA5FF76A8576782765uBFAH" TargetMode="External"/><Relationship Id="rId476" Type="http://schemas.openxmlformats.org/officeDocument/2006/relationships/hyperlink" Target="consultantplus://offline/ref=AAC207758248114BC128CDC37BD8D26A03C590A55B073AB14F4626A8FD24F0AA5FF76A8576792569uBFCH" TargetMode="External"/><Relationship Id="rId33" Type="http://schemas.openxmlformats.org/officeDocument/2006/relationships/hyperlink" Target="consultantplus://offline/ref=9B469E6EAF3640185F494BEB6FB64B9E1AC5D56E604A2DF0743C5C0A36BF86526A46744800068E3Bt9F3H" TargetMode="External"/><Relationship Id="rId129" Type="http://schemas.openxmlformats.org/officeDocument/2006/relationships/hyperlink" Target="consultantplus://offline/ref=AAC207758248114BC128CDC37BD8D26A03C590A456053AB14F4626A8FD24F0AA5FF76A85767B2668uBFCH" TargetMode="External"/><Relationship Id="rId280" Type="http://schemas.openxmlformats.org/officeDocument/2006/relationships/hyperlink" Target="consultantplus://offline/ref=53649E1A926EB98AE8E0E8A69E0AFFDC9E3AC1231BE6E1B46A28C615744D84D2947B77E59ACCD3FA34C1B7F26F2C7C3B18EB52F1B73710BAM5x6R" TargetMode="External"/><Relationship Id="rId336" Type="http://schemas.openxmlformats.org/officeDocument/2006/relationships/hyperlink" Target="consultantplus://offline/ref=AAC207758248114BC128CDC37BD8D26A03C498A058003AB14F4626A8FD24F0AA5FF76A857678246FuBF1H" TargetMode="External"/><Relationship Id="rId501" Type="http://schemas.openxmlformats.org/officeDocument/2006/relationships/hyperlink" Target="consultantplus://offline/ref=AAC207758248114BC128CDC37BD8D26A03C493AA59013AB14F4626A8FD24F0AA5FF76A857678246EuBFBH" TargetMode="External"/><Relationship Id="rId543" Type="http://schemas.openxmlformats.org/officeDocument/2006/relationships/hyperlink" Target="consultantplus://offline/ref=AAC207758248114BC128CDC37BD8D26A03C493AB59053AB14F4626A8FD24F0AA5FF76A8576782664uBF1H" TargetMode="External"/><Relationship Id="rId75" Type="http://schemas.openxmlformats.org/officeDocument/2006/relationships/hyperlink" Target="consultantplus://offline/ref=9B469E6EAF3640185F494BEB6FB64B9E1AC5D56E604A2DF0743C5C0A36BF86526A4674480806t8FCH" TargetMode="External"/><Relationship Id="rId140" Type="http://schemas.openxmlformats.org/officeDocument/2006/relationships/hyperlink" Target="consultantplus://offline/ref=AAC207758248114BC128CDC37BD8D26A03C490A55D053AB14F4626A8FD24F0AA5FF76A87777Cu2FEH" TargetMode="External"/><Relationship Id="rId182" Type="http://schemas.openxmlformats.org/officeDocument/2006/relationships/hyperlink" Target="consultantplus://offline/ref=AAC207758248114BC128CDC37BD8D26A03C590A456053AB14F4626A8FD24F0AA5FF76A85767B2669uBFDH" TargetMode="External"/><Relationship Id="rId378" Type="http://schemas.openxmlformats.org/officeDocument/2006/relationships/hyperlink" Target="https://login.consultant.ru/link/?req=doc&amp;base=LAW&amp;n=511728&amp;dst=2021&amp;field=134&amp;date=26.03.2026" TargetMode="External"/><Relationship Id="rId403" Type="http://schemas.openxmlformats.org/officeDocument/2006/relationships/hyperlink" Target="consultantplus://offline/ref=AAC207758248114BC128CDC37BD8D26A03C590A55B073AB14F4626A8FD24F0AA5FF76A857678276BuBFBH" TargetMode="External"/><Relationship Id="rId6" Type="http://schemas.openxmlformats.org/officeDocument/2006/relationships/footnotes" Target="footnotes.xml"/><Relationship Id="rId238" Type="http://schemas.openxmlformats.org/officeDocument/2006/relationships/hyperlink" Target="consultantplus://offline/ref=AAC207758248114BC128CDC37BD8D26A03C590A456053AB14F4626A8FD24F0AA5FF76A85767B2668uBFCH" TargetMode="External"/><Relationship Id="rId445" Type="http://schemas.openxmlformats.org/officeDocument/2006/relationships/hyperlink" Target="consultantplus://offline/ref=AAC207758248114BC128CDC37BD8D26A03C593A25B023AB14F4626A8FD24F0AA5FF76A817678u2F3H" TargetMode="External"/><Relationship Id="rId487" Type="http://schemas.openxmlformats.org/officeDocument/2006/relationships/hyperlink" Target="consultantplus://offline/ref=AAC207758248114BC128CDC37BD8D26A03C590A55B073AB14F4626A8FD24F0AA5FF76A8576782F6FuBFCH" TargetMode="External"/><Relationship Id="rId291" Type="http://schemas.openxmlformats.org/officeDocument/2006/relationships/hyperlink" Target="https://login.consultant.ru/link/?req=doc&amp;base=LAW&amp;n=526933&amp;dst=101737&amp;field=134&amp;date=25.03.2026" TargetMode="External"/><Relationship Id="rId305" Type="http://schemas.openxmlformats.org/officeDocument/2006/relationships/hyperlink" Target="consultantplus://offline/ref=AAC207758248114BC128CDC37BD8D26A03C592A35A073AB14F4626A8FD24F0AA5FF76A8576792265uBF1H" TargetMode="External"/><Relationship Id="rId347" Type="http://schemas.openxmlformats.org/officeDocument/2006/relationships/hyperlink" Target="consultantplus://offline/ref=AAC207758248114BC128CDC37BD8D26A03C492A35B053AB14F4626A8FD24F0AA5FF76A8576782364uBF1H" TargetMode="External"/><Relationship Id="rId512" Type="http://schemas.openxmlformats.org/officeDocument/2006/relationships/hyperlink" Target="consultantplus://offline/ref=AAC207758248114BC128CDC37BD8D26A03C593A25B023AB14F4626A8FD24F0AA5FF76A817679u2FEH" TargetMode="External"/><Relationship Id="rId44" Type="http://schemas.openxmlformats.org/officeDocument/2006/relationships/hyperlink" Target="consultantplus://offline/ref=9B469E6EAF3640185F494BEB6FB64B9E1AC4D669664D2DF0743C5C0A36BF86526A46744D030Ct8FDH" TargetMode="External"/><Relationship Id="rId86" Type="http://schemas.openxmlformats.org/officeDocument/2006/relationships/hyperlink" Target="consultantplus://offline/ref=9B469E6EAF3640185F494BEB6FB64B9E1AC5D56C604A2DF0743C5C0A36BF86526A4674480105t8F8H" TargetMode="External"/><Relationship Id="rId151" Type="http://schemas.openxmlformats.org/officeDocument/2006/relationships/hyperlink" Target="consultantplus://offline/ref=684573DC5B2EFBF753E0F683DDFBFBDD457D0CCE5B7E7FCFA3E0FC8B2AADD7FE037EA249F505348CX952T" TargetMode="External"/><Relationship Id="rId389" Type="http://schemas.openxmlformats.org/officeDocument/2006/relationships/hyperlink" Target="consultantplus://offline/ref=AAC207758248114BC128CDC37BD8D26A03C490A55D053AB14F4626A8FD24F0AA5FF76A85767B226EuBF8H" TargetMode="External"/><Relationship Id="rId554" Type="http://schemas.openxmlformats.org/officeDocument/2006/relationships/hyperlink" Target="consultantplus://offline/ref=AAC207758248114BC128CDC37BD8D26A03C592A35A073AB14F4626A8FD24F0AA5FF76A857678256FuBFBH" TargetMode="External"/><Relationship Id="rId193" Type="http://schemas.openxmlformats.org/officeDocument/2006/relationships/hyperlink" Target="consultantplus://offline/ref=AAC207758248114BC128CDC37BD8D26A03C490A55D053AB14F4626A8FD24F0AA5FF76A807479u2F6H" TargetMode="External"/><Relationship Id="rId207" Type="http://schemas.openxmlformats.org/officeDocument/2006/relationships/hyperlink" Target="consultantplus://offline/ref=AAC207758248114BC128CDC37BD8D26A03C593A25B023AB14F4626A8FD24F0AA5FF76A80727Au2F2H" TargetMode="External"/><Relationship Id="rId249" Type="http://schemas.openxmlformats.org/officeDocument/2006/relationships/hyperlink" Target="consultantplus://offline/ref=AAC207758248114BC128CDC37BD8D26A03C590A456053AB14F4626A8FD24F0AA5FF76A85767B2668uBFCH" TargetMode="External"/><Relationship Id="rId414" Type="http://schemas.openxmlformats.org/officeDocument/2006/relationships/hyperlink" Target="consultantplus://offline/ref=AAC207758248114BC128CDC37BD8D26A03C590A55B073AB14F4626A8FD24F0AA5FF76A857678216CuBFBH" TargetMode="External"/><Relationship Id="rId456" Type="http://schemas.openxmlformats.org/officeDocument/2006/relationships/hyperlink" Target="consultantplus://offline/ref=AAC207758248114BC128CDC37BD8D26A03C590A55B073AB14F4626A8FD24F0AA5FF76A857679266FuBFBH" TargetMode="External"/><Relationship Id="rId498" Type="http://schemas.openxmlformats.org/officeDocument/2006/relationships/hyperlink" Target="consultantplus://offline/ref=AAC207758248114BC128CDC37BD8D26A03C590A55B073AB14F4626A8FD24F0AA5FF76A8576792464uBF8H" TargetMode="External"/><Relationship Id="rId13" Type="http://schemas.openxmlformats.org/officeDocument/2006/relationships/hyperlink" Target="consultantplus://offline/ref=9B469E6EAF3640185F494BEB6FB64B9E1AC5D56E604A2DF0743C5C0A36BF86526A46744800078A3At9FDH" TargetMode="External"/><Relationship Id="rId109" Type="http://schemas.openxmlformats.org/officeDocument/2006/relationships/hyperlink" Target="consultantplus://offline/ref=AAC207758248114BC128CDC37BD8D26A03C590A456053AB14F4626A8FD24F0AA5FF76A85767B2669uBFDH" TargetMode="External"/><Relationship Id="rId260" Type="http://schemas.openxmlformats.org/officeDocument/2006/relationships/hyperlink" Target="consultantplus://offline/ref=AAC207758248114BC128CDC37BD8D26A03C593A25B023AB14F4626A8FD24F0AA5FF76A807570u2F5H" TargetMode="External"/><Relationship Id="rId316" Type="http://schemas.openxmlformats.org/officeDocument/2006/relationships/hyperlink" Target="consultantplus://offline/ref=AAC207758248114BC128CDC37BD8D26A03C498A058003AB14F4626A8FD24F0AA5FF76A86u7FFH" TargetMode="External"/><Relationship Id="rId523" Type="http://schemas.openxmlformats.org/officeDocument/2006/relationships/hyperlink" Target="consultantplus://offline/ref=AAC207758248114BC128CDC37BD8D26A03C590A456053AB14F4626A8FD24F0AA5FF76A8576u7F8H" TargetMode="External"/><Relationship Id="rId55" Type="http://schemas.openxmlformats.org/officeDocument/2006/relationships/hyperlink" Target="consultantplus://offline/ref=9B469E6EAF3640185F494BEB6FB64B9E1AC5D56E604A2DF0743C5C0A36BF86526A4674480507t8FCH" TargetMode="External"/><Relationship Id="rId97" Type="http://schemas.openxmlformats.org/officeDocument/2006/relationships/hyperlink" Target="consultantplus://offline/ref=9B469E6EAF3640185F494BEB6FB64B9E1AC4D669664D2DF0743C5C0A36BF86526A46744D0406t8FFH" TargetMode="External"/><Relationship Id="rId120" Type="http://schemas.openxmlformats.org/officeDocument/2006/relationships/hyperlink" Target="consultantplus://offline/ref=AAC207758248114BC128CDC37BD8D26A03C590A65F033AB14F4626A8FD24F0AA5FF76A86u7FEH" TargetMode="External"/><Relationship Id="rId358" Type="http://schemas.openxmlformats.org/officeDocument/2006/relationships/hyperlink" Target="consultantplus://offline/ref=AAC207758248114BC128CDC37BD8D26A03C592A35A073AB14F4626A8FD24F0AA5FF76A8576782164uBFCH" TargetMode="External"/><Relationship Id="rId565" Type="http://schemas.openxmlformats.org/officeDocument/2006/relationships/hyperlink" Target="consultantplus://offline/ref=AAC207758248114BC128CDC37BD8D26A03C590A456053AB14F4626A8FD24F0AA5FF76A857679246EuBF0H" TargetMode="External"/><Relationship Id="rId162" Type="http://schemas.openxmlformats.org/officeDocument/2006/relationships/hyperlink" Target="consultantplus://offline/ref=AAC207758248114BC128CDC37BD8D26A03C490A55D053AB14F4626A8FD24F0AA5FF76A86777Bu2F4H" TargetMode="External"/><Relationship Id="rId218" Type="http://schemas.openxmlformats.org/officeDocument/2006/relationships/hyperlink" Target="consultantplus://offline/ref=AAC207758248114BC128CDC37BD8D26A03C490A55D053AB14F4626A8FD24F0AA5FF76A86757Cu2F3H" TargetMode="External"/><Relationship Id="rId425" Type="http://schemas.openxmlformats.org/officeDocument/2006/relationships/hyperlink" Target="consultantplus://offline/ref=AAC207758248114BC128CDC37BD8D26A03C590A55B073AB14F4626A8FD24F0AA5FF76A8576782765uBF1H" TargetMode="External"/><Relationship Id="rId467" Type="http://schemas.openxmlformats.org/officeDocument/2006/relationships/hyperlink" Target="consultantplus://offline/ref=AAC207758248114BC128CDC37BD8D26A03C493AA59013AB14F4626A8FD24F0AA5FF76A8576782765uBF9H" TargetMode="External"/><Relationship Id="rId271" Type="http://schemas.openxmlformats.org/officeDocument/2006/relationships/hyperlink" Target="consultantplus://offline/ref=AAC207758248114BC128CDC37BD8D26A03CB91A758033AB14F4626A8FD24F0AA5FF76A857678266BuBFFH" TargetMode="External"/><Relationship Id="rId24" Type="http://schemas.openxmlformats.org/officeDocument/2006/relationships/hyperlink" Target="consultantplus://offline/ref=9B469E6EAF3640185F494BEB6FB64B9E1AC5D56E604A2DF0743C5C0A36BF86526A46744B0307t8F9H" TargetMode="External"/><Relationship Id="rId66" Type="http://schemas.openxmlformats.org/officeDocument/2006/relationships/hyperlink" Target="consultantplus://offline/ref=9B469E6EAF3640185F494BEB6FB64B9E1AC5D56E604A2DF0743C5C0A36BF86526A4674480401t8F9H" TargetMode="External"/><Relationship Id="rId131" Type="http://schemas.openxmlformats.org/officeDocument/2006/relationships/hyperlink" Target="consultantplus://offline/ref=AAC207758248114BC128CDC37BD8D26A03C490A55D053AB14F4626A8FD24F0AA5FF76A807571u2F2H" TargetMode="External"/><Relationship Id="rId327" Type="http://schemas.openxmlformats.org/officeDocument/2006/relationships/hyperlink" Target="consultantplus://offline/ref=AAC207758248114BC128CDC37BD8D26A03C592A35A023AB14F4626A8FD24F0AA5FF76A8672u7FFH" TargetMode="External"/><Relationship Id="rId369" Type="http://schemas.openxmlformats.org/officeDocument/2006/relationships/hyperlink" Target="consultantplus://offline/ref=AAC207758248114BC128CDC37BD8D26A03C492A25A023AB14F4626A8FD24F0AA5FF76A85747Eu2F2H" TargetMode="External"/><Relationship Id="rId534" Type="http://schemas.openxmlformats.org/officeDocument/2006/relationships/hyperlink" Target="consultantplus://offline/ref=AAC207758248114BC128CDC37BD8D26A03C499A25B023AB14F4626A8FD24F0AA5FF76A85u7F5H" TargetMode="External"/><Relationship Id="rId173" Type="http://schemas.openxmlformats.org/officeDocument/2006/relationships/hyperlink" Target="consultantplus://offline/ref=AAC207758248114BC128CDC37BD8D26A03C590A456053AB14F4626A8FD24F0AA5FF76A85767B2668uBFCH" TargetMode="External"/><Relationship Id="rId229" Type="http://schemas.openxmlformats.org/officeDocument/2006/relationships/hyperlink" Target="consultantplus://offline/ref=AAC207758248114BC128CDC37BD8D26A03C490A55D053AB14F4626A8FD24F0AA5FF76A877F7Au2F4H" TargetMode="External"/><Relationship Id="rId380" Type="http://schemas.openxmlformats.org/officeDocument/2006/relationships/hyperlink" Target="https://login.consultant.ru/link/?req=doc&amp;base=LAW&amp;n=511728&amp;dst=2104&amp;field=134&amp;date=26.03.2026" TargetMode="External"/><Relationship Id="rId436" Type="http://schemas.openxmlformats.org/officeDocument/2006/relationships/hyperlink" Target="consultantplus://offline/ref=AAC207758248114BC128CDC37BD8D26A03C590A55B073AB14F4626A8FD24F0AA5FF76A857678226DuBF8H" TargetMode="External"/><Relationship Id="rId240" Type="http://schemas.openxmlformats.org/officeDocument/2006/relationships/hyperlink" Target="consultantplus://offline/ref=AAC207758248114BC128CDC37BD8D26A03C490A55D053AB14F4626A8FD24F0AA5FF76A85767B226BuBFAH" TargetMode="External"/><Relationship Id="rId478" Type="http://schemas.openxmlformats.org/officeDocument/2006/relationships/hyperlink" Target="consultantplus://offline/ref=AAC207758248114BC128CDC37BD8D26A03C593A25B023AB14F4626A8FD24F0AA5FF76A807F70u2F3H" TargetMode="External"/><Relationship Id="rId35" Type="http://schemas.openxmlformats.org/officeDocument/2006/relationships/hyperlink" Target="consultantplus://offline/ref=9B469E6EAF3640185F494BEB6FB64B9E1AC4D669664D2DF0743C5C0A36BF86526A46744D030Dt8FFH" TargetMode="External"/><Relationship Id="rId77" Type="http://schemas.openxmlformats.org/officeDocument/2006/relationships/hyperlink" Target="consultantplus://offline/ref=9B469E6EAF3640185F494BEB6FB64B9E1ACED568654A2DF0743C5C0A36BF86526A46744800058C30t9FAH" TargetMode="External"/><Relationship Id="rId100" Type="http://schemas.openxmlformats.org/officeDocument/2006/relationships/hyperlink" Target="consultantplus://offline/ref=9B469E6EAF3640185F494BEB6FB64B9E1AC4D669664D2DF0743C5C0A36BF86526A46744D0406t8F5H" TargetMode="External"/><Relationship Id="rId282" Type="http://schemas.openxmlformats.org/officeDocument/2006/relationships/hyperlink" Target="consultantplus://offline/ref=AAC207758248114BC128CDC37BD8D26A03CB91A758033AB14F4626A8FD24F0AA5FF76A857678276CuBFEH" TargetMode="External"/><Relationship Id="rId338" Type="http://schemas.openxmlformats.org/officeDocument/2006/relationships/hyperlink" Target="consultantplus://offline/ref=AAC207758248114BC128CDC37BD8D26A03C592A35A073AB14F4626A8FD24F0AA5FF76A8576782164uBF0H" TargetMode="External"/><Relationship Id="rId503" Type="http://schemas.openxmlformats.org/officeDocument/2006/relationships/hyperlink" Target="consultantplus://offline/ref=AAC207758248114BC128CDC37BD8D26A03C493AA59013AB14F4626A8FD24F0AA5FF76A8576782769uBF1H" TargetMode="External"/><Relationship Id="rId545" Type="http://schemas.openxmlformats.org/officeDocument/2006/relationships/hyperlink" Target="consultantplus://offline/ref=AAC207758248114BC128CDC37BD8D26A03C590A456053AB14F4626A8FD24F0AA5FF76A857679266EuBFAH" TargetMode="External"/><Relationship Id="rId8" Type="http://schemas.openxmlformats.org/officeDocument/2006/relationships/hyperlink" Target="consultantplus://offline/ref=9B469E6EAF3640185F494BEB6FB64B9E1AC5D56E604A2DF0743C5C0A36BF86526A4674480006883Bt9FEH" TargetMode="External"/><Relationship Id="rId142" Type="http://schemas.openxmlformats.org/officeDocument/2006/relationships/hyperlink" Target="consultantplus://offline/ref=AAC207758248114BC128CDC37BD8D26A03C590A456053AB14F4626A8FD24F0AA5FF76A85767B2669uBFDH" TargetMode="External"/><Relationship Id="rId184" Type="http://schemas.openxmlformats.org/officeDocument/2006/relationships/hyperlink" Target="consultantplus://offline/ref=AAC207758248114BC128CDC37BD8D26A03C490A55D053AB14F4626A8FD24F0AA5FF76A86767Eu2F0H" TargetMode="External"/><Relationship Id="rId391" Type="http://schemas.openxmlformats.org/officeDocument/2006/relationships/hyperlink" Target="consultantplus://offline/ref=AAC207758248114BC128CDC37BD8D26A03C593A25B023AB14F4626A8FD24F0AA5FF76A80727Bu2F0H" TargetMode="External"/><Relationship Id="rId405" Type="http://schemas.openxmlformats.org/officeDocument/2006/relationships/hyperlink" Target="consultantplus://offline/ref=AAC207758248114BC128CDC37BD8D26A03C493AA59013AB14F4626A8FD24F0AA5FF76A8576782765uBFBH" TargetMode="External"/><Relationship Id="rId447" Type="http://schemas.openxmlformats.org/officeDocument/2006/relationships/hyperlink" Target="consultantplus://offline/ref=AAC207758248114BC128CDC37BD8D26A03C590A55B073AB14F4626A8FD24F0AA5FF76A8576782065uBF1H" TargetMode="External"/><Relationship Id="rId251" Type="http://schemas.openxmlformats.org/officeDocument/2006/relationships/hyperlink" Target="consultantplus://offline/ref=AAC207758248114BC128CDC37BD8D26A03C593A25B023AB14F4626A8FD24F0AA5FF76A807279u2F7H" TargetMode="External"/><Relationship Id="rId489" Type="http://schemas.openxmlformats.org/officeDocument/2006/relationships/hyperlink" Target="consultantplus://offline/ref=AAC207758248114BC128CDC37BD8D26A03C593A25B023AB14F4626A8FD24F0AA5FF76A817678u2FEH" TargetMode="External"/><Relationship Id="rId46" Type="http://schemas.openxmlformats.org/officeDocument/2006/relationships/hyperlink" Target="consultantplus://offline/ref=9B469E6EAF3640185F494BEB6FB64B9E1AC4D669664D2DF0743C5C0A36BF86526A46744D030Dt8F5H" TargetMode="External"/><Relationship Id="rId293" Type="http://schemas.openxmlformats.org/officeDocument/2006/relationships/hyperlink" Target="consultantplus://offline/ref=AAC207758248114BC128CDC37BD8D26A03C593A25B023AB14F4626A8FD24F0AA5FF76A8576792569uBF9H" TargetMode="External"/><Relationship Id="rId307" Type="http://schemas.openxmlformats.org/officeDocument/2006/relationships/hyperlink" Target="consultantplus://offline/ref=AAC207758248114BC128CDC37BD8D26A03C498A058003AB14F4626A8FD24F0AA5FF76A857678276DuBFAH" TargetMode="External"/><Relationship Id="rId349" Type="http://schemas.openxmlformats.org/officeDocument/2006/relationships/hyperlink" Target="consultantplus://offline/ref=AAC207758248114BC128CDC37BD8D26A03C492A75D093AB14F4626A8FD24F0AA5FF76A8576782365uBF0H" TargetMode="External"/><Relationship Id="rId514" Type="http://schemas.openxmlformats.org/officeDocument/2006/relationships/hyperlink" Target="consultantplus://offline/ref=AAC207758248114BC128CDC37BD8D26A03C590A156043AB14F4626A8FD24F0AA5FF76A8671u7F9H" TargetMode="External"/><Relationship Id="rId556" Type="http://schemas.openxmlformats.org/officeDocument/2006/relationships/hyperlink" Target="consultantplus://offline/ref=AAC207758248114BC128CDC37BD8D26A03C590A456053AB14F4626A8FD24F0AA5FF76A857670u2F1H" TargetMode="External"/><Relationship Id="rId88" Type="http://schemas.openxmlformats.org/officeDocument/2006/relationships/hyperlink" Target="consultantplus://offline/ref=9B469E6EAF3640185F494BEB6FB64B9E1AC5D56E604A2DF0743C5C0A36BF86526A46744A0102t8FAH" TargetMode="External"/><Relationship Id="rId111" Type="http://schemas.openxmlformats.org/officeDocument/2006/relationships/hyperlink" Target="consultantplus://offline/ref=AAC207758248114BC128CDC37BD8D26A03C490A55D053AB14F4626A8FD24F0AA5FF76A877371u2F3H" TargetMode="External"/><Relationship Id="rId153" Type="http://schemas.openxmlformats.org/officeDocument/2006/relationships/hyperlink" Target="consultantplus://offline/ref=AAC207758248114BC128CDC37BD8D26A03C490A55D053AB14F4626A8FD24F0AA5FF76A85767A2F6AuBF8H" TargetMode="External"/><Relationship Id="rId195" Type="http://schemas.openxmlformats.org/officeDocument/2006/relationships/hyperlink" Target="consultantplus://offline/ref=AAC207758248114BC128CDC37BD8D26A03C593A25B023AB14F4626A8FD24F0AA5FF76A807570u2F5H" TargetMode="External"/><Relationship Id="rId209" Type="http://schemas.openxmlformats.org/officeDocument/2006/relationships/hyperlink" Target="consultantplus://offline/ref=AAC207758248114BC128CDC37BD8D26A03C490A55D053AB14F4626A8FD24F0AA5FF76A877F7Au2FFH" TargetMode="External"/><Relationship Id="rId360" Type="http://schemas.openxmlformats.org/officeDocument/2006/relationships/hyperlink" Target="consultantplus://offline/ref=AAC207758248114BC128CDC37BD8D26A03C492A25A023AB14F4626A8FD24F0AA5FF76A857678256BuBF8H" TargetMode="External"/><Relationship Id="rId416" Type="http://schemas.openxmlformats.org/officeDocument/2006/relationships/hyperlink" Target="consultantplus://offline/ref=AAC207758248114BC128CDC37BD8D26A03C590A55B073AB14F4626A8FD24F0AA5FF76A8576782169uBFEH" TargetMode="External"/><Relationship Id="rId220" Type="http://schemas.openxmlformats.org/officeDocument/2006/relationships/hyperlink" Target="consultantplus://offline/ref=AAC207758248114BC128CDC37BD8D26A03C490A55D053AB14F4626A8FD24F0AA5FF76A867571u2F2H" TargetMode="External"/><Relationship Id="rId458" Type="http://schemas.openxmlformats.org/officeDocument/2006/relationships/hyperlink" Target="consultantplus://offline/ref=AAC207758248114BC128CDC37BD8D26A03C590A55B073AB14F4626A8FD24F0AA5FF76A857679246FuBFFH" TargetMode="External"/><Relationship Id="rId15" Type="http://schemas.openxmlformats.org/officeDocument/2006/relationships/hyperlink" Target="consultantplus://offline/ref=9B469E6EAF3640185F494BEB6FB64B9E1AC5D56E604A2DF0743C5C0A36BF86526A467448040Ct8FDH" TargetMode="External"/><Relationship Id="rId57" Type="http://schemas.openxmlformats.org/officeDocument/2006/relationships/hyperlink" Target="consultantplus://offline/ref=9B469E6EAF3640185F494BEB6FB64B9E1AC4D669664D2DF0743C5C0A36BF86526A46744D0405t8F8H" TargetMode="External"/><Relationship Id="rId262" Type="http://schemas.openxmlformats.org/officeDocument/2006/relationships/hyperlink" Target="consultantplus://offline/ref=AAC207758248114BC128CDC37BD8D26A03C492A05C013AB14F4626A8FD24F0AA5FF76A8576782E6BuBFAH" TargetMode="External"/><Relationship Id="rId318" Type="http://schemas.openxmlformats.org/officeDocument/2006/relationships/hyperlink" Target="consultantplus://offline/ref=AAC207758248114BC128CDC37BD8D26A03C498A058003AB14F4626A8FD24F0AA5FF76A8576782764uBF1H" TargetMode="External"/><Relationship Id="rId525" Type="http://schemas.openxmlformats.org/officeDocument/2006/relationships/hyperlink" Target="consultantplus://offline/ref=AAC207758248114BC128CDC37BD8D26A03C590A156043AB14F4626A8FD24F0AA5FF76A8576782568uBF1H" TargetMode="External"/><Relationship Id="rId567" Type="http://schemas.openxmlformats.org/officeDocument/2006/relationships/hyperlink" Target="consultantplus://offline/ref=AAC207758248114BC128CDC37BD8D26A03C490A75D053AB14F4626A8FD24F0AA5FF76A857471u2FFH" TargetMode="External"/><Relationship Id="rId99" Type="http://schemas.openxmlformats.org/officeDocument/2006/relationships/hyperlink" Target="consultantplus://offline/ref=9B469E6EAF3640185F494BEB6FB64B9E1AC5D56E604A2DF0743C5C0A36BF86526A46744D0306t8FCH" TargetMode="External"/><Relationship Id="rId122" Type="http://schemas.openxmlformats.org/officeDocument/2006/relationships/hyperlink" Target="consultantplus://offline/ref=AAC207758248114BC128CDC37BD8D26A03C590A456053AB14F4626A8FD24F0AA5FF76A85767B2669uBFDH" TargetMode="External"/><Relationship Id="rId164" Type="http://schemas.openxmlformats.org/officeDocument/2006/relationships/hyperlink" Target="consultantplus://offline/ref=AAC207758248114BC128CDC37BD8D26A03C490A55D053AB14F4626A8FD24F0AA5FF76A807478u2F0H" TargetMode="External"/><Relationship Id="rId371" Type="http://schemas.openxmlformats.org/officeDocument/2006/relationships/hyperlink" Target="consultantplus://offline/ref=AAC207758248114BC128CDC37BD8D26A03C592A35A073AB14F4626A8FD24F0AA5FF76A85767C21u6FBH" TargetMode="External"/><Relationship Id="rId427" Type="http://schemas.openxmlformats.org/officeDocument/2006/relationships/hyperlink" Target="consultantplus://offline/ref=AAC207758248114BC128CDC37BD8D26A03C593A25B023AB14F4626A8FD24F0AA5FF76A807F71u2F7H" TargetMode="External"/><Relationship Id="rId469" Type="http://schemas.openxmlformats.org/officeDocument/2006/relationships/hyperlink" Target="consultantplus://offline/ref=AAC207758248114BC128CDC37BD8D26A03C590A55B073AB14F4626A8FD24F0AA5FF76A8576792468uBFEH" TargetMode="External"/><Relationship Id="rId26" Type="http://schemas.openxmlformats.org/officeDocument/2006/relationships/hyperlink" Target="consultantplus://offline/ref=9B469E6EAF3640185F494BEB6FB64B9E1AC5D56E604A2DF0743C5C0A36BF86526A46744A010Dt8F8H" TargetMode="External"/><Relationship Id="rId231" Type="http://schemas.openxmlformats.org/officeDocument/2006/relationships/hyperlink" Target="consultantplus://offline/ref=AAC207758248114BC128CDC37BD8D26A03C490A55D053AB14F4626A8FD24F0AA5FF76A877F7Au2F4H" TargetMode="External"/><Relationship Id="rId273" Type="http://schemas.openxmlformats.org/officeDocument/2006/relationships/hyperlink" Target="consultantplus://offline/ref=AAC207758248114BC128CDC37BD8D26A03CB91A758033AB14F4626A8FD24F0AA5FF76A857678266AuBF0H" TargetMode="External"/><Relationship Id="rId329" Type="http://schemas.openxmlformats.org/officeDocument/2006/relationships/hyperlink" Target="consultantplus://offline/ref=AAC207758248114BC128CDC37BD8D26A03C592A35A023AB14F4626A8FD24F0AA5FF76A8576782764uBFDH" TargetMode="External"/><Relationship Id="rId480" Type="http://schemas.openxmlformats.org/officeDocument/2006/relationships/hyperlink" Target="consultantplus://offline/ref=AAC207758248114BC128CDC37BD8D26A03C590A55B073AB14F4626A8FD24F0AA5FF76A857678256BuBF9H" TargetMode="External"/><Relationship Id="rId536" Type="http://schemas.openxmlformats.org/officeDocument/2006/relationships/hyperlink" Target="consultantplus://offline/ref=AAC207758248114BC128CDC37BD8D26A03C998A557003AB14F4626A8FD24F0AA5FF76A857678276BuBF8H" TargetMode="External"/><Relationship Id="rId68" Type="http://schemas.openxmlformats.org/officeDocument/2006/relationships/hyperlink" Target="consultantplus://offline/ref=9B469E6EAF3640185F494BEB6FB64B9E1AC4D669664D2DF0743C5C0A36BF86526A46744D030Dt8FFH" TargetMode="External"/><Relationship Id="rId133" Type="http://schemas.openxmlformats.org/officeDocument/2006/relationships/hyperlink" Target="consultantplus://offline/ref=AAC207758248114BC128CDC37BD8D26A03C490A55D053AB14F4626A8FD24F0AA5FF76A85767B226DuBFDH" TargetMode="External"/><Relationship Id="rId175" Type="http://schemas.openxmlformats.org/officeDocument/2006/relationships/hyperlink" Target="consultantplus://offline/ref=AAC207758248114BC128CDC37BD8D26A03C490A55D053AB14F4626A8FD24F0AA5FF76A877579u2FFH" TargetMode="External"/><Relationship Id="rId340" Type="http://schemas.openxmlformats.org/officeDocument/2006/relationships/hyperlink" Target="consultantplus://offline/ref=AAC207758248114BC128CDC37BD8D26A03C492A157093AB14F4626A8FD24F0AA5FF76A857678266FuBFFH" TargetMode="External"/><Relationship Id="rId200" Type="http://schemas.openxmlformats.org/officeDocument/2006/relationships/hyperlink" Target="consultantplus://offline/ref=AAC207758248114BC128CDC37BD8D26A03C593A25B023AB14F4626A8FD24F0AA5FF76A80727Cu2FEH" TargetMode="External"/><Relationship Id="rId382" Type="http://schemas.openxmlformats.org/officeDocument/2006/relationships/hyperlink" Target="consultantplus://offline/ref=AAC207758248114BC128CDC37BD8D26A03C493A25C073AB14F4626A8FD24F0AA5FF76A85767A2E6FuBFBH" TargetMode="External"/><Relationship Id="rId438" Type="http://schemas.openxmlformats.org/officeDocument/2006/relationships/hyperlink" Target="consultantplus://offline/ref=AAC207758248114BC128CDC37BD8D26A03C590A55B073AB14F4626A8FD24F0AA5FF76A857678206BuBF9H" TargetMode="External"/><Relationship Id="rId242" Type="http://schemas.openxmlformats.org/officeDocument/2006/relationships/hyperlink" Target="consultantplus://offline/ref=AAC207758248114BC128CDC37BD8D26A03C490A55D053AB14F4626A8FD24F0AA5FF76A877F7Au2F0H" TargetMode="External"/><Relationship Id="rId284" Type="http://schemas.openxmlformats.org/officeDocument/2006/relationships/hyperlink" Target="consultantplus://offline/ref=AAC207758248114BC128CDC37BD8D26A03CB91A758033AB14F4626A8FD24F0AA5FF76A8576782768uBFDH" TargetMode="External"/><Relationship Id="rId491" Type="http://schemas.openxmlformats.org/officeDocument/2006/relationships/hyperlink" Target="consultantplus://offline/ref=AAC207758248114BC128CDC37BD8D26A03C590A55B073AB14F4626A8FD24F0AA5FF76A857678226DuBF8H" TargetMode="External"/><Relationship Id="rId505" Type="http://schemas.openxmlformats.org/officeDocument/2006/relationships/hyperlink" Target="consultantplus://offline/ref=AAC207758248114BC128CDC37BD8D26A03C590A55B073AB14F4626A8FD24F0AA5FF76A857678226DuBF8H" TargetMode="External"/><Relationship Id="rId37" Type="http://schemas.openxmlformats.org/officeDocument/2006/relationships/hyperlink" Target="consultantplus://offline/ref=9B469E6EAF3640185F494BEB6FB64B9E1AC4D669664D2DF0743C5C0A36BF86526A46744D0401t8FEH" TargetMode="External"/><Relationship Id="rId79" Type="http://schemas.openxmlformats.org/officeDocument/2006/relationships/hyperlink" Target="consultantplus://offline/ref=9B469E6EAF3640185F494BEB6FB64B9E1AC4D669664D2DF0743C5C0A36BF86526A46744D0401t8F9H" TargetMode="External"/><Relationship Id="rId102" Type="http://schemas.openxmlformats.org/officeDocument/2006/relationships/hyperlink" Target="consultantplus://offline/ref=9B469E6EAF3640185F494BEB6FB64B9E1AC5D56E604A2DF0743C5C0A36BF86526A46744B0604t8F4H" TargetMode="External"/><Relationship Id="rId144" Type="http://schemas.openxmlformats.org/officeDocument/2006/relationships/hyperlink" Target="consultantplus://offline/ref=AAC207758248114BC128CDC37BD8D26A03C593A25B023AB14F4626A8FD24F0AA5FF76A807279u2FFH" TargetMode="External"/><Relationship Id="rId547" Type="http://schemas.openxmlformats.org/officeDocument/2006/relationships/hyperlink" Target="consultantplus://offline/ref=AAC207758248114BC128CDC37BD8D26A03C592A35A093AB14F4626A8FD24F0AA5FF76A857678256CuBFCH" TargetMode="External"/><Relationship Id="rId90" Type="http://schemas.openxmlformats.org/officeDocument/2006/relationships/hyperlink" Target="consultantplus://offline/ref=9B469E6EAF3640185F494BEB6FB64B9E1ACAD16962462DF0743C5C0A36tBFFH" TargetMode="External"/><Relationship Id="rId186" Type="http://schemas.openxmlformats.org/officeDocument/2006/relationships/hyperlink" Target="consultantplus://offline/ref=AAC207758248114BC128CDC37BD8D26A03C490A55D053AB14F4626A8FD24F0AA5FF76A86777Bu2FFH" TargetMode="External"/><Relationship Id="rId351" Type="http://schemas.openxmlformats.org/officeDocument/2006/relationships/hyperlink" Target="consultantplus://offline/ref=AAC207758248114BC128CDC37BD8D26A03C492A25A023AB14F4626A8FD24F0AA5FF76A877Eu7FDH" TargetMode="External"/><Relationship Id="rId393" Type="http://schemas.openxmlformats.org/officeDocument/2006/relationships/hyperlink" Target="consultantplus://offline/ref=AAC207758248114BC128CDC37BD8D26A03C490A55D053AB14F4626A8FD24F0AA5FF76A85767A226FuBFAH" TargetMode="External"/><Relationship Id="rId407" Type="http://schemas.openxmlformats.org/officeDocument/2006/relationships/hyperlink" Target="consultantplus://offline/ref=AAC207758248114BC128CDC37BD8D26A03C493AA59013AB14F4626A8FD24F0AA5FF76A8576782765uBFCH" TargetMode="External"/><Relationship Id="rId449" Type="http://schemas.openxmlformats.org/officeDocument/2006/relationships/hyperlink" Target="consultantplus://offline/ref=AAC207758248114BC128CDC37BD8D26A03C590A55B073AB14F4626A8FD24F0AA5FF76A857679266FuBFBH" TargetMode="External"/><Relationship Id="rId211" Type="http://schemas.openxmlformats.org/officeDocument/2006/relationships/hyperlink" Target="consultantplus://offline/ref=AAC207758248114BC128CDC37BD8D26A03C592A35A023AB14F4626A8FD24F0AA5FF76A877Eu7F1H" TargetMode="External"/><Relationship Id="rId253" Type="http://schemas.openxmlformats.org/officeDocument/2006/relationships/hyperlink" Target="consultantplus://offline/ref=AAC207758248114BC128CDC37BD8D26A03C593A25B023AB14F4626A8FD24F0AA5FF76A807570u2F5H" TargetMode="External"/><Relationship Id="rId295" Type="http://schemas.openxmlformats.org/officeDocument/2006/relationships/hyperlink" Target="consultantplus://offline/ref=AAC207758248114BC128CDC37BD8D26A03C593A25B023AB14F4626A8FD24F0AA5FF76A8576792569uBF9H" TargetMode="External"/><Relationship Id="rId309" Type="http://schemas.openxmlformats.org/officeDocument/2006/relationships/hyperlink" Target="consultantplus://offline/ref=AAC207758248114BC128CDC37BD8D26A03C498A058003AB14F4626A8FD24F0AA5FF76A857678276EuBFBH" TargetMode="External"/><Relationship Id="rId460" Type="http://schemas.openxmlformats.org/officeDocument/2006/relationships/hyperlink" Target="consultantplus://offline/ref=AAC207758248114BC128CDC37BD8D26A03C590A55B073AB14F4626A8FD24F0AA5FF76A8576792468uBFEH" TargetMode="External"/><Relationship Id="rId516" Type="http://schemas.openxmlformats.org/officeDocument/2006/relationships/hyperlink" Target="consultantplus://offline/ref=AAC207758248114BC128CDC37BD8D26A03C593A25B023AB14F4626A8FD24F0AA5FF76A85727Au2F2H" TargetMode="External"/><Relationship Id="rId48" Type="http://schemas.openxmlformats.org/officeDocument/2006/relationships/hyperlink" Target="consultantplus://offline/ref=9B469E6EAF3640185F494BEB6FB64B9E1AC5D56E604A2DF0743C5C0A36BF86526A4674480507t8FCH" TargetMode="External"/><Relationship Id="rId113" Type="http://schemas.openxmlformats.org/officeDocument/2006/relationships/hyperlink" Target="consultantplus://offline/ref=AAC207758248114BC128CDC37BD8D26A03C490A55D053AB14F4626A8FD24F0AA5FF76A85767B226DuBFFH" TargetMode="External"/><Relationship Id="rId320" Type="http://schemas.openxmlformats.org/officeDocument/2006/relationships/hyperlink" Target="consultantplus://offline/ref=AAC207758248114BC128CDC37BD8D26A03C590A456053AB14F4626A8FD24F0AA5FF76A857679246AuBF8H" TargetMode="External"/><Relationship Id="rId558" Type="http://schemas.openxmlformats.org/officeDocument/2006/relationships/hyperlink" Target="consultantplus://offline/ref=AAC207758248114BC128CDC37BD8D26A03C492A35A023AB14F4626A8FD24F0AA5FF76A857678216CuBFDH" TargetMode="External"/><Relationship Id="rId155" Type="http://schemas.openxmlformats.org/officeDocument/2006/relationships/hyperlink" Target="consultantplus://offline/ref=AAC207758248114BC128CDC37BD8D26A03C490A55D053AB14F4626A8FD24F0AA5FF76A867E7Au2F2H" TargetMode="External"/><Relationship Id="rId197" Type="http://schemas.openxmlformats.org/officeDocument/2006/relationships/hyperlink" Target="consultantplus://offline/ref=AAC207758248114BC128CDC37BD8D26A03C590A456053AB14F4626A8FD24F0AA5FF76A85767B2668uBFCH" TargetMode="External"/><Relationship Id="rId362" Type="http://schemas.openxmlformats.org/officeDocument/2006/relationships/hyperlink" Target="consultantplus://offline/ref=AAC207758248114BC128CDC37BD8D26A03C493A25C073AB14F4626A8FD24F0AA5FF76A857678226BuBFAH" TargetMode="External"/><Relationship Id="rId418" Type="http://schemas.openxmlformats.org/officeDocument/2006/relationships/hyperlink" Target="consultantplus://offline/ref=AAC207758248114BC128CDC37BD8D26A03C590A55B073AB14F4626A8FD24F0AA5FF76A8576782F65uBFBH" TargetMode="External"/><Relationship Id="rId222" Type="http://schemas.openxmlformats.org/officeDocument/2006/relationships/hyperlink" Target="consultantplus://offline/ref=AAC207758248114BC128CDC37BD8D26A03C490A75D053AB14F4626A8FD24F0AA5FF76A8576782068uBFFH" TargetMode="External"/><Relationship Id="rId264" Type="http://schemas.openxmlformats.org/officeDocument/2006/relationships/hyperlink" Target="consultantplus://offline/ref=AAC207758248114BC128CDC37BD8D26A03C492A05C013AB14F4626A8FD24F0AA5FF76A8776u7FEH" TargetMode="External"/><Relationship Id="rId471" Type="http://schemas.openxmlformats.org/officeDocument/2006/relationships/hyperlink" Target="consultantplus://offline/ref=AAC207758248114BC128CDC37BD8D26A03C590A55B073AB14F4626A8FD24F0AA5FF76A8576792468uBFEH" TargetMode="External"/><Relationship Id="rId17" Type="http://schemas.openxmlformats.org/officeDocument/2006/relationships/hyperlink" Target="consultantplus://offline/ref=9B469E6EAF3640185F494BEB6FB64B9E1AC5D56E604A2DF0743C5C0A36BF86526A46744A00t0F0H" TargetMode="External"/><Relationship Id="rId59" Type="http://schemas.openxmlformats.org/officeDocument/2006/relationships/hyperlink" Target="consultantplus://offline/ref=9B469E6EAF3640185F494BEB6FB64B9E1AC5D56E604A2DF0743C5C0A36BF86526A46744A0502t8FCH" TargetMode="External"/><Relationship Id="rId124" Type="http://schemas.openxmlformats.org/officeDocument/2006/relationships/hyperlink" Target="consultantplus://offline/ref=AAC207758248114BC128CDC37BD8D26A03C490A55D053AB14F4626A8FD24F0AA5FF76A85767B226DuBF0H" TargetMode="External"/><Relationship Id="rId527" Type="http://schemas.openxmlformats.org/officeDocument/2006/relationships/hyperlink" Target="consultantplus://offline/ref=AAC207758248114BC128CDC37BD8D26A03C590A65D053AB14F4626A8FD24F0AA5FF76A807Fu7F0H" TargetMode="External"/><Relationship Id="rId569" Type="http://schemas.openxmlformats.org/officeDocument/2006/relationships/hyperlink" Target="consultantplus://offline/ref=AAC207758248114BC128CDC37BD8D26A03CB99A356053AB14F4626A8FD24F0AA5FF76A857678276AuBFAH" TargetMode="External"/><Relationship Id="rId70" Type="http://schemas.openxmlformats.org/officeDocument/2006/relationships/hyperlink" Target="consultantplus://offline/ref=9B469E6EAF3640185F494BEB6FB64B9E1AC5D56E604A2DF0743C5C0A36BF86526A4674480706t8F4H" TargetMode="External"/><Relationship Id="rId166" Type="http://schemas.openxmlformats.org/officeDocument/2006/relationships/hyperlink" Target="consultantplus://offline/ref=AAC207758248114BC128CDC37BD8D26A03C490A55D053AB14F4626A8FD24F0AA5FF76A86767Eu2F6H" TargetMode="External"/><Relationship Id="rId331" Type="http://schemas.openxmlformats.org/officeDocument/2006/relationships/hyperlink" Target="consultantplus://offline/ref=AAC207758248114BC128CDC37BD8D26A03C592A35A073AB14F4626A8FD24F0AA5FF76A8571u7FFH" TargetMode="External"/><Relationship Id="rId373" Type="http://schemas.openxmlformats.org/officeDocument/2006/relationships/hyperlink" Target="consultantplus://offline/ref=AAC207758248114BC128CDC37BD8D26A03CB98A256063AB14F4626A8FD24F0AA5FF76A87u7F7H" TargetMode="External"/><Relationship Id="rId429" Type="http://schemas.openxmlformats.org/officeDocument/2006/relationships/hyperlink" Target="consultantplus://offline/ref=AAC207758248114BC128CDC37BD8D26A03C593A25B023AB14F4626A8FD24F0AA5FF76A807F7Fu2F5H" TargetMode="External"/><Relationship Id="rId1" Type="http://schemas.openxmlformats.org/officeDocument/2006/relationships/customXml" Target="../customXml/item1.xml"/><Relationship Id="rId233" Type="http://schemas.openxmlformats.org/officeDocument/2006/relationships/hyperlink" Target="consultantplus://offline/ref=AAC207758248114BC128CDC37BD8D26A03C490A55D053AB14F4626A8FD24F0AA5FF76A807571u2F0H" TargetMode="External"/><Relationship Id="rId440" Type="http://schemas.openxmlformats.org/officeDocument/2006/relationships/hyperlink" Target="consultantplus://offline/ref=AAC207758248114BC128CDC37BD8D26A03C593A25B023AB14F4626A8FD24F0AA5FF76A807F70u2FFH" TargetMode="External"/><Relationship Id="rId28" Type="http://schemas.openxmlformats.org/officeDocument/2006/relationships/hyperlink" Target="consultantplus://offline/ref=9B469E6EAF3640185F494BEB6FB64B9E1AC5D56E604A2DF0743C5C0A36BF86526A46744A010Dt8F8H" TargetMode="External"/><Relationship Id="rId275" Type="http://schemas.openxmlformats.org/officeDocument/2006/relationships/hyperlink" Target="consultantplus://offline/ref=AAC207758248114BC128CDC37BD8D26A03CB91A758033AB14F4626A8FD24F0AA5FF76A857678276CuBF9H" TargetMode="External"/><Relationship Id="rId300" Type="http://schemas.openxmlformats.org/officeDocument/2006/relationships/hyperlink" Target="https://login.consultant.ru/link/?req=doc&amp;base=LAW&amp;n=528486&amp;dst=8548&amp;field=134&amp;date=25.03.2026" TargetMode="External"/><Relationship Id="rId482" Type="http://schemas.openxmlformats.org/officeDocument/2006/relationships/hyperlink" Target="consultantplus://offline/ref=AAC207758248114BC128CDC37BD8D26A03C593A25B023AB14F4626A8FD24F0AA5FF76A807F71u2FEH" TargetMode="External"/><Relationship Id="rId538" Type="http://schemas.openxmlformats.org/officeDocument/2006/relationships/hyperlink" Target="consultantplus://offline/ref=AAC207758248114BC128CDC37BD8D26A03C499A25B023AB14F4626A8FD24F0AA5FF76A8576782469uBFEH" TargetMode="External"/><Relationship Id="rId81" Type="http://schemas.openxmlformats.org/officeDocument/2006/relationships/hyperlink" Target="consultantplus://offline/ref=9B469E6EAF3640185F494BEB6FB64B9E1AC5D56E604A2DF0743C5C0A36BF86526A4674480901t8F8H" TargetMode="External"/><Relationship Id="rId135" Type="http://schemas.openxmlformats.org/officeDocument/2006/relationships/hyperlink" Target="consultantplus://offline/ref=AAC207758248114BC128CDC37BD8D26A03C490A55D053AB14F4626A8FD24F0AA5FF76A85767B226DuBFDH" TargetMode="External"/><Relationship Id="rId177" Type="http://schemas.openxmlformats.org/officeDocument/2006/relationships/hyperlink" Target="consultantplus://offline/ref=AAC207758248114BC128CDC37BD8D26A03C593A25B023AB14F4626A8FD24F0AA5FF76A807279u2F7H" TargetMode="External"/><Relationship Id="rId342" Type="http://schemas.openxmlformats.org/officeDocument/2006/relationships/hyperlink" Target="consultantplus://offline/ref=AAC207758248114BC128CDC37BD8D26A03C590A65D053AB14F4626A8FD24F0AA5FF76A8576782268uBFEH" TargetMode="External"/><Relationship Id="rId384" Type="http://schemas.openxmlformats.org/officeDocument/2006/relationships/hyperlink" Target="consultantplus://offline/ref=AAC207758248114BC128CDC37BD8D26A03C493A25C073AB14F4626A8FD24F0AA5FF76A85767A2E6FuBF1H" TargetMode="External"/><Relationship Id="rId202" Type="http://schemas.openxmlformats.org/officeDocument/2006/relationships/hyperlink" Target="consultantplus://offline/ref=AAC207758248114BC128CDC37BD8D26A03C592A35A073AB14F4626A8FD24F0AA5FF76A857679206FuBFCH" TargetMode="External"/><Relationship Id="rId244" Type="http://schemas.openxmlformats.org/officeDocument/2006/relationships/hyperlink" Target="consultantplus://offline/ref=AAC207758248114BC128CDC37BD8D26A03C490A55D053AB14F4626A8FD24F0AA5FF76A807571u2FEH" TargetMode="External"/><Relationship Id="rId39" Type="http://schemas.openxmlformats.org/officeDocument/2006/relationships/hyperlink" Target="consultantplus://offline/ref=9B469E6EAF3640185F494BEB6FB64B9E1AC5D56E604A2DF0743C5C0A36BF86526A46744A0102t8F9H" TargetMode="External"/><Relationship Id="rId286" Type="http://schemas.openxmlformats.org/officeDocument/2006/relationships/hyperlink" Target="consultantplus://offline/ref=AAC207758248114BC128CDC37BD8D26A03CA93A657003AB14F4626A8FDu2F4H" TargetMode="External"/><Relationship Id="rId451" Type="http://schemas.openxmlformats.org/officeDocument/2006/relationships/hyperlink" Target="consultantplus://offline/ref=AAC207758248114BC128CDC37BD8D26A03C590A55B073AB14F4626A8FD24F0AA5FF76A857679246FuBFFH" TargetMode="External"/><Relationship Id="rId493" Type="http://schemas.openxmlformats.org/officeDocument/2006/relationships/hyperlink" Target="consultantplus://offline/ref=AAC207758248114BC128CDC37BD8D26A03C593A25B023AB14F4626A8FD24F0AA5FF76A81767Cu2F7H" TargetMode="External"/><Relationship Id="rId507" Type="http://schemas.openxmlformats.org/officeDocument/2006/relationships/hyperlink" Target="consultantplus://offline/ref=AAC207758248114BC128CDC37BD8D26A03C590A55B073AB14F4626A8FD24F0AA5FF76A8576792569uBFCH" TargetMode="External"/><Relationship Id="rId549" Type="http://schemas.openxmlformats.org/officeDocument/2006/relationships/hyperlink" Target="consultantplus://offline/ref=AAC207758248114BC128CDC37BD8D26A03C592A35A093AB14F4626A8FD24F0AA5FF76A857678276BuBF1H" TargetMode="External"/><Relationship Id="rId50" Type="http://schemas.openxmlformats.org/officeDocument/2006/relationships/hyperlink" Target="consultantplus://offline/ref=9B469E6EAF3640185F494BEB6FB64B9E1AC4D669664D2DF0743C5C0A36BF86526A46744D030Ct8FAH" TargetMode="External"/><Relationship Id="rId104" Type="http://schemas.openxmlformats.org/officeDocument/2006/relationships/hyperlink" Target="consultantplus://offline/ref=9B469E6EAF3640185F494BEB6FB64B9E1AC4D669664D2DF0743C5C0A36BF86526A46744D0407t8FBH" TargetMode="External"/><Relationship Id="rId146" Type="http://schemas.openxmlformats.org/officeDocument/2006/relationships/hyperlink" Target="consultantplus://offline/ref=AAC207758248114BC128CDC37BD8D26A03C593A25B023AB14F4626A8FD24F0AA5FF76A807570u2F5H" TargetMode="External"/><Relationship Id="rId188" Type="http://schemas.openxmlformats.org/officeDocument/2006/relationships/hyperlink" Target="consultantplus://offline/ref=AAC207758248114BC128CDC37BD8D26A03C490A55D053AB14F4626A8FD24F0AA5FF76A807479u2F4H" TargetMode="External"/><Relationship Id="rId311" Type="http://schemas.openxmlformats.org/officeDocument/2006/relationships/hyperlink" Target="consultantplus://offline/ref=AAC207758248114BC128CDC37BD8D26A03C592A35A073AB14F4626A8FD24F0AA5FF76A8570u7F0H" TargetMode="External"/><Relationship Id="rId353" Type="http://schemas.openxmlformats.org/officeDocument/2006/relationships/hyperlink" Target="consultantplus://offline/ref=AAC207758248114BC128CDC37BD8D26A03C492A25A023AB14F4626A8FD24F0AA5FF76A857678276AuBF8H" TargetMode="External"/><Relationship Id="rId395" Type="http://schemas.openxmlformats.org/officeDocument/2006/relationships/hyperlink" Target="consultantplus://offline/ref=AAC207758248114BC128CDC37BD8D26A03C590A55B073AB14F4626A8FD24F0AA5FF76A857678226AuBFFH" TargetMode="External"/><Relationship Id="rId409" Type="http://schemas.openxmlformats.org/officeDocument/2006/relationships/hyperlink" Target="consultantplus://offline/ref=AAC207758248114BC128CDC37BD8D26A03C493AA59013AB14F4626A8FD24F0AA5FF76A8576782468uBF1H" TargetMode="External"/><Relationship Id="rId560" Type="http://schemas.openxmlformats.org/officeDocument/2006/relationships/hyperlink" Target="consultantplus://offline/ref=AAC207758248114BC128CDC37BD8D26A03C492A35A023AB14F4626A8FD24F0AA5FF76A857770u2F1H" TargetMode="External"/><Relationship Id="rId92" Type="http://schemas.openxmlformats.org/officeDocument/2006/relationships/hyperlink" Target="consultantplus://offline/ref=9B469E6EAF3640185F494BEB6FB64B9E1AC5DC6A64482DF0743C5C0A36tBFFH" TargetMode="External"/><Relationship Id="rId213" Type="http://schemas.openxmlformats.org/officeDocument/2006/relationships/hyperlink" Target="consultantplus://offline/ref=AAC207758248114BC128CDC37BD8D26A03C490A55D053AB14F4626A8FD24F0AA5FF76A86717Du2F7H" TargetMode="External"/><Relationship Id="rId420" Type="http://schemas.openxmlformats.org/officeDocument/2006/relationships/hyperlink" Target="consultantplus://offline/ref=AAC207758248114BC128CDC37BD8D26A03C590A55B073AB14F4626A8FD24F0AA5FF76A8576792665uBF0H" TargetMode="External"/><Relationship Id="rId255" Type="http://schemas.openxmlformats.org/officeDocument/2006/relationships/hyperlink" Target="consultantplus://offline/ref=AAC207758248114BC128CDC37BD8D26A03C490A55D053AB14F4626A8FD24F0AA5FF76A85767B2769uBFBH" TargetMode="External"/><Relationship Id="rId297" Type="http://schemas.openxmlformats.org/officeDocument/2006/relationships/hyperlink" Target="https://login.consultant.ru/link/?req=doc&amp;base=LAW&amp;n=521621&amp;dst=100078&amp;field=134&amp;date=25.03.2026" TargetMode="External"/><Relationship Id="rId462" Type="http://schemas.openxmlformats.org/officeDocument/2006/relationships/hyperlink" Target="consultantplus://offline/ref=AAC207758248114BC128CDC37BD8D26A03C590A55B073AB14F4626A8FD24F0AA5FF76A857678226DuBF8H" TargetMode="External"/><Relationship Id="rId518" Type="http://schemas.openxmlformats.org/officeDocument/2006/relationships/hyperlink" Target="consultantplus://offline/ref=AAC207758248114BC128CDC37BD8D26A03C493A258093AB14F4626A8FD24F0AA5FF76A857678256BuBFFH" TargetMode="External"/><Relationship Id="rId115" Type="http://schemas.openxmlformats.org/officeDocument/2006/relationships/hyperlink" Target="consultantplus://offline/ref=AAC207758248114BC128CDC37BD8D26A03C590A65F033AB14F4626A8FD24F0AA5FF76A86u7FEH" TargetMode="External"/><Relationship Id="rId157" Type="http://schemas.openxmlformats.org/officeDocument/2006/relationships/hyperlink" Target="consultantplus://offline/ref=AAC207758248114BC128CDC37BD8D26A03C490A55D053AB14F4626A8FD24F0AA5FF76A80777Du2F1H" TargetMode="External"/><Relationship Id="rId322" Type="http://schemas.openxmlformats.org/officeDocument/2006/relationships/hyperlink" Target="consultantplus://offline/ref=AAC207758248114BC128CDC37BD8D26A03C498A058003AB14F4626A8FD24F0AA5FF76A857678256DuBFBH" TargetMode="External"/><Relationship Id="rId364" Type="http://schemas.openxmlformats.org/officeDocument/2006/relationships/hyperlink" Target="consultantplus://offline/ref=AAC207758248114BC128CDC37BD8D26A03C492A25A023AB14F4626A8FD24F0AA5FF76A8076u7F0H" TargetMode="External"/><Relationship Id="rId61" Type="http://schemas.openxmlformats.org/officeDocument/2006/relationships/hyperlink" Target="consultantplus://offline/ref=9B469E6EAF3640185F494BEB6FB64B9E1AC5D56E604A2DF0743C5C0A36BF86526A46744800068C31t9FEH" TargetMode="External"/><Relationship Id="rId199" Type="http://schemas.openxmlformats.org/officeDocument/2006/relationships/hyperlink" Target="consultantplus://offline/ref=AAC207758248114BC128CDC37BD8D26A03C490A55D053AB14F4626A8FD24F0AA5FF76A85767A2E69uBFCH" TargetMode="External"/><Relationship Id="rId571" Type="http://schemas.openxmlformats.org/officeDocument/2006/relationships/header" Target="header1.xml"/><Relationship Id="rId19" Type="http://schemas.openxmlformats.org/officeDocument/2006/relationships/hyperlink" Target="consultantplus://offline/ref=9B469E6EAF3640185F494BEB6FB64B9E1ACED46F604C2DF0743C5C0A36tBFFH" TargetMode="External"/><Relationship Id="rId224" Type="http://schemas.openxmlformats.org/officeDocument/2006/relationships/hyperlink" Target="consultantplus://offline/ref=AAC207758248114BC128CDC37BD8D26A03C490A75D053AB14F4626A8FD24F0AA5FF76A8172u7FFH" TargetMode="External"/><Relationship Id="rId266" Type="http://schemas.openxmlformats.org/officeDocument/2006/relationships/hyperlink" Target="consultantplus://offline/ref=AAC207758248114BC128CDC37BD8D26A03C593A25B023AB14F4626A8FD24F0AA5FF76A8C7Fu7FBH" TargetMode="External"/><Relationship Id="rId431" Type="http://schemas.openxmlformats.org/officeDocument/2006/relationships/hyperlink" Target="consultantplus://offline/ref=AAC207758248114BC128CDC37BD8D26A03C593A25B023AB14F4626A8FD24F0AA5FF76A807F70u2F1H" TargetMode="External"/><Relationship Id="rId473" Type="http://schemas.openxmlformats.org/officeDocument/2006/relationships/hyperlink" Target="consultantplus://offline/ref=AAC207758248114BC128CDC37BD8D26A03C590A55B073AB14F4626A8FD24F0AA5FF76A81u7F0H" TargetMode="External"/><Relationship Id="rId529" Type="http://schemas.openxmlformats.org/officeDocument/2006/relationships/hyperlink" Target="consultantplus://offline/ref=AAC207758248114BC128CDC37BD8D26A03C590A65D053AB14F4626A8FD24F0AA5FF76A8176u7FEH" TargetMode="External"/><Relationship Id="rId30" Type="http://schemas.openxmlformats.org/officeDocument/2006/relationships/hyperlink" Target="consultantplus://offline/ref=9B469E6EAF3640185F494BEB6FB64B9E1AC4D56D604A2DF0743C5C0A36BF86526A46744A05t0FDH" TargetMode="External"/><Relationship Id="rId126" Type="http://schemas.openxmlformats.org/officeDocument/2006/relationships/hyperlink" Target="consultantplus://offline/ref=AAC207758248114BC128CDC37BD8D26A03C490A55D053AB14F4626A8FD24F0AA5FF76A85767B226DuBF0H" TargetMode="External"/><Relationship Id="rId168" Type="http://schemas.openxmlformats.org/officeDocument/2006/relationships/hyperlink" Target="consultantplus://offline/ref=AAC207758248114BC128CDC37BD8D26A03C490A55D053AB14F4626A8FD24F0AA5FF76A86777Bu2F4H" TargetMode="External"/><Relationship Id="rId333" Type="http://schemas.openxmlformats.org/officeDocument/2006/relationships/hyperlink" Target="consultantplus://offline/ref=AAC207758248114BC128CDC37BD8D26A03C498A058003AB14F4626A8FD24F0AA5FF76A8576782769uBF1H" TargetMode="External"/><Relationship Id="rId540" Type="http://schemas.openxmlformats.org/officeDocument/2006/relationships/hyperlink" Target="consultantplus://offline/ref=067F701DD889201D32ED27007343A851B9BBBC6F023D8182ECDD6B0CC606E0B6FA5BAE57026CD5FCYEqEI" TargetMode="External"/><Relationship Id="rId72" Type="http://schemas.openxmlformats.org/officeDocument/2006/relationships/hyperlink" Target="consultantplus://offline/ref=9B469E6EAF3640185F494BEB6FB64B9E1AC5D56E604A2DF0743C5C0A36BF86526A46744800068E33t9FCH" TargetMode="External"/><Relationship Id="rId375" Type="http://schemas.openxmlformats.org/officeDocument/2006/relationships/hyperlink" Target="https://login.consultant.ru/link/?req=doc&amp;base=LAW&amp;n=508490&amp;dst=101415&amp;field=134&amp;date=26.03.2026" TargetMode="External"/><Relationship Id="rId3" Type="http://schemas.openxmlformats.org/officeDocument/2006/relationships/styles" Target="styles.xml"/><Relationship Id="rId235" Type="http://schemas.openxmlformats.org/officeDocument/2006/relationships/hyperlink" Target="consultantplus://offline/ref=AAC207758248114BC128CDC37BD8D26A03C490A55D053AB14F4626A8FD24F0AA5FF76A85767B2269uBF9H" TargetMode="External"/><Relationship Id="rId277" Type="http://schemas.openxmlformats.org/officeDocument/2006/relationships/hyperlink" Target="consultantplus://offline/ref=53649E1A926EB98AE8E0E8A69E0AFFDC9B38C42D18E4E1B46A28C615744D84D2947B77E59ACCD2FF31C1B7F26F2C7C3B18EB52F1B73710BAM5x6R" TargetMode="External"/><Relationship Id="rId400" Type="http://schemas.openxmlformats.org/officeDocument/2006/relationships/hyperlink" Target="consultantplus://offline/ref=AAC207758248114BC128CDC37BD8D26A03C590A55B073AB14F4626A8FD24F0AA5FF76A8576782765uBFCH" TargetMode="External"/><Relationship Id="rId442" Type="http://schemas.openxmlformats.org/officeDocument/2006/relationships/hyperlink" Target="consultantplus://offline/ref=AAC207758248114BC128CDC37BD8D26A03C590A55B073AB14F4626A8FD24F0AA5FF76A857678256FuBFAH" TargetMode="External"/><Relationship Id="rId484" Type="http://schemas.openxmlformats.org/officeDocument/2006/relationships/hyperlink" Target="consultantplus://offline/ref=AAC207758248114BC128CDC37BD8D26A03C590A55B073AB14F4626A8FD24F0AA5FF76A857678206BuBF9H" TargetMode="External"/><Relationship Id="rId137" Type="http://schemas.openxmlformats.org/officeDocument/2006/relationships/hyperlink" Target="consultantplus://offline/ref=AAC207758248114BC128CDC37BD8D26A03C590A456053AB14F4626A8FD24F0AA5FF76A85767B2669uBFDH" TargetMode="External"/><Relationship Id="rId302" Type="http://schemas.openxmlformats.org/officeDocument/2006/relationships/hyperlink" Target="https://login.consultant.ru/link/?req=doc&amp;base=LAW&amp;n=526933&amp;dst=101737&amp;field=134&amp;date=25.03.2026" TargetMode="External"/><Relationship Id="rId344" Type="http://schemas.openxmlformats.org/officeDocument/2006/relationships/hyperlink" Target="consultantplus://offline/ref=AAC207758248114BC128CDC37BD8D26A03C493A25C073AB14F4626A8FD24F0AA5FF76A8571u7FCH" TargetMode="External"/><Relationship Id="rId41" Type="http://schemas.openxmlformats.org/officeDocument/2006/relationships/hyperlink" Target="consultantplus://offline/ref=9B469E6EAF3640185F494BEB6FB64B9E1AC5D56E604A2DF0743C5C0A36BF86526A4674480507t8FCH" TargetMode="External"/><Relationship Id="rId83" Type="http://schemas.openxmlformats.org/officeDocument/2006/relationships/hyperlink" Target="consultantplus://offline/ref=9B469E6EAF3640185F494BEB6FB64B9E1AC5D56C66472DF0743C5C0A36tBFFH" TargetMode="External"/><Relationship Id="rId179" Type="http://schemas.openxmlformats.org/officeDocument/2006/relationships/hyperlink" Target="consultantplus://offline/ref=AAC207758248114BC128CDC37BD8D26A03C490A55D053AB14F4626A8FD24F0AA5FF76A877579u2FFH" TargetMode="External"/><Relationship Id="rId386" Type="http://schemas.openxmlformats.org/officeDocument/2006/relationships/hyperlink" Target="consultantplus://offline/ref=AAC207758248114BC128CDC37BD8D26A03C493A25C073AB14F4626A8FD24F0AA5FF76A85767A2E6BuBFBH" TargetMode="External"/><Relationship Id="rId551" Type="http://schemas.openxmlformats.org/officeDocument/2006/relationships/hyperlink" Target="consultantplus://offline/ref=AAC207758248114BC128CDC37BD8D26A03C590A456053AB14F4626A8FD24F0AA5FF76A857679266FuBFCH" TargetMode="External"/><Relationship Id="rId190" Type="http://schemas.openxmlformats.org/officeDocument/2006/relationships/hyperlink" Target="consultantplus://offline/ref=AAC207758248114BC128CDC37BD8D26A03C490A55D053AB14F4626A8FD24F0AA5FF76A86767Eu2F0H" TargetMode="External"/><Relationship Id="rId204" Type="http://schemas.openxmlformats.org/officeDocument/2006/relationships/hyperlink" Target="consultantplus://offline/ref=AAC207758248114BC128CDC37BD8D26A03C490A55D053AB14F4626A8FD24F0AA5FF76A86707Bu2F7H" TargetMode="External"/><Relationship Id="rId246" Type="http://schemas.openxmlformats.org/officeDocument/2006/relationships/hyperlink" Target="consultantplus://offline/ref=AAC207758248114BC128CDC37BD8D26A03C490A55D053AB14F4626A8FD24F0AA5FF76A85767B226BuBF0H" TargetMode="External"/><Relationship Id="rId288" Type="http://schemas.openxmlformats.org/officeDocument/2006/relationships/hyperlink" Target="consultantplus://offline/ref=AAC207758248114BC128CDC37BD8D26A03C593A25B023AB14F4626A8FD24F0AA5FF76A867178u2FEH" TargetMode="External"/><Relationship Id="rId411" Type="http://schemas.openxmlformats.org/officeDocument/2006/relationships/hyperlink" Target="consultantplus://offline/ref=AAC207758248114BC128CDC37BD8D26A03C590A55B073AB14F4626A8FD24F0AA5FF76A857678276BuBFBH" TargetMode="External"/><Relationship Id="rId453" Type="http://schemas.openxmlformats.org/officeDocument/2006/relationships/hyperlink" Target="consultantplus://offline/ref=AAC207758248114BC128CDC37BD8D26A03C593A25B023AB14F4626A8FD24F0AA5FF76A81767Bu2F1H" TargetMode="External"/><Relationship Id="rId509" Type="http://schemas.openxmlformats.org/officeDocument/2006/relationships/hyperlink" Target="consultantplus://offline/ref=AAC207758248114BC128CDC37BD8D26A03C590A55B073AB14F4626A8FD24F0AA5FF76A8576792464uBF8H" TargetMode="External"/><Relationship Id="rId106" Type="http://schemas.openxmlformats.org/officeDocument/2006/relationships/hyperlink" Target="consultantplus://offline/ref=AAC207758248114BC128CDC37BD8D26A03C490A55D053AB14F4626A8FD24F0AA5FF76A867079u2FEH" TargetMode="External"/><Relationship Id="rId313" Type="http://schemas.openxmlformats.org/officeDocument/2006/relationships/hyperlink" Target="consultantplus://offline/ref=AAC207758248114BC128CDC37BD8D26A03C498A058003AB14F4626A8FD24F0AA5FF76A8576782768uBF9H" TargetMode="External"/><Relationship Id="rId495" Type="http://schemas.openxmlformats.org/officeDocument/2006/relationships/hyperlink" Target="consultantplus://offline/ref=AAC207758248114BC128CDC37BD8D26A03C590A55B073AB14F4626A8FD24F0AA5FF76A857678226DuBF8H" TargetMode="External"/><Relationship Id="rId10" Type="http://schemas.openxmlformats.org/officeDocument/2006/relationships/hyperlink" Target="consultantplus://offline/ref=9B469E6EAF3640185F494BEB6FB64B9E1AC5D56E604A2DF0743C5C0A36BF86526A46744800078A34t9FAH" TargetMode="External"/><Relationship Id="rId52" Type="http://schemas.openxmlformats.org/officeDocument/2006/relationships/hyperlink" Target="consultantplus://offline/ref=9B469E6EAF3640185F494BEB6FB64B9E1AC5D56E604A2DF0743C5C0A36BF86526A4674480507t8FCH" TargetMode="External"/><Relationship Id="rId94" Type="http://schemas.openxmlformats.org/officeDocument/2006/relationships/hyperlink" Target="consultantplus://offline/ref=9B469E6EAF3640185F494BEB6FB64B9E1AC5D56E604A2DF0743C5C0A36BF86526A46744B0307t8FAH" TargetMode="External"/><Relationship Id="rId148" Type="http://schemas.openxmlformats.org/officeDocument/2006/relationships/hyperlink" Target="consultantplus://offline/ref=AAC207758248114BC128CDC37BD8D26A03C490A55D053AB14F4626A8FD24F0AA5FF76A86737Fu2F0H" TargetMode="External"/><Relationship Id="rId355" Type="http://schemas.openxmlformats.org/officeDocument/2006/relationships/hyperlink" Target="consultantplus://offline/ref=AAC207758248114BC128CDC37BD8D26A03C492A25A023AB14F4626A8FD24F0AA5FF76A857678246CuBFBH" TargetMode="External"/><Relationship Id="rId397" Type="http://schemas.openxmlformats.org/officeDocument/2006/relationships/hyperlink" Target="consultantplus://offline/ref=AAC207758248114BC128CDC37BD8D26A03C590A55B073AB14F4626A8FD24F0AA5FF76A857678246AuBFAH" TargetMode="External"/><Relationship Id="rId520" Type="http://schemas.openxmlformats.org/officeDocument/2006/relationships/hyperlink" Target="consultantplus://offline/ref=AAC207758248114BC128CDC37BD8D26A03C590A156043AB14F4626A8FD24F0AA5FF76A857678256EuBFCH" TargetMode="External"/><Relationship Id="rId562" Type="http://schemas.openxmlformats.org/officeDocument/2006/relationships/hyperlink" Target="consultantplus://offline/ref=AAC207758248114BC128CDC37BD8D26A03C492A35A023AB14F4626A8FD24F0AA5FF76A86727Eu2F2H" TargetMode="External"/><Relationship Id="rId215" Type="http://schemas.openxmlformats.org/officeDocument/2006/relationships/hyperlink" Target="consultantplus://offline/ref=AAC207758248114BC128CDC37BD8D26A03C592A35A023AB14F4626A8FD24F0AA5FF76A877Fu7F9H" TargetMode="External"/><Relationship Id="rId257" Type="http://schemas.openxmlformats.org/officeDocument/2006/relationships/hyperlink" Target="consultantplus://offline/ref=AAC207758248114BC128CDC37BD8D26A03C593A25B023AB14F4626A8FD24F0AA5FF76A807279u2F2H" TargetMode="External"/><Relationship Id="rId422" Type="http://schemas.openxmlformats.org/officeDocument/2006/relationships/hyperlink" Target="consultantplus://offline/ref=AAC207758248114BC128CDC37BD8D26A03C593A25B023AB14F4626A8FD24F0AA5FF76A807F7Eu2F2H" TargetMode="External"/><Relationship Id="rId464" Type="http://schemas.openxmlformats.org/officeDocument/2006/relationships/hyperlink" Target="consultantplus://offline/ref=AAC207758248114BC128CDC37BD8D26A03C590A55B073AB14F4626A8FD24F0AA5FF76A8576782065uBF1H" TargetMode="External"/><Relationship Id="rId299" Type="http://schemas.openxmlformats.org/officeDocument/2006/relationships/hyperlink" Target="https://login.consultant.ru/link/?req=doc&amp;base=LAW&amp;n=376282&amp;date=25.03.2026" TargetMode="External"/><Relationship Id="rId63" Type="http://schemas.openxmlformats.org/officeDocument/2006/relationships/hyperlink" Target="consultantplus://offline/ref=9B469E6EAF3640185F494BEB6FB64B9E1AC4D669664D2DF0743C5C0A36BF86526A46744D030Dt8FFH" TargetMode="External"/><Relationship Id="rId159" Type="http://schemas.openxmlformats.org/officeDocument/2006/relationships/hyperlink" Target="consultantplus://offline/ref=AAC207758248114BC128CDC37BD8D26A03C593A25B023AB14F4626A8FD24F0AA5FF76A807279u2F7H" TargetMode="External"/><Relationship Id="rId366" Type="http://schemas.openxmlformats.org/officeDocument/2006/relationships/hyperlink" Target="consultantplus://offline/ref=AAC207758248114BC128CDC37BD8D26A03C592A35A073AB14F4626A8FD24F0AA5FF76A85767A276DuBF9H" TargetMode="External"/><Relationship Id="rId573" Type="http://schemas.openxmlformats.org/officeDocument/2006/relationships/theme" Target="theme/theme1.xml"/><Relationship Id="rId226" Type="http://schemas.openxmlformats.org/officeDocument/2006/relationships/hyperlink" Target="https://login.consultant.ru/link/?req=doc&amp;base=LAW&amp;n=438866&amp;date=25.03.2026" TargetMode="External"/><Relationship Id="rId433" Type="http://schemas.openxmlformats.org/officeDocument/2006/relationships/hyperlink" Target="consultantplus://offline/ref=AAC207758248114BC128CDC37BD8D26A03C590A55B073AB14F4626A8FD24F0AA5FF76A857678226DuBF8H" TargetMode="External"/><Relationship Id="rId74" Type="http://schemas.openxmlformats.org/officeDocument/2006/relationships/hyperlink" Target="consultantplus://offline/ref=9B469E6EAF3640185F494BEB6FB64B9E1AC5D56E604A2DF0743C5C0A36BF86526A4674480807t8F9H" TargetMode="External"/><Relationship Id="rId377" Type="http://schemas.openxmlformats.org/officeDocument/2006/relationships/hyperlink" Target="https://login.consultant.ru/link/?req=doc&amp;base=LAW&amp;n=511728&amp;dst=2014&amp;field=134&amp;date=26.03.2026" TargetMode="External"/><Relationship Id="rId500" Type="http://schemas.openxmlformats.org/officeDocument/2006/relationships/hyperlink" Target="consultantplus://offline/ref=AAC207758248114BC128CDC37BD8D26A03C590A55B073AB14F4626A8FD24F0AA5FF76A8576792464uBF8H" TargetMode="External"/><Relationship Id="rId5" Type="http://schemas.openxmlformats.org/officeDocument/2006/relationships/webSettings" Target="webSettings.xml"/><Relationship Id="rId237" Type="http://schemas.openxmlformats.org/officeDocument/2006/relationships/hyperlink" Target="consultantplus://offline/ref=AAC207758248114BC128CDC37BD8D26A03C590A456053AB14F4626A8FD24F0AA5FF76A85767B2669uBFDH" TargetMode="External"/><Relationship Id="rId444" Type="http://schemas.openxmlformats.org/officeDocument/2006/relationships/hyperlink" Target="consultantplus://offline/ref=AAC207758248114BC128CDC37BD8D26A03C593A25B023AB14F4626A8FD24F0AA5FF76A807F71u2F5H" TargetMode="External"/><Relationship Id="rId290" Type="http://schemas.openxmlformats.org/officeDocument/2006/relationships/hyperlink" Target="consultantplus://offline/ref=AAC207758248114BC128CDC37BD8D26A03CB91A758033AB14F4626A8FD24F0AA5FF76A857678276EuBFBH" TargetMode="External"/><Relationship Id="rId304" Type="http://schemas.openxmlformats.org/officeDocument/2006/relationships/hyperlink" Target="consultantplus://offline/ref=AAC207758248114BC128CDC37BD8D26A03C498A058003AB14F4626A8FD24F0AA5FF76A8576782668uBF9H" TargetMode="External"/><Relationship Id="rId388" Type="http://schemas.openxmlformats.org/officeDocument/2006/relationships/hyperlink" Target="consultantplus://offline/ref=AAC207758248114BC128CDC37BD8D26A03C493A25C073AB14F4626A8FD24F0AA5FF76A85767A2E65uBFAH" TargetMode="External"/><Relationship Id="rId511" Type="http://schemas.openxmlformats.org/officeDocument/2006/relationships/hyperlink" Target="consultantplus://offline/ref=AAC207758248114BC128CDC37BD8D26A03C492A05C033AB14F4626A8FD24F0AA5FF76A857678266EuBFAH" TargetMode="External"/><Relationship Id="rId85" Type="http://schemas.openxmlformats.org/officeDocument/2006/relationships/hyperlink" Target="consultantplus://offline/ref=9B469E6EAF3640185F494BEB6FB64B9E1AC5D56C604A2DF0743C5C0A36BF86526A467440t0F6H" TargetMode="External"/><Relationship Id="rId150" Type="http://schemas.openxmlformats.org/officeDocument/2006/relationships/hyperlink" Target="consultantplus://offline/ref=AAC207758248114BC128CDC37BD8D26A03C490A55D053AB14F4626A8FD24F0AA5FF76A86737Fu2F0H" TargetMode="External"/><Relationship Id="rId248" Type="http://schemas.openxmlformats.org/officeDocument/2006/relationships/hyperlink" Target="consultantplus://offline/ref=AAC207758248114BC128CDC37BD8D26A03C590A456053AB14F4626A8FD24F0AA5FF76A85767B2669uBFDH" TargetMode="External"/><Relationship Id="rId455" Type="http://schemas.openxmlformats.org/officeDocument/2006/relationships/hyperlink" Target="consultantplus://offline/ref=AAC207758248114BC128CDC37BD8D26A03C590A55B073AB14F4626A8FD24F0AA5FF76A8576782F69uBF8H" TargetMode="External"/><Relationship Id="rId12" Type="http://schemas.openxmlformats.org/officeDocument/2006/relationships/hyperlink" Target="consultantplus://offline/ref=9B469E6EAF3640185F494BEB6FB64B9E1AC5D56E604A2DF0743C5C0A36BF86526A46744B0507t8F4H" TargetMode="External"/><Relationship Id="rId108" Type="http://schemas.openxmlformats.org/officeDocument/2006/relationships/hyperlink" Target="consultantplus://offline/ref=AAC207758248114BC128CDC37BD8D26A03C593A25B023AB14F4626A8FD24F0AA5FF76A807570u2F5H" TargetMode="External"/><Relationship Id="rId315" Type="http://schemas.openxmlformats.org/officeDocument/2006/relationships/hyperlink" Target="consultantplus://offline/ref=AAC207758248114BC128CDC37BD8D26A03C498A058003AB14F4626A8FD24F0AA5FF76A857678276BuBFDH" TargetMode="External"/><Relationship Id="rId522" Type="http://schemas.openxmlformats.org/officeDocument/2006/relationships/hyperlink" Target="consultantplus://offline/ref=AAC207758248114BC128CDC37BD8D26A03C590A456053AB14F4626A8FD24F0AA5FF76A8576u7F8H" TargetMode="External"/><Relationship Id="rId96" Type="http://schemas.openxmlformats.org/officeDocument/2006/relationships/hyperlink" Target="consultantplus://offline/ref=587656413D97E9B44979FEA68D29B402537DF9B0D0AD202A82C8DC5617DD4ED0F5E4E47FB75D49DAs8cDT" TargetMode="External"/><Relationship Id="rId161" Type="http://schemas.openxmlformats.org/officeDocument/2006/relationships/hyperlink" Target="consultantplus://offline/ref=AAC207758248114BC128CDC37BD8D26A03C490A55D053AB14F4626A8FD24F0AA5FF76A877678u2F3H" TargetMode="External"/><Relationship Id="rId399" Type="http://schemas.openxmlformats.org/officeDocument/2006/relationships/hyperlink" Target="consultantplus://offline/ref=AAC207758248114BC128CDC37BD8D26A03C590A55B073AB14F4626A8FD24F0AA5FF76A8576792268uBFFH" TargetMode="External"/><Relationship Id="rId259" Type="http://schemas.openxmlformats.org/officeDocument/2006/relationships/hyperlink" Target="consultantplus://offline/ref=AAC207758248114BC128CDC37BD8D26A03C490A55D053AB14F4626A8FD24F0AA5FF76A85767B2769uBFDH" TargetMode="External"/><Relationship Id="rId466" Type="http://schemas.openxmlformats.org/officeDocument/2006/relationships/hyperlink" Target="consultantplus://offline/ref=AAC207758248114BC128CDC37BD8D26A03C590A55B073AB14F4626A8FD24F0AA5FF76A8576792569uBFCH" TargetMode="External"/><Relationship Id="rId23" Type="http://schemas.openxmlformats.org/officeDocument/2006/relationships/hyperlink" Target="consultantplus://offline/ref=9B469E6EAF3640185F494BEB6FB64B9E1AC5D56E604A2DF0743C5C0A36BF86526A46744A0502t8FCH" TargetMode="External"/><Relationship Id="rId119" Type="http://schemas.openxmlformats.org/officeDocument/2006/relationships/hyperlink" Target="consultantplus://offline/ref=AAC207758248114BC128CDC37BD8D26A03C592A35A023AB14F4626A8FD24F0AA5FF76A8675u7F9H" TargetMode="External"/><Relationship Id="rId326" Type="http://schemas.openxmlformats.org/officeDocument/2006/relationships/hyperlink" Target="consultantplus://offline/ref=AAC207758248114BC128CDC37BD8D26A03C592A35A023AB14F4626A8FD24F0AA5FF76A8672u7F8H" TargetMode="External"/><Relationship Id="rId533" Type="http://schemas.openxmlformats.org/officeDocument/2006/relationships/hyperlink" Target="consultantplus://offline/ref=AAC207758248114BC128CDC37BD8D26A03C490A55D053AB14F4626A8FD24F0AA5FF76A80727Bu2F3H" TargetMode="External"/><Relationship Id="rId172" Type="http://schemas.openxmlformats.org/officeDocument/2006/relationships/hyperlink" Target="consultantplus://offline/ref=AAC207758248114BC128CDC37BD8D26A03C590A456053AB14F4626A8FD24F0AA5FF76A85767B2669uBFDH" TargetMode="External"/><Relationship Id="rId477" Type="http://schemas.openxmlformats.org/officeDocument/2006/relationships/hyperlink" Target="consultantplus://offline/ref=AAC207758248114BC128CDC37BD8D26A03C593A25B023AB14F4626A8FD24F0AA5FF76A807F70u2F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33D85-FEA1-4EBA-94A2-9C010F73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152</Pages>
  <Words>41741</Words>
  <Characters>237924</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Шевцова</dc:creator>
  <cp:keywords/>
  <dc:description/>
  <cp:lastModifiedBy>Шевцова Т.Н.</cp:lastModifiedBy>
  <cp:revision>7</cp:revision>
  <cp:lastPrinted>2016-03-07T15:36:00Z</cp:lastPrinted>
  <dcterms:created xsi:type="dcterms:W3CDTF">2026-04-07T09:31:00Z</dcterms:created>
  <dcterms:modified xsi:type="dcterms:W3CDTF">2026-05-15T06:06:00Z</dcterms:modified>
</cp:coreProperties>
</file>