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25" w:type="dxa"/>
        <w:jc w:val="left"/>
        <w:tblInd w:w="5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946"/>
      </w:tblGrid>
      <w:tr>
        <w:trPr/>
        <w:tc>
          <w:tcPr>
            <w:tcW w:w="4425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 государственной службы,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кадровой работы и противодействия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коррупции Контрольно-счетной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палаты Краснодарского края</w:t>
            </w:r>
          </w:p>
        </w:tc>
      </w:tr>
      <w:tr>
        <w:trPr/>
        <w:tc>
          <w:tcPr>
            <w:tcW w:w="4425" w:type="dxa"/>
            <w:gridSpan w:val="2"/>
            <w:tcBorders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9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946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25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25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(ФИО, занимаемая должность)</w:t>
            </w:r>
          </w:p>
        </w:tc>
      </w:tr>
      <w:tr>
        <w:trPr/>
        <w:tc>
          <w:tcPr>
            <w:tcW w:w="4425" w:type="dxa"/>
            <w:gridSpan w:val="2"/>
            <w:tcBorders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получении подарка от «___»________20__г.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0"/>
        <w:gridCol w:w="6406"/>
      </w:tblGrid>
      <w:tr>
        <w:trPr/>
        <w:tc>
          <w:tcPr>
            <w:tcW w:w="3165" w:type="dxa"/>
            <w:gridSpan w:val="2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Извещаю о получении</w:t>
            </w:r>
          </w:p>
        </w:tc>
        <w:tc>
          <w:tcPr>
            <w:tcW w:w="6406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65" w:type="dxa"/>
            <w:gridSpan w:val="2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406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(дата получения)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подарка (ов) на</w:t>
            </w:r>
          </w:p>
        </w:tc>
        <w:tc>
          <w:tcPr>
            <w:tcW w:w="7336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336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03"/>
        <w:gridCol w:w="2799"/>
        <w:gridCol w:w="1914"/>
        <w:gridCol w:w="1915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Стоимость в рублях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&lt;*&gt;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680"/>
        <w:gridCol w:w="570"/>
        <w:gridCol w:w="1185"/>
        <w:gridCol w:w="1291"/>
      </w:tblGrid>
      <w:tr>
        <w:trPr/>
        <w:tc>
          <w:tcPr>
            <w:tcW w:w="1845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листах.</w:t>
            </w:r>
          </w:p>
        </w:tc>
      </w:tr>
      <w:tr>
        <w:trPr/>
        <w:tc>
          <w:tcPr>
            <w:tcW w:w="184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80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57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283"/>
        <w:gridCol w:w="2230"/>
        <w:gridCol w:w="239"/>
        <w:gridCol w:w="2351"/>
      </w:tblGrid>
      <w:tr>
        <w:trPr/>
        <w:tc>
          <w:tcPr>
            <w:tcW w:w="2802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51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«__»_____20__г.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0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39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1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283"/>
        <w:gridCol w:w="2230"/>
        <w:gridCol w:w="239"/>
        <w:gridCol w:w="2351"/>
      </w:tblGrid>
      <w:tr>
        <w:trPr/>
        <w:tc>
          <w:tcPr>
            <w:tcW w:w="2802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51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«__»_____20__г.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0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39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1" w:type="dxa"/>
            <w:tcBorders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  <w:gridCol w:w="1831"/>
      </w:tblGrid>
      <w:tr>
        <w:trPr/>
        <w:tc>
          <w:tcPr>
            <w:tcW w:w="7740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4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tcBorders>
              <w:top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71" w:type="dxa"/>
            <w:gridSpan w:val="2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«___»______20__г.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fldChar w:fldCharType="begin"/>
    </w:r>
    <w:r>
      <w:rPr>
        <w:sz w:val="20"/>
        <w:szCs w:val="20"/>
        <w:rFonts w:cs="Times New Roman" w:ascii="Times New Roman" w:hAnsi="Times New Roman"/>
      </w:rPr>
      <w:instrText xml:space="preserve"> PAGE </w:instrText>
    </w:r>
    <w:r>
      <w:rPr>
        <w:sz w:val="20"/>
        <w:szCs w:val="20"/>
        <w:rFonts w:cs="Times New Roman" w:ascii="Times New Roman" w:hAnsi="Times New Roman"/>
      </w:rPr>
      <w:fldChar w:fldCharType="separate"/>
    </w:r>
    <w:r>
      <w:rPr>
        <w:sz w:val="20"/>
        <w:szCs w:val="20"/>
        <w:rFonts w:cs="Times New Roman" w:ascii="Times New Roman" w:hAnsi="Times New Roman"/>
      </w:rPr>
      <w:t>2</w:t>
    </w:r>
    <w:r>
      <w:rPr>
        <w:sz w:val="20"/>
        <w:szCs w:val="20"/>
        <w:rFonts w:cs="Times New Roman" w:ascii="Times New Roman" w:hAnsi="Times New Roman"/>
      </w:rPr>
      <w:fldChar w:fldCharType="end"/>
    </w:r>
  </w:p>
  <w:p>
    <w:pPr>
      <w:pStyle w:val="Header"/>
      <w:spacing w:before="0" w:after="16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Основной шрифт абзаца"/>
    <w:qFormat/>
    <w:rPr/>
  </w:style>
  <w:style w:type="character" w:styleId="Style15">
    <w:name w:val="Знак примечания"/>
    <w:basedOn w:val="Style14"/>
    <w:qFormat/>
    <w:rPr>
      <w:sz w:val="16"/>
      <w:szCs w:val="16"/>
    </w:rPr>
  </w:style>
  <w:style w:type="character" w:styleId="Style16">
    <w:name w:val="Текст примечания Знак"/>
    <w:basedOn w:val="Style14"/>
    <w:qFormat/>
    <w:rPr>
      <w:rFonts w:eastAsia="Times New Roman"/>
    </w:rPr>
  </w:style>
  <w:style w:type="character" w:styleId="Style17">
    <w:name w:val="Тема примечания Знак"/>
    <w:basedOn w:val="Style16"/>
    <w:qFormat/>
    <w:rPr>
      <w:b/>
      <w:bCs/>
    </w:rPr>
  </w:style>
  <w:style w:type="character" w:styleId="Style18">
    <w:name w:val="Текст выноски Знак"/>
    <w:basedOn w:val="Style14"/>
    <w:qFormat/>
    <w:rPr>
      <w:rFonts w:ascii="Tahoma" w:hAnsi="Tahoma" w:eastAsia="Times New Roman" w:cs="Tahoma"/>
      <w:sz w:val="16"/>
      <w:szCs w:val="16"/>
    </w:rPr>
  </w:style>
  <w:style w:type="character" w:styleId="Style19">
    <w:name w:val="Верхний колонтитул Знак"/>
    <w:basedOn w:val="Style14"/>
    <w:qFormat/>
    <w:rPr>
      <w:rFonts w:eastAsia="Times New Roman"/>
      <w:sz w:val="22"/>
      <w:szCs w:val="22"/>
    </w:rPr>
  </w:style>
  <w:style w:type="character" w:styleId="Style20">
    <w:name w:val="Нижний колонтитул Знак"/>
    <w:basedOn w:val="Style14"/>
    <w:qFormat/>
    <w:rPr>
      <w:rFonts w:eastAsia="Times New Roman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Calibri" w:cs="Calibri"/>
      <w:color w:val="auto"/>
      <w:sz w:val="22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Calibri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Calibri" w:cs="Calibri"/>
      <w:b/>
      <w:color w:val="auto"/>
      <w:sz w:val="22"/>
      <w:szCs w:val="20"/>
      <w:lang w:val="ru-RU" w:bidi="ar-SA" w:eastAsia="zh-CN"/>
    </w:rPr>
  </w:style>
  <w:style w:type="paragraph" w:styleId="ConsPlusTitlePage">
    <w:name w:val="ConsPlusTitlePage"/>
    <w:qFormat/>
    <w:pPr>
      <w:widowControl w:val="false"/>
      <w:autoSpaceDE w:val="false"/>
      <w:bidi w:val="0"/>
    </w:pPr>
    <w:rPr>
      <w:rFonts w:ascii="Tahoma" w:hAnsi="Tahoma" w:eastAsia="Calibri" w:cs="Tahoma"/>
      <w:color w:val="auto"/>
      <w:sz w:val="20"/>
      <w:szCs w:val="20"/>
      <w:lang w:val="ru-RU" w:bidi="ar-SA" w:eastAsia="zh-CN"/>
    </w:rPr>
  </w:style>
  <w:style w:type="paragraph" w:styleId="Style23">
    <w:name w:val="Текст примечания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Style23"/>
    <w:next w:val="Style23"/>
    <w:qFormat/>
    <w:pPr/>
    <w:rPr>
      <w:b/>
      <w:bCs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LibreOffice/7.6.7.2$Linux_X86_64 LibreOffice_project/60$Build-2</Application>
  <AppVersion>15.0000</AppVersion>
  <Pages>1</Pages>
  <Words>88</Words>
  <Characters>701</Characters>
  <CharactersWithSpaces>754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2019-06-07T11:06:00Z</dcterms:created>
  <dc:creator>Userzsk</dc:creator>
  <dc:description/>
  <cp:keywords/>
  <dc:language>ru-RU</dc:language>
  <cp:lastModifiedBy/>
  <cp:lastPrinted>2024-08-16T10:57:00Z</cp:lastPrinted>
  <dcterms:modified xsi:type="dcterms:W3CDTF">2026-03-04T16:51:11Z</dcterms:modified>
  <cp:revision>18</cp:revision>
  <dc:subject/>
  <dc:title/>
</cp:coreProperties>
</file>