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B8" w:rsidRPr="00657462" w:rsidRDefault="007B4CB8" w:rsidP="007B4CB8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7B4CB8" w:rsidRPr="00657462" w:rsidRDefault="007B4CB8" w:rsidP="007B4CB8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 xml:space="preserve">к приказу </w:t>
      </w:r>
    </w:p>
    <w:p w:rsidR="007B4CB8" w:rsidRPr="00657462" w:rsidRDefault="007B4CB8" w:rsidP="007B4CB8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>Контрольно-счетной палаты Краснодарского края</w:t>
      </w:r>
    </w:p>
    <w:p w:rsidR="007B4CB8" w:rsidRPr="00657462" w:rsidRDefault="007B4CB8" w:rsidP="007B4CB8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 xml:space="preserve">от </w:t>
      </w:r>
      <w:r w:rsidR="008B5692">
        <w:rPr>
          <w:rFonts w:ascii="Times New Roman" w:hAnsi="Times New Roman"/>
          <w:sz w:val="28"/>
          <w:szCs w:val="28"/>
        </w:rPr>
        <w:t>16 августа 2024 г.</w:t>
      </w:r>
    </w:p>
    <w:p w:rsidR="007B4CB8" w:rsidRDefault="007B4CB8" w:rsidP="007B4CB8">
      <w:pPr>
        <w:pStyle w:val="ConsPlusTitle"/>
        <w:ind w:firstLine="5670"/>
        <w:jc w:val="both"/>
        <w:rPr>
          <w:rFonts w:ascii="Times New Roman" w:hAnsi="Times New Roman"/>
          <w:sz w:val="28"/>
          <w:szCs w:val="28"/>
        </w:rPr>
      </w:pPr>
      <w:r w:rsidRPr="00EA615E">
        <w:rPr>
          <w:rFonts w:ascii="Times New Roman" w:hAnsi="Times New Roman"/>
          <w:b w:val="0"/>
          <w:sz w:val="28"/>
          <w:szCs w:val="28"/>
        </w:rPr>
        <w:t>№</w:t>
      </w:r>
      <w:r w:rsidRPr="00657462">
        <w:rPr>
          <w:rFonts w:ascii="Times New Roman" w:hAnsi="Times New Roman"/>
          <w:sz w:val="28"/>
          <w:szCs w:val="28"/>
        </w:rPr>
        <w:t xml:space="preserve"> </w:t>
      </w:r>
      <w:r w:rsidR="008B5692" w:rsidRPr="008B5692">
        <w:rPr>
          <w:rFonts w:ascii="Times New Roman" w:hAnsi="Times New Roman"/>
          <w:b w:val="0"/>
          <w:sz w:val="28"/>
          <w:szCs w:val="28"/>
        </w:rPr>
        <w:t>393-К</w:t>
      </w:r>
    </w:p>
    <w:p w:rsidR="007B4CB8" w:rsidRDefault="007B4CB8" w:rsidP="007B4CB8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4CB8" w:rsidRDefault="007B4CB8" w:rsidP="00D932C4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32C4" w:rsidRDefault="00D932C4" w:rsidP="00D932C4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D932C4" w:rsidRDefault="00D932C4" w:rsidP="00D932C4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</w:t>
      </w:r>
    </w:p>
    <w:p w:rsidR="00D932C4" w:rsidRDefault="00D932C4" w:rsidP="00D932C4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Контрольно-счетной палаты</w:t>
      </w:r>
    </w:p>
    <w:p w:rsidR="00D932C4" w:rsidRDefault="00D932C4" w:rsidP="00D932C4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Краснодарского края</w:t>
      </w:r>
    </w:p>
    <w:p w:rsidR="00D932C4" w:rsidRDefault="00D932C4" w:rsidP="00D932C4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B5692">
        <w:rPr>
          <w:rFonts w:ascii="Times New Roman" w:hAnsi="Times New Roman" w:cs="Times New Roman"/>
          <w:b w:val="0"/>
          <w:sz w:val="28"/>
          <w:szCs w:val="28"/>
        </w:rPr>
        <w:t>16 августа 2024 г.</w:t>
      </w:r>
    </w:p>
    <w:p w:rsidR="00D932C4" w:rsidRDefault="00D932C4" w:rsidP="00D932C4">
      <w:pPr>
        <w:pStyle w:val="ConsPlusTitle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B5692">
        <w:rPr>
          <w:rFonts w:ascii="Times New Roman" w:hAnsi="Times New Roman" w:cs="Times New Roman"/>
          <w:b w:val="0"/>
          <w:sz w:val="28"/>
          <w:szCs w:val="28"/>
        </w:rPr>
        <w:t>393-К</w:t>
      </w:r>
    </w:p>
    <w:p w:rsidR="00D932C4" w:rsidRPr="00D932C4" w:rsidRDefault="00D9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2C4" w:rsidRPr="00D932C4" w:rsidRDefault="00D93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D932C4">
        <w:rPr>
          <w:rFonts w:ascii="Times New Roman" w:hAnsi="Times New Roman" w:cs="Times New Roman"/>
          <w:sz w:val="28"/>
          <w:szCs w:val="28"/>
        </w:rPr>
        <w:t>оложение</w:t>
      </w:r>
    </w:p>
    <w:p w:rsidR="00D932C4" w:rsidRPr="00D932C4" w:rsidRDefault="00D932C4" w:rsidP="00D932C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о порядке принятия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2C4">
        <w:rPr>
          <w:rFonts w:ascii="Times New Roman" w:hAnsi="Times New Roman" w:cs="Times New Roman"/>
          <w:sz w:val="28"/>
          <w:szCs w:val="28"/>
        </w:rPr>
        <w:t>замещающими должности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2C4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32C4">
        <w:rPr>
          <w:rFonts w:ascii="Times New Roman" w:hAnsi="Times New Roman" w:cs="Times New Roman"/>
          <w:sz w:val="28"/>
          <w:szCs w:val="28"/>
        </w:rPr>
        <w:t xml:space="preserve">раснодарского края в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палате К</w:t>
      </w:r>
      <w:r w:rsidRPr="00D932C4">
        <w:rPr>
          <w:rFonts w:ascii="Times New Roman" w:hAnsi="Times New Roman" w:cs="Times New Roman"/>
          <w:sz w:val="28"/>
          <w:szCs w:val="28"/>
        </w:rPr>
        <w:t>раснодарского края, почетных и специальных званий,</w:t>
      </w:r>
      <w:r>
        <w:rPr>
          <w:rFonts w:ascii="Times New Roman" w:hAnsi="Times New Roman" w:cs="Times New Roman"/>
          <w:sz w:val="28"/>
          <w:szCs w:val="28"/>
        </w:rPr>
        <w:t xml:space="preserve"> наград и </w:t>
      </w:r>
      <w:r w:rsidRPr="00D932C4">
        <w:rPr>
          <w:rFonts w:ascii="Times New Roman" w:hAnsi="Times New Roman" w:cs="Times New Roman"/>
          <w:sz w:val="28"/>
          <w:szCs w:val="28"/>
        </w:rPr>
        <w:t>иных знаков отличия иностранных государств,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</w:t>
      </w:r>
      <w:r w:rsidRPr="00D932C4">
        <w:rPr>
          <w:rFonts w:ascii="Times New Roman" w:hAnsi="Times New Roman" w:cs="Times New Roman"/>
          <w:sz w:val="28"/>
          <w:szCs w:val="28"/>
        </w:rPr>
        <w:t>организаций, политических партий,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2C4">
        <w:rPr>
          <w:rFonts w:ascii="Times New Roman" w:hAnsi="Times New Roman" w:cs="Times New Roman"/>
          <w:sz w:val="28"/>
          <w:szCs w:val="28"/>
        </w:rPr>
        <w:t>иных общественных объединений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2C4">
        <w:rPr>
          <w:rFonts w:ascii="Times New Roman" w:hAnsi="Times New Roman" w:cs="Times New Roman"/>
          <w:sz w:val="28"/>
          <w:szCs w:val="28"/>
        </w:rPr>
        <w:t>других организаций</w:t>
      </w:r>
    </w:p>
    <w:p w:rsidR="00D932C4" w:rsidRPr="00D932C4" w:rsidRDefault="00D9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2C4" w:rsidRDefault="00D932C4" w:rsidP="00D932C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порядок принятия лицами, замещающими должности государственной гражданской службы Краснодарского края в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D932C4">
        <w:rPr>
          <w:rFonts w:ascii="Times New Roman" w:hAnsi="Times New Roman" w:cs="Times New Roman"/>
          <w:sz w:val="28"/>
          <w:szCs w:val="28"/>
        </w:rPr>
        <w:t xml:space="preserve"> Краснодарского края (далее - гражданские служащие),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также - звания, награды).</w:t>
      </w:r>
    </w:p>
    <w:p w:rsidR="00D932C4" w:rsidRPr="007B4CB8" w:rsidRDefault="00D932C4" w:rsidP="00D932C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proofErr w:type="gramStart"/>
      <w:r w:rsidRPr="00D932C4">
        <w:rPr>
          <w:rFonts w:ascii="Times New Roman" w:hAnsi="Times New Roman" w:cs="Times New Roman"/>
          <w:sz w:val="28"/>
          <w:szCs w:val="28"/>
        </w:rPr>
        <w:t xml:space="preserve">Гражданский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</w:t>
      </w:r>
      <w:r w:rsidRPr="007B4CB8">
        <w:rPr>
          <w:rFonts w:ascii="Times New Roman" w:hAnsi="Times New Roman" w:cs="Times New Roman"/>
          <w:sz w:val="28"/>
          <w:szCs w:val="28"/>
        </w:rPr>
        <w:t xml:space="preserve">организацией о предстоящем их получении, в течение трех рабочих дней представляет председателю Контрольно-счетной палаты Краснодарского края </w:t>
      </w:r>
      <w:hyperlink w:anchor="P78">
        <w:r w:rsidRPr="007B4CB8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7B4CB8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</w:t>
      </w:r>
      <w:proofErr w:type="gramEnd"/>
      <w:r w:rsidRPr="007B4CB8">
        <w:rPr>
          <w:rFonts w:ascii="Times New Roman" w:hAnsi="Times New Roman" w:cs="Times New Roman"/>
          <w:sz w:val="28"/>
          <w:szCs w:val="28"/>
        </w:rPr>
        <w:t xml:space="preserve"> - ходатайство), составленное по форме согласно приложению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№ </w:t>
      </w:r>
      <w:r w:rsidRPr="007B4CB8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D932C4" w:rsidRPr="007B4CB8" w:rsidRDefault="00D932C4" w:rsidP="00D932C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B8">
        <w:rPr>
          <w:rFonts w:ascii="Times New Roman" w:hAnsi="Times New Roman" w:cs="Times New Roman"/>
          <w:sz w:val="28"/>
          <w:szCs w:val="28"/>
        </w:rPr>
        <w:t xml:space="preserve">Гражданский служащий, отказавшийся от звания, награды, в течение трех рабочих дней представляет председателю Контрольно-счетной палаты Краснодарского края </w:t>
      </w:r>
      <w:hyperlink w:anchor="P136">
        <w:r w:rsidRPr="007B4CB8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B4CB8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</w:t>
      </w:r>
      <w:r w:rsidRPr="007B4CB8">
        <w:rPr>
          <w:rFonts w:ascii="Times New Roman" w:hAnsi="Times New Roman" w:cs="Times New Roman"/>
          <w:sz w:val="28"/>
          <w:szCs w:val="28"/>
        </w:rPr>
        <w:lastRenderedPageBreak/>
        <w:t>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 №</w:t>
      </w:r>
      <w:r w:rsidRPr="007B4CB8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  <w:proofErr w:type="gramEnd"/>
    </w:p>
    <w:p w:rsidR="00D932C4" w:rsidRPr="007B4CB8" w:rsidRDefault="00D932C4" w:rsidP="00D932C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B8">
        <w:rPr>
          <w:rFonts w:ascii="Times New Roman" w:hAnsi="Times New Roman" w:cs="Times New Roman"/>
          <w:sz w:val="28"/>
          <w:szCs w:val="28"/>
        </w:rPr>
        <w:t>Гражданский служащий, получивший звание, награду до принятия председателем Контрольно-счетной палаты Краснодарского края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отдел государственной службы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, кадровой работы и противодействия коррупции Контрольно-счетной палаты </w:t>
      </w:r>
      <w:r w:rsidRPr="007B4CB8">
        <w:rPr>
          <w:rFonts w:ascii="Times New Roman" w:hAnsi="Times New Roman" w:cs="Times New Roman"/>
          <w:sz w:val="28"/>
          <w:szCs w:val="28"/>
        </w:rPr>
        <w:t>Краснодарского края в течение трех рабочих дней со дня их получения.</w:t>
      </w:r>
      <w:proofErr w:type="gramEnd"/>
    </w:p>
    <w:p w:rsidR="00D932C4" w:rsidRPr="007B4CB8" w:rsidRDefault="00D932C4" w:rsidP="00C255C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7B4CB8">
        <w:rPr>
          <w:rFonts w:ascii="Times New Roman" w:hAnsi="Times New Roman" w:cs="Times New Roman"/>
          <w:sz w:val="28"/>
          <w:szCs w:val="28"/>
        </w:rPr>
        <w:t>В случае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D932C4" w:rsidRPr="007B4CB8" w:rsidRDefault="00D932C4" w:rsidP="00C255C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B8">
        <w:rPr>
          <w:rFonts w:ascii="Times New Roman" w:hAnsi="Times New Roman" w:cs="Times New Roman"/>
          <w:sz w:val="28"/>
          <w:szCs w:val="28"/>
        </w:rPr>
        <w:t xml:space="preserve">В случае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43">
        <w:r w:rsidRPr="007B4CB8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7B4C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6">
        <w:r w:rsidRPr="007B4CB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B4CB8">
        <w:rPr>
          <w:rFonts w:ascii="Times New Roman" w:hAnsi="Times New Roman" w:cs="Times New Roman"/>
          <w:sz w:val="28"/>
          <w:szCs w:val="28"/>
        </w:rPr>
        <w:t xml:space="preserve"> настоящего Положения, такой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</w:t>
      </w:r>
      <w:proofErr w:type="gramEnd"/>
      <w:r w:rsidRPr="007B4CB8">
        <w:rPr>
          <w:rFonts w:ascii="Times New Roman" w:hAnsi="Times New Roman" w:cs="Times New Roman"/>
          <w:sz w:val="28"/>
          <w:szCs w:val="28"/>
        </w:rPr>
        <w:t xml:space="preserve"> дня после устранения такой причины.</w:t>
      </w:r>
    </w:p>
    <w:p w:rsidR="00D932C4" w:rsidRPr="007B4CB8" w:rsidRDefault="00D932C4" w:rsidP="00C255C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B8">
        <w:rPr>
          <w:rFonts w:ascii="Times New Roman" w:hAnsi="Times New Roman" w:cs="Times New Roman"/>
          <w:sz w:val="28"/>
          <w:szCs w:val="28"/>
        </w:rPr>
        <w:t xml:space="preserve">Обеспечение рассмотрения председателем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7B4CB8">
        <w:rPr>
          <w:rFonts w:ascii="Times New Roman" w:hAnsi="Times New Roman" w:cs="Times New Roman"/>
          <w:sz w:val="28"/>
          <w:szCs w:val="28"/>
        </w:rPr>
        <w:t xml:space="preserve">Краснодарского края ходатайств, информирование гражданского служащего, представившего (направившего) ходатайство председателю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7B4CB8">
        <w:rPr>
          <w:rFonts w:ascii="Times New Roman" w:hAnsi="Times New Roman" w:cs="Times New Roman"/>
          <w:sz w:val="28"/>
          <w:szCs w:val="28"/>
        </w:rPr>
        <w:t xml:space="preserve">Краснодарского края, о решении, принятом председателем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7B4CB8">
        <w:rPr>
          <w:rFonts w:ascii="Times New Roman" w:hAnsi="Times New Roman" w:cs="Times New Roman"/>
          <w:sz w:val="28"/>
          <w:szCs w:val="28"/>
        </w:rPr>
        <w:t>Краснодарского края по результатам рассмотрения ходатайства, а также учет уведомлений осуществляются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 отделом государственной службы, кадровой работы и противодействия коррупции </w:t>
      </w:r>
      <w:r w:rsidRPr="007B4CB8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D932C4" w:rsidRPr="007B4CB8" w:rsidRDefault="00D932C4" w:rsidP="00C255C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B8">
        <w:rPr>
          <w:rFonts w:ascii="Times New Roman" w:hAnsi="Times New Roman" w:cs="Times New Roman"/>
          <w:sz w:val="28"/>
          <w:szCs w:val="28"/>
        </w:rPr>
        <w:t xml:space="preserve">В случае удовлетворения председателем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7B4CB8">
        <w:rPr>
          <w:rFonts w:ascii="Times New Roman" w:hAnsi="Times New Roman" w:cs="Times New Roman"/>
          <w:sz w:val="28"/>
          <w:szCs w:val="28"/>
        </w:rPr>
        <w:t>Краснодарского края ходатайства гражданского служащего отдел государственной службы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, кадровой работы и противодействия коррупции Контрольно-счетной палаты </w:t>
      </w:r>
      <w:r w:rsidRPr="007B4CB8">
        <w:rPr>
          <w:rFonts w:ascii="Times New Roman" w:hAnsi="Times New Roman" w:cs="Times New Roman"/>
          <w:sz w:val="28"/>
          <w:szCs w:val="28"/>
        </w:rPr>
        <w:t xml:space="preserve">Краснодарского края в течение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7B4CB8">
        <w:rPr>
          <w:rFonts w:ascii="Times New Roman" w:hAnsi="Times New Roman" w:cs="Times New Roman"/>
          <w:sz w:val="28"/>
          <w:szCs w:val="28"/>
        </w:rPr>
        <w:t>рабочих дней передает такому гражданскому служащему оригиналы документов к званию, награду и оригиналы документов к ней.</w:t>
      </w:r>
    </w:p>
    <w:p w:rsidR="00C255C5" w:rsidRPr="007B4CB8" w:rsidRDefault="00D932C4" w:rsidP="007B4CB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B8">
        <w:rPr>
          <w:rFonts w:ascii="Times New Roman" w:hAnsi="Times New Roman" w:cs="Times New Roman"/>
          <w:sz w:val="28"/>
          <w:szCs w:val="28"/>
        </w:rPr>
        <w:t xml:space="preserve">В случае отказа председателя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7B4CB8">
        <w:rPr>
          <w:rFonts w:ascii="Times New Roman" w:hAnsi="Times New Roman" w:cs="Times New Roman"/>
          <w:sz w:val="28"/>
          <w:szCs w:val="28"/>
        </w:rPr>
        <w:t>Краснодарского края в удовлетворении ходатайства гражданского служащего отдел государственной службы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, кадровой работы и противодействия коррупции </w:t>
      </w:r>
      <w:r w:rsidRPr="007B4CB8">
        <w:rPr>
          <w:rFonts w:ascii="Times New Roman" w:hAnsi="Times New Roman" w:cs="Times New Roman"/>
          <w:sz w:val="28"/>
          <w:szCs w:val="28"/>
        </w:rPr>
        <w:t xml:space="preserve">Краснодарского края в течение </w:t>
      </w:r>
      <w:r w:rsidR="00C255C5" w:rsidRPr="007B4CB8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7B4CB8">
        <w:rPr>
          <w:rFonts w:ascii="Times New Roman" w:hAnsi="Times New Roman" w:cs="Times New Roman"/>
          <w:sz w:val="28"/>
          <w:szCs w:val="28"/>
        </w:rPr>
        <w:t>рабочих дней сообщает такому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</w:t>
      </w:r>
      <w:proofErr w:type="gramEnd"/>
      <w:r w:rsidRPr="007B4CB8">
        <w:rPr>
          <w:rFonts w:ascii="Times New Roman" w:hAnsi="Times New Roman" w:cs="Times New Roman"/>
          <w:sz w:val="28"/>
          <w:szCs w:val="28"/>
        </w:rPr>
        <w:t xml:space="preserve"> организацию.</w:t>
      </w:r>
      <w:r w:rsidR="00C255C5" w:rsidRPr="007B4CB8">
        <w:rPr>
          <w:rFonts w:ascii="Times New Roman" w:hAnsi="Times New Roman" w:cs="Times New Roman"/>
          <w:sz w:val="28"/>
          <w:szCs w:val="28"/>
        </w:rPr>
        <w:br w:type="page"/>
      </w:r>
    </w:p>
    <w:p w:rsidR="00D932C4" w:rsidRPr="00D932C4" w:rsidRDefault="00D93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255C5">
        <w:rPr>
          <w:rFonts w:ascii="Times New Roman" w:hAnsi="Times New Roman" w:cs="Times New Roman"/>
          <w:sz w:val="28"/>
          <w:szCs w:val="28"/>
        </w:rPr>
        <w:t xml:space="preserve">№ </w:t>
      </w:r>
      <w:r w:rsidRPr="00D932C4">
        <w:rPr>
          <w:rFonts w:ascii="Times New Roman" w:hAnsi="Times New Roman" w:cs="Times New Roman"/>
          <w:sz w:val="28"/>
          <w:szCs w:val="28"/>
        </w:rPr>
        <w:t>1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к Положению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о порядке принятия лицами,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32C4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D932C4">
        <w:rPr>
          <w:rFonts w:ascii="Times New Roman" w:hAnsi="Times New Roman" w:cs="Times New Roman"/>
          <w:sz w:val="28"/>
          <w:szCs w:val="28"/>
        </w:rPr>
        <w:t xml:space="preserve"> должности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 xml:space="preserve">в </w:t>
      </w:r>
      <w:r w:rsidR="00C255C5">
        <w:rPr>
          <w:rFonts w:ascii="Times New Roman" w:hAnsi="Times New Roman" w:cs="Times New Roman"/>
          <w:sz w:val="28"/>
          <w:szCs w:val="28"/>
        </w:rPr>
        <w:t>Контрольно-счетной палате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почетных и специальных званий,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наград и иных знаков отличия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иностранных государств,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международных организаций,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политических партий, иных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общественных объединений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D932C4" w:rsidRDefault="00D9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Pr="00D932C4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2C4" w:rsidRDefault="00763517" w:rsidP="0076351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763517" w:rsidRDefault="00763517" w:rsidP="0076351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763517" w:rsidRDefault="00763517" w:rsidP="0076351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63517" w:rsidRDefault="00763517" w:rsidP="0076351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 w:rsidP="0076351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______________________</w:t>
      </w:r>
    </w:p>
    <w:p w:rsidR="00763517" w:rsidRDefault="00763517" w:rsidP="0076351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63517" w:rsidRPr="00763517" w:rsidRDefault="00763517" w:rsidP="00763517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3517">
        <w:rPr>
          <w:rFonts w:ascii="Times New Roman" w:hAnsi="Times New Roman" w:cs="Times New Roman"/>
          <w:sz w:val="24"/>
          <w:szCs w:val="24"/>
        </w:rPr>
        <w:t>(ФИО, замещаемая должность)</w:t>
      </w:r>
    </w:p>
    <w:p w:rsidR="00D932C4" w:rsidRPr="00D932C4" w:rsidRDefault="00D932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32C4" w:rsidRPr="00763517" w:rsidRDefault="00763517" w:rsidP="00763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78"/>
      <w:bookmarkEnd w:id="3"/>
      <w:r w:rsidRPr="00763517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763517" w:rsidRPr="00763517" w:rsidRDefault="0076351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517">
        <w:rPr>
          <w:rFonts w:ascii="Times New Roman" w:hAnsi="Times New Roman" w:cs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763517" w:rsidRPr="00D932C4" w:rsidRDefault="007635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4"/>
        <w:gridCol w:w="3753"/>
        <w:gridCol w:w="1824"/>
      </w:tblGrid>
      <w:tr w:rsidR="00763517" w:rsidTr="00541A9A">
        <w:tc>
          <w:tcPr>
            <w:tcW w:w="3994" w:type="dxa"/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разрешить мне принять</w:t>
            </w:r>
          </w:p>
        </w:tc>
        <w:tc>
          <w:tcPr>
            <w:tcW w:w="5577" w:type="dxa"/>
            <w:gridSpan w:val="2"/>
            <w:tcBorders>
              <w:bottom w:val="single" w:sz="4" w:space="0" w:color="auto"/>
            </w:tcBorders>
          </w:tcPr>
          <w:p w:rsidR="00763517" w:rsidRDefault="00763517" w:rsidP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3994" w:type="dxa"/>
          </w:tcPr>
          <w:p w:rsidR="00763517" w:rsidRP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  <w:tcBorders>
              <w:top w:val="single" w:sz="4" w:space="0" w:color="auto"/>
            </w:tcBorders>
          </w:tcPr>
          <w:p w:rsidR="00763517" w:rsidRPr="00763517" w:rsidRDefault="00763517" w:rsidP="00541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517">
              <w:rPr>
                <w:rFonts w:ascii="Times New Roman" w:hAnsi="Times New Roman" w:cs="Times New Roman"/>
                <w:sz w:val="24"/>
                <w:szCs w:val="24"/>
              </w:rPr>
              <w:t>(наименование почетного или специального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звания,</w:t>
            </w:r>
            <w:proofErr w:type="gramEnd"/>
          </w:p>
        </w:tc>
      </w:tr>
      <w:tr w:rsidR="00763517" w:rsidTr="00541A9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63517" w:rsidRPr="00763517" w:rsidRDefault="00763517" w:rsidP="00763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 или иного знака отличия)</w:t>
            </w:r>
          </w:p>
        </w:tc>
      </w:tr>
      <w:tr w:rsidR="00763517" w:rsidTr="00541A9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63517" w:rsidRPr="00763517" w:rsidRDefault="00763517" w:rsidP="00E6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какие заслуги присвоено и кем, за какие заслуги награжде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и кем)</w:t>
            </w:r>
          </w:p>
        </w:tc>
      </w:tr>
      <w:tr w:rsidR="00763517" w:rsidTr="00541A9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63517" w:rsidRPr="00763517" w:rsidRDefault="00763517" w:rsidP="00E6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(дата и место вручения документов к почетному или</w:t>
            </w:r>
            <w:proofErr w:type="gramEnd"/>
          </w:p>
        </w:tc>
      </w:tr>
      <w:tr w:rsidR="00763517" w:rsidTr="00541A9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63517" w:rsidRPr="00763517" w:rsidRDefault="00763517" w:rsidP="00E6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специальному званию, награды или иного знака отличия)</w:t>
            </w:r>
          </w:p>
        </w:tc>
      </w:tr>
      <w:tr w:rsidR="00763517" w:rsidTr="00541A9A">
        <w:tc>
          <w:tcPr>
            <w:tcW w:w="9571" w:type="dxa"/>
            <w:gridSpan w:val="3"/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к почетному или специальному званию, награда и документы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763517" w:rsidTr="00541A9A">
        <w:tc>
          <w:tcPr>
            <w:tcW w:w="7747" w:type="dxa"/>
            <w:gridSpan w:val="2"/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ней, знак отличия и документы к нему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763517" w:rsidRDefault="00763517" w:rsidP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63517" w:rsidRPr="00763517" w:rsidRDefault="00763517" w:rsidP="00763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3517">
              <w:rPr>
                <w:rFonts w:ascii="Times New Roman" w:hAnsi="Times New Roman" w:cs="Times New Roman"/>
                <w:sz w:val="24"/>
                <w:szCs w:val="24"/>
              </w:rPr>
              <w:t>наименование почетного или специального звания, награды или иного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17">
              <w:rPr>
                <w:rFonts w:ascii="Times New Roman" w:hAnsi="Times New Roman" w:cs="Times New Roman"/>
                <w:sz w:val="24"/>
                <w:szCs w:val="24"/>
              </w:rPr>
              <w:t>знака отличия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3517" w:rsidTr="00541A9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63517" w:rsidRPr="00763517" w:rsidRDefault="00763517" w:rsidP="00763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517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документов к почетному или специальному званию,</w:t>
            </w:r>
            <w:proofErr w:type="gramEnd"/>
          </w:p>
        </w:tc>
      </w:tr>
      <w:tr w:rsidR="00763517" w:rsidTr="00541A9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63517" w:rsidRDefault="00763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17" w:rsidTr="00541A9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63517" w:rsidRPr="00763517" w:rsidRDefault="00541A9A" w:rsidP="00E60D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награде или иному знаку отличия)</w:t>
            </w:r>
          </w:p>
        </w:tc>
      </w:tr>
      <w:tr w:rsidR="00763517" w:rsidTr="00541A9A">
        <w:tc>
          <w:tcPr>
            <w:tcW w:w="9571" w:type="dxa"/>
            <w:gridSpan w:val="3"/>
          </w:tcPr>
          <w:p w:rsidR="00763517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сданы по акту приема-передачи № _________ от «____»____________20___ г.</w:t>
            </w:r>
          </w:p>
        </w:tc>
      </w:tr>
      <w:tr w:rsidR="00763517" w:rsidTr="00541A9A">
        <w:tc>
          <w:tcPr>
            <w:tcW w:w="9571" w:type="dxa"/>
            <w:gridSpan w:val="3"/>
          </w:tcPr>
          <w:p w:rsidR="00763517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отдел государственной службы, кадровой работы и противодействия коррупции Контрольно-счетной палаты Краснодарского края.</w:t>
            </w:r>
          </w:p>
        </w:tc>
      </w:tr>
    </w:tbl>
    <w:p w:rsidR="00541A9A" w:rsidRPr="00541A9A" w:rsidRDefault="00541A9A">
      <w:pPr>
        <w:rPr>
          <w:sz w:val="16"/>
          <w:szCs w:val="16"/>
        </w:rPr>
      </w:pPr>
    </w:p>
    <w:tbl>
      <w:tblPr>
        <w:tblStyle w:val="a3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"/>
        <w:gridCol w:w="518"/>
        <w:gridCol w:w="356"/>
        <w:gridCol w:w="1411"/>
        <w:gridCol w:w="513"/>
        <w:gridCol w:w="438"/>
        <w:gridCol w:w="401"/>
        <w:gridCol w:w="410"/>
        <w:gridCol w:w="1642"/>
        <w:gridCol w:w="286"/>
        <w:gridCol w:w="3239"/>
        <w:gridCol w:w="11"/>
      </w:tblGrid>
      <w:tr w:rsidR="00541A9A" w:rsidTr="00541A9A">
        <w:tc>
          <w:tcPr>
            <w:tcW w:w="357" w:type="dxa"/>
          </w:tcPr>
          <w:p w:rsid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" w:type="dxa"/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</w:tcPr>
          <w:p w:rsidR="00541A9A" w:rsidRDefault="00541A9A" w:rsidP="0054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9A" w:rsidTr="00541A9A">
        <w:trPr>
          <w:gridAfter w:val="1"/>
          <w:wAfter w:w="11" w:type="dxa"/>
        </w:trPr>
        <w:tc>
          <w:tcPr>
            <w:tcW w:w="357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41A9A" w:rsidRPr="00541A9A" w:rsidRDefault="00541A9A" w:rsidP="00541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6" w:type="dxa"/>
          </w:tcPr>
          <w:p w:rsidR="00541A9A" w:rsidRPr="00541A9A" w:rsidRDefault="00541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541A9A" w:rsidRPr="00541A9A" w:rsidRDefault="00541A9A" w:rsidP="00541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932C4" w:rsidRDefault="00D9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17" w:rsidRPr="00D932C4" w:rsidRDefault="00763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2C4" w:rsidRPr="00D932C4" w:rsidRDefault="00D9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A9A" w:rsidRDefault="00541A9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32C4" w:rsidRPr="00D932C4" w:rsidRDefault="00D93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B4CB8">
        <w:rPr>
          <w:rFonts w:ascii="Times New Roman" w:hAnsi="Times New Roman" w:cs="Times New Roman"/>
          <w:sz w:val="28"/>
          <w:szCs w:val="28"/>
        </w:rPr>
        <w:t xml:space="preserve"> №</w:t>
      </w:r>
      <w:r w:rsidRPr="00D932C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к Положению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о порядке принятия лицами,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32C4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D932C4">
        <w:rPr>
          <w:rFonts w:ascii="Times New Roman" w:hAnsi="Times New Roman" w:cs="Times New Roman"/>
          <w:sz w:val="28"/>
          <w:szCs w:val="28"/>
        </w:rPr>
        <w:t xml:space="preserve"> должности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 xml:space="preserve">в </w:t>
      </w:r>
      <w:r w:rsidR="00541A9A">
        <w:rPr>
          <w:rFonts w:ascii="Times New Roman" w:hAnsi="Times New Roman" w:cs="Times New Roman"/>
          <w:sz w:val="28"/>
          <w:szCs w:val="28"/>
        </w:rPr>
        <w:t>Контрольно-счетной палате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почетных и специальных званий,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наград и иных знаков отличия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иностранных государств,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международных организаций,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политических партий, иных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общественных объединений</w:t>
      </w:r>
    </w:p>
    <w:p w:rsidR="00D932C4" w:rsidRPr="00D932C4" w:rsidRDefault="00D932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D932C4" w:rsidRPr="00D932C4" w:rsidRDefault="00D93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A9A" w:rsidRDefault="00541A9A" w:rsidP="00541A9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541A9A" w:rsidRDefault="00541A9A" w:rsidP="00541A9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541A9A" w:rsidRDefault="00541A9A" w:rsidP="00541A9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41A9A" w:rsidRDefault="00541A9A" w:rsidP="00541A9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41A9A" w:rsidRDefault="00541A9A" w:rsidP="00541A9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______________________</w:t>
      </w:r>
    </w:p>
    <w:p w:rsidR="00541A9A" w:rsidRDefault="00541A9A" w:rsidP="00541A9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41A9A" w:rsidRPr="00763517" w:rsidRDefault="00541A9A" w:rsidP="00541A9A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3517">
        <w:rPr>
          <w:rFonts w:ascii="Times New Roman" w:hAnsi="Times New Roman" w:cs="Times New Roman"/>
          <w:sz w:val="24"/>
          <w:szCs w:val="24"/>
        </w:rPr>
        <w:t>(ФИО, замещаемая должность)</w:t>
      </w:r>
    </w:p>
    <w:p w:rsidR="00D932C4" w:rsidRDefault="00D932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A9A" w:rsidRPr="00D932C4" w:rsidRDefault="00541A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A9A" w:rsidRPr="00541A9A" w:rsidRDefault="00D932C4" w:rsidP="00541A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36"/>
      <w:bookmarkEnd w:id="4"/>
      <w:r w:rsidRPr="00541A9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932C4" w:rsidRPr="00541A9A" w:rsidRDefault="00D932C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A9A">
        <w:rPr>
          <w:rFonts w:ascii="Times New Roman" w:hAnsi="Times New Roman" w:cs="Times New Roman"/>
          <w:b/>
          <w:sz w:val="28"/>
          <w:szCs w:val="28"/>
        </w:rPr>
        <w:t>об отказе в получении почетного или с</w:t>
      </w:r>
      <w:r w:rsidR="00541A9A" w:rsidRPr="00541A9A">
        <w:rPr>
          <w:rFonts w:ascii="Times New Roman" w:hAnsi="Times New Roman" w:cs="Times New Roman"/>
          <w:b/>
          <w:sz w:val="28"/>
          <w:szCs w:val="28"/>
        </w:rPr>
        <w:t xml:space="preserve">пециального звания, награды или </w:t>
      </w:r>
      <w:r w:rsidRPr="00541A9A">
        <w:rPr>
          <w:rFonts w:ascii="Times New Roman" w:hAnsi="Times New Roman" w:cs="Times New Roman"/>
          <w:b/>
          <w:sz w:val="28"/>
          <w:szCs w:val="28"/>
        </w:rPr>
        <w:t>иного</w:t>
      </w:r>
      <w:r w:rsidR="00541A9A" w:rsidRPr="0054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A9A">
        <w:rPr>
          <w:rFonts w:ascii="Times New Roman" w:hAnsi="Times New Roman" w:cs="Times New Roman"/>
          <w:b/>
          <w:sz w:val="28"/>
          <w:szCs w:val="28"/>
        </w:rPr>
        <w:t>знака отличия иностранного государства, международной организации,</w:t>
      </w:r>
      <w:r w:rsidR="00541A9A" w:rsidRPr="0054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A9A">
        <w:rPr>
          <w:rFonts w:ascii="Times New Roman" w:hAnsi="Times New Roman" w:cs="Times New Roman"/>
          <w:b/>
          <w:sz w:val="28"/>
          <w:szCs w:val="28"/>
        </w:rPr>
        <w:t>политической партии, иного общественного объединения</w:t>
      </w:r>
      <w:r w:rsidR="00541A9A" w:rsidRPr="0054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A9A">
        <w:rPr>
          <w:rFonts w:ascii="Times New Roman" w:hAnsi="Times New Roman" w:cs="Times New Roman"/>
          <w:b/>
          <w:sz w:val="28"/>
          <w:szCs w:val="28"/>
        </w:rPr>
        <w:t>или другой организации</w:t>
      </w:r>
    </w:p>
    <w:p w:rsidR="00D932C4" w:rsidRDefault="00D932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"/>
        <w:gridCol w:w="518"/>
        <w:gridCol w:w="356"/>
        <w:gridCol w:w="1411"/>
        <w:gridCol w:w="513"/>
        <w:gridCol w:w="438"/>
        <w:gridCol w:w="401"/>
        <w:gridCol w:w="410"/>
        <w:gridCol w:w="1642"/>
        <w:gridCol w:w="286"/>
        <w:gridCol w:w="1619"/>
        <w:gridCol w:w="1620"/>
        <w:gridCol w:w="11"/>
      </w:tblGrid>
      <w:tr w:rsidR="00541A9A" w:rsidTr="00541A9A">
        <w:trPr>
          <w:gridAfter w:val="1"/>
          <w:wAfter w:w="11" w:type="dxa"/>
        </w:trPr>
        <w:tc>
          <w:tcPr>
            <w:tcW w:w="7951" w:type="dxa"/>
            <w:gridSpan w:val="11"/>
          </w:tcPr>
          <w:p w:rsidR="00541A9A" w:rsidRDefault="00541A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41A9A" w:rsidRDefault="00541A9A" w:rsidP="00541A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9A" w:rsidTr="00541A9A">
        <w:trPr>
          <w:gridAfter w:val="1"/>
          <w:wAfter w:w="11" w:type="dxa"/>
        </w:trPr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541A9A" w:rsidRDefault="00541A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9A" w:rsidTr="00541A9A">
        <w:trPr>
          <w:gridAfter w:val="1"/>
          <w:wAfter w:w="11" w:type="dxa"/>
        </w:trPr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541A9A" w:rsidRPr="00541A9A" w:rsidRDefault="00541A9A" w:rsidP="00541A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9A">
              <w:rPr>
                <w:rFonts w:ascii="Times New Roman" w:hAnsi="Times New Roman" w:cs="Times New Roman"/>
                <w:sz w:val="24"/>
                <w:szCs w:val="24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541A9A" w:rsidTr="00541A9A">
        <w:trPr>
          <w:gridAfter w:val="1"/>
          <w:wAfter w:w="11" w:type="dxa"/>
        </w:trPr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541A9A" w:rsidRDefault="00541A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9A" w:rsidTr="00541A9A">
        <w:trPr>
          <w:gridAfter w:val="1"/>
          <w:wAfter w:w="11" w:type="dxa"/>
        </w:trPr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541A9A" w:rsidRPr="00541A9A" w:rsidRDefault="00541A9A" w:rsidP="00541A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9A">
              <w:rPr>
                <w:rFonts w:ascii="Times New Roman" w:hAnsi="Times New Roman" w:cs="Times New Roman"/>
                <w:sz w:val="24"/>
                <w:szCs w:val="24"/>
              </w:rPr>
              <w:t>(за какие заслуги присвоено и кем, за какие заслуги награжде</w:t>
            </w:r>
            <w:proofErr w:type="gramStart"/>
            <w:r w:rsidRPr="00541A9A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541A9A">
              <w:rPr>
                <w:rFonts w:ascii="Times New Roman" w:hAnsi="Times New Roman" w:cs="Times New Roman"/>
                <w:sz w:val="24"/>
                <w:szCs w:val="24"/>
              </w:rPr>
              <w:t>а) и кем)</w:t>
            </w:r>
          </w:p>
        </w:tc>
      </w:tr>
      <w:tr w:rsidR="00541A9A" w:rsidTr="00541A9A">
        <w:trPr>
          <w:gridAfter w:val="1"/>
          <w:wAfter w:w="11" w:type="dxa"/>
        </w:trPr>
        <w:tc>
          <w:tcPr>
            <w:tcW w:w="9571" w:type="dxa"/>
            <w:gridSpan w:val="12"/>
          </w:tcPr>
          <w:p w:rsidR="00541A9A" w:rsidRDefault="00541A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9A" w:rsidTr="00541A9A">
        <w:tc>
          <w:tcPr>
            <w:tcW w:w="357" w:type="dxa"/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" w:type="dxa"/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gridSpan w:val="3"/>
            <w:tcBorders>
              <w:bottom w:val="single" w:sz="4" w:space="0" w:color="auto"/>
            </w:tcBorders>
          </w:tcPr>
          <w:p w:rsid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9A" w:rsidTr="00541A9A">
        <w:trPr>
          <w:gridAfter w:val="1"/>
          <w:wAfter w:w="11" w:type="dxa"/>
        </w:trPr>
        <w:tc>
          <w:tcPr>
            <w:tcW w:w="357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41A9A" w:rsidRPr="00541A9A" w:rsidRDefault="00541A9A" w:rsidP="00E6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6" w:type="dxa"/>
          </w:tcPr>
          <w:p w:rsidR="00541A9A" w:rsidRPr="00541A9A" w:rsidRDefault="00541A9A" w:rsidP="00E6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:rsidR="00541A9A" w:rsidRPr="00541A9A" w:rsidRDefault="00541A9A" w:rsidP="00E6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41A9A" w:rsidRPr="00D932C4" w:rsidRDefault="00541A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41A9A" w:rsidRPr="00D932C4" w:rsidSect="00007B4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8A" w:rsidRDefault="00C9388A" w:rsidP="00007B4C">
      <w:pPr>
        <w:spacing w:after="0" w:line="240" w:lineRule="auto"/>
      </w:pPr>
      <w:r>
        <w:separator/>
      </w:r>
    </w:p>
  </w:endnote>
  <w:endnote w:type="continuationSeparator" w:id="0">
    <w:p w:rsidR="00C9388A" w:rsidRDefault="00C9388A" w:rsidP="0000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8A" w:rsidRDefault="00C9388A" w:rsidP="00007B4C">
      <w:pPr>
        <w:spacing w:after="0" w:line="240" w:lineRule="auto"/>
      </w:pPr>
      <w:r>
        <w:separator/>
      </w:r>
    </w:p>
  </w:footnote>
  <w:footnote w:type="continuationSeparator" w:id="0">
    <w:p w:rsidR="00C9388A" w:rsidRDefault="00C9388A" w:rsidP="0000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33485"/>
      <w:docPartObj>
        <w:docPartGallery w:val="Page Numbers (Top of Page)"/>
        <w:docPartUnique/>
      </w:docPartObj>
    </w:sdtPr>
    <w:sdtContent>
      <w:p w:rsidR="00007B4C" w:rsidRDefault="0061064C">
        <w:pPr>
          <w:pStyle w:val="a5"/>
          <w:jc w:val="center"/>
        </w:pPr>
        <w:r w:rsidRPr="00007B4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07B4C" w:rsidRPr="00007B4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07B4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569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07B4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7B4C" w:rsidRDefault="00007B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A564C"/>
    <w:multiLevelType w:val="hybridMultilevel"/>
    <w:tmpl w:val="C0F4ED38"/>
    <w:lvl w:ilvl="0" w:tplc="28C45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2C4"/>
    <w:rsid w:val="00000D01"/>
    <w:rsid w:val="00007B4C"/>
    <w:rsid w:val="00390C01"/>
    <w:rsid w:val="004623F7"/>
    <w:rsid w:val="00541A9A"/>
    <w:rsid w:val="0061064C"/>
    <w:rsid w:val="00750EC9"/>
    <w:rsid w:val="00763517"/>
    <w:rsid w:val="007B4CB8"/>
    <w:rsid w:val="008B5692"/>
    <w:rsid w:val="009530F1"/>
    <w:rsid w:val="009C6493"/>
    <w:rsid w:val="00C255C5"/>
    <w:rsid w:val="00C9388A"/>
    <w:rsid w:val="00D36C69"/>
    <w:rsid w:val="00D932C4"/>
    <w:rsid w:val="00EC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2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32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32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32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6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4CB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0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B4C"/>
  </w:style>
  <w:style w:type="paragraph" w:styleId="a7">
    <w:name w:val="footer"/>
    <w:basedOn w:val="a"/>
    <w:link w:val="a8"/>
    <w:uiPriority w:val="99"/>
    <w:semiHidden/>
    <w:unhideWhenUsed/>
    <w:rsid w:val="0000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7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</dc:creator>
  <cp:lastModifiedBy>Мусатов</cp:lastModifiedBy>
  <cp:revision>7</cp:revision>
  <cp:lastPrinted>2024-08-16T08:00:00Z</cp:lastPrinted>
  <dcterms:created xsi:type="dcterms:W3CDTF">2024-06-07T07:36:00Z</dcterms:created>
  <dcterms:modified xsi:type="dcterms:W3CDTF">2024-08-16T08:00:00Z</dcterms:modified>
</cp:coreProperties>
</file>