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от 27.07.2004 № 79-ФЗ</w:t>
        <w:br/>
        <w:t>«О государственной гражданской службе Российской Федерации»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актуальной информацией о проведении конкурсов можно ознакомиться по следующему адресу </w:t>
      </w:r>
      <w:r>
        <w:rPr>
          <w:rFonts w:cs="Times New Roman" w:ascii="Times New Roman" w:hAnsi="Times New Roman"/>
          <w:sz w:val="28"/>
          <w:szCs w:val="28"/>
        </w:rPr>
        <w:t>на официальном сайте Контрольно-счетной палаты Краснодарского края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https://kspkuban.ru/?cat=17</w:t>
        </w:r>
      </w:hyperlink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Вакансии в </w:t>
      </w:r>
      <w:r>
        <w:rPr>
          <w:rFonts w:eastAsia="XO Thames" w:cs="XO Thames" w:ascii="XO Thames" w:hAnsi="XO Thames"/>
          <w:b w:val="false"/>
          <w:bCs w:val="false"/>
          <w:spacing w:val="-1"/>
          <w:sz w:val="28"/>
          <w:szCs w:val="28"/>
        </w:rPr>
        <w:t>Единой информационной системе управления кадровым составом государственной гражданской службы Российской Федерации (Портал госслужбы):</w:t>
      </w:r>
    </w:p>
    <w:p>
      <w:pPr>
        <w:pStyle w:val="Normal"/>
        <w:spacing w:lineRule="auto" w:line="240" w:before="0" w:after="0"/>
        <w:ind w:firstLine="708"/>
        <w:jc w:val="both"/>
        <w:rPr/>
      </w:pPr>
      <w:hyperlink r:id="rId3">
        <w:r>
          <w:rPr>
            <w:rStyle w:val="Hyperlink"/>
            <w:rFonts w:ascii="XO Thames" w:hAnsi="XO Thames"/>
            <w:sz w:val="28"/>
            <w:szCs w:val="28"/>
          </w:rPr>
          <w:t>https://gossluzhba.gov.ru/vacancy/tab1?regions=7f819259-5a8e-4837-9f17-ac94d31620d7&amp;areas=319dcadb-5c9c-4dc2-9938-ab7c89f631cd&amp;organizations=2a44dfc3-b9cc-4274-aef2-3b603c0d7fa9</w:t>
        </w:r>
      </w:hyperlink>
      <w:hyperlink r:id="rId4">
        <w:r>
          <w:rPr>
            <w:rFonts w:ascii="XO Thames" w:hAnsi="XO Thames"/>
            <w:sz w:val="28"/>
            <w:szCs w:val="28"/>
          </w:rPr>
          <w:t xml:space="preserve"> </w:t>
        </w:r>
      </w:hyperlink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по вопросам замещения вакантных должностей и формированию кадрового резерва можно получить в отделе государственной службы, кадровой работы и противодействия коррупции по телефону</w:t>
        <w:br/>
        <w:t>(861) 992-52-42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XO Thame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2d6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82571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317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78257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spkuban.ru/?cat=17" TargetMode="External"/><Relationship Id="rId3" Type="http://schemas.openxmlformats.org/officeDocument/2006/relationships/hyperlink" Target="https://gossluzhba.gov.ru/vacancy/tab1?regions=7f819259-5a8e-4837-9f17-ac94d31620d7&amp;areas=319dcadb-5c9c-4dc2-9938-ab7c89f631cd&amp;organizations=2a44dfc3-b9cc-4274-aef2-3b603c0d7fa9" TargetMode="External"/><Relationship Id="rId4" Type="http://schemas.openxmlformats.org/officeDocument/2006/relationships/hyperlink" Target="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LibreOffice/7.6.7.2$Linux_X86_64 LibreOffice_project/60$Build-2</Application>
  <AppVersion>15.0000</AppVersion>
  <Pages>1</Pages>
  <Words>97</Words>
  <Characters>936</Characters>
  <CharactersWithSpaces>1028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2022-01-28T08:36:00Z</dcterms:created>
  <dc:creator>Мусатов</dc:creator>
  <dc:description/>
  <dc:language>ru-RU</dc:language>
  <cp:lastModifiedBy/>
  <dcterms:modified xsi:type="dcterms:W3CDTF">2025-12-23T08:16:31Z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