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C55E67">
        <w:rPr>
          <w:rFonts w:ascii="Times New Roman" w:hAnsi="Times New Roman"/>
          <w:color w:val="000000"/>
          <w:sz w:val="28"/>
          <w:szCs w:val="28"/>
        </w:rPr>
        <w:t>2</w:t>
      </w:r>
      <w:r w:rsidR="00A40DD5">
        <w:rPr>
          <w:rFonts w:ascii="Times New Roman" w:hAnsi="Times New Roman"/>
          <w:color w:val="000000"/>
          <w:sz w:val="28"/>
          <w:szCs w:val="28"/>
        </w:rPr>
        <w:t>.</w:t>
      </w:r>
      <w:r w:rsidR="0050624B">
        <w:rPr>
          <w:rFonts w:ascii="Times New Roman" w:hAnsi="Times New Roman"/>
          <w:color w:val="000000"/>
          <w:sz w:val="28"/>
          <w:szCs w:val="28"/>
        </w:rPr>
        <w:t>9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C55E67">
        <w:rPr>
          <w:rFonts w:ascii="Times New Roman" w:hAnsi="Times New Roman"/>
          <w:color w:val="000000"/>
          <w:sz w:val="28"/>
          <w:szCs w:val="28"/>
        </w:rPr>
        <w:t>2</w:t>
      </w:r>
      <w:r w:rsidRPr="00AC2D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55E67">
        <w:rPr>
          <w:rFonts w:ascii="Times New Roman" w:hAnsi="Times New Roman"/>
          <w:color w:val="000000"/>
          <w:sz w:val="28"/>
          <w:szCs w:val="28"/>
        </w:rPr>
        <w:t xml:space="preserve">Экспертно-аналитические </w:t>
      </w:r>
      <w:r w:rsidRPr="00AC2DBA">
        <w:rPr>
          <w:rFonts w:ascii="Times New Roman" w:hAnsi="Times New Roman"/>
          <w:color w:val="000000"/>
          <w:sz w:val="28"/>
          <w:szCs w:val="28"/>
        </w:rPr>
        <w:t>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B10621" w:rsidRPr="0050624B" w:rsidRDefault="0050624B" w:rsidP="00EA4CEE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50624B">
        <w:rPr>
          <w:rFonts w:ascii="Times New Roman" w:eastAsia="Times New Roman" w:hAnsi="Times New Roman"/>
          <w:sz w:val="28"/>
          <w:szCs w:val="28"/>
        </w:rPr>
        <w:t>Оценка влияния налоговых льгот, предоставленных в соответствии с законами Краснодарского края и действовавших в 2020 году, на формирование доходной части бюджета Краснодарского края</w:t>
      </w:r>
    </w:p>
    <w:p w:rsidR="00A40DD5" w:rsidRPr="0050624B" w:rsidRDefault="00A40DD5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69D8" w:rsidRPr="004F2FE6" w:rsidRDefault="00B369D8" w:rsidP="00B369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B369D8" w:rsidRDefault="00B369D8" w:rsidP="00B369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69D8" w:rsidRDefault="00A40DD5" w:rsidP="00A40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A40DD5">
        <w:rPr>
          <w:rFonts w:ascii="Times New Roman" w:hAnsi="Times New Roman"/>
          <w:spacing w:val="-4"/>
          <w:sz w:val="28"/>
          <w:szCs w:val="28"/>
        </w:rPr>
        <w:t>50</w:t>
      </w:r>
      <w:r w:rsidRPr="00A40DD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40DD5">
        <w:rPr>
          <w:rFonts w:ascii="Times New Roman" w:hAnsi="Times New Roman"/>
          <w:sz w:val="28"/>
          <w:szCs w:val="28"/>
        </w:rPr>
        <w:t>комплексных центров социального обслуживания населения,</w:t>
      </w:r>
      <w:r w:rsidRPr="00A40DD5">
        <w:rPr>
          <w:rFonts w:ascii="Times New Roman" w:hAnsi="Times New Roman"/>
          <w:spacing w:val="3"/>
          <w:sz w:val="28"/>
          <w:szCs w:val="28"/>
        </w:rPr>
        <w:t xml:space="preserve"> подведомственных министерству труда и социального развития Краснодарского края</w:t>
      </w:r>
      <w:r w:rsidR="0050624B">
        <w:rPr>
          <w:rFonts w:ascii="Times New Roman" w:hAnsi="Times New Roman"/>
          <w:spacing w:val="3"/>
          <w:sz w:val="28"/>
          <w:szCs w:val="28"/>
        </w:rPr>
        <w:t>;</w:t>
      </w:r>
    </w:p>
    <w:p w:rsidR="0050624B" w:rsidRDefault="0050624B" w:rsidP="00506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324ADF">
        <w:rPr>
          <w:rFonts w:ascii="Times New Roman" w:eastAsia="Times New Roman" w:hAnsi="Times New Roman"/>
          <w:sz w:val="28"/>
          <w:szCs w:val="28"/>
        </w:rPr>
        <w:t>м</w:t>
      </w:r>
      <w:r w:rsidRPr="0050624B">
        <w:rPr>
          <w:rFonts w:ascii="Times New Roman" w:eastAsia="Times New Roman" w:hAnsi="Times New Roman"/>
          <w:sz w:val="28"/>
          <w:szCs w:val="28"/>
        </w:rPr>
        <w:t>инистерство финансов Краснодарского края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50624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0624B" w:rsidRPr="0050624B" w:rsidRDefault="0050624B" w:rsidP="00506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0624B">
        <w:rPr>
          <w:rFonts w:ascii="Times New Roman" w:eastAsia="Times New Roman" w:hAnsi="Times New Roman"/>
          <w:sz w:val="28"/>
          <w:szCs w:val="28"/>
        </w:rPr>
        <w:t>исполнительные органы государственной власти Краснодарского края, являющиеся кураторами налоговых расходов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sectPr w:rsidR="0050624B" w:rsidRPr="0050624B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020DD4"/>
    <w:rsid w:val="000D27BF"/>
    <w:rsid w:val="001C1A7B"/>
    <w:rsid w:val="00306138"/>
    <w:rsid w:val="00324ADF"/>
    <w:rsid w:val="00397E7F"/>
    <w:rsid w:val="003B6747"/>
    <w:rsid w:val="00454181"/>
    <w:rsid w:val="004834A0"/>
    <w:rsid w:val="004C3A7A"/>
    <w:rsid w:val="004F2FE6"/>
    <w:rsid w:val="0050624B"/>
    <w:rsid w:val="00643030"/>
    <w:rsid w:val="00681599"/>
    <w:rsid w:val="00740745"/>
    <w:rsid w:val="009C6F59"/>
    <w:rsid w:val="009C739C"/>
    <w:rsid w:val="00A40DD5"/>
    <w:rsid w:val="00A474FC"/>
    <w:rsid w:val="00A62031"/>
    <w:rsid w:val="00AA6069"/>
    <w:rsid w:val="00AC2DBA"/>
    <w:rsid w:val="00B10621"/>
    <w:rsid w:val="00B369D8"/>
    <w:rsid w:val="00BF0126"/>
    <w:rsid w:val="00BF2183"/>
    <w:rsid w:val="00C14CE3"/>
    <w:rsid w:val="00C55E67"/>
    <w:rsid w:val="00CD1292"/>
    <w:rsid w:val="00CE0834"/>
    <w:rsid w:val="00E003C4"/>
    <w:rsid w:val="00E418C3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19</cp:revision>
  <dcterms:created xsi:type="dcterms:W3CDTF">2021-07-12T06:15:00Z</dcterms:created>
  <dcterms:modified xsi:type="dcterms:W3CDTF">2021-07-13T13:14:00Z</dcterms:modified>
</cp:coreProperties>
</file>