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397E7F">
        <w:rPr>
          <w:rFonts w:ascii="Times New Roman" w:hAnsi="Times New Roman"/>
          <w:color w:val="000000"/>
          <w:sz w:val="28"/>
          <w:szCs w:val="28"/>
        </w:rPr>
        <w:t>4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397E7F" w:rsidRPr="00681599" w:rsidRDefault="00397E7F" w:rsidP="00681599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81599">
        <w:rPr>
          <w:rFonts w:ascii="Times New Roman" w:hAnsi="Times New Roman"/>
          <w:sz w:val="28"/>
          <w:szCs w:val="28"/>
        </w:rPr>
        <w:t>Анализ исполнения государственных программ Краснодарского края и адресной инвестиционной программы Краснодарского края за 2020 год</w:t>
      </w:r>
    </w:p>
    <w:p w:rsidR="00B10621" w:rsidRDefault="00B10621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69D8" w:rsidRPr="004F2FE6" w:rsidRDefault="00B369D8" w:rsidP="00B36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B369D8" w:rsidRDefault="00B369D8" w:rsidP="00B36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69D8" w:rsidRPr="005D4CF6" w:rsidRDefault="00B369D8" w:rsidP="00B3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сельского хозяйства и перерабатывающей промышленности Краснодарского края</w:t>
      </w:r>
      <w:r w:rsidRPr="005D4CF6">
        <w:rPr>
          <w:rFonts w:ascii="Times New Roman" w:hAnsi="Times New Roman"/>
          <w:spacing w:val="-4"/>
          <w:sz w:val="28"/>
          <w:szCs w:val="28"/>
        </w:rPr>
        <w:t>;</w:t>
      </w:r>
    </w:p>
    <w:p w:rsidR="00B369D8" w:rsidRPr="005D4CF6" w:rsidRDefault="00B369D8" w:rsidP="00B3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транспорта и дорожного хозяйства Краснодарского края;</w:t>
      </w:r>
    </w:p>
    <w:p w:rsidR="00C11C3C" w:rsidRDefault="00B369D8" w:rsidP="00B3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курортов, туризма и олимпийского наследия Краснодарского края;</w:t>
      </w:r>
      <w:r w:rsidRPr="005D4C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369D8" w:rsidRPr="005D4CF6" w:rsidRDefault="00C11C3C" w:rsidP="00B3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369D8" w:rsidRPr="005D4CF6">
        <w:rPr>
          <w:rFonts w:ascii="Times New Roman" w:hAnsi="Times New Roman"/>
          <w:sz w:val="28"/>
          <w:szCs w:val="28"/>
          <w:lang w:eastAsia="ar-SA"/>
        </w:rPr>
        <w:t>департамент промышленной политики Краснодарского края;</w:t>
      </w:r>
    </w:p>
    <w:p w:rsidR="00B369D8" w:rsidRPr="005D4CF6" w:rsidRDefault="00B369D8" w:rsidP="00B3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D4CF6">
        <w:rPr>
          <w:rFonts w:ascii="Times New Roman" w:hAnsi="Times New Roman"/>
          <w:sz w:val="28"/>
          <w:szCs w:val="28"/>
          <w:lang w:eastAsia="ar-SA"/>
        </w:rPr>
        <w:t xml:space="preserve">департамент </w:t>
      </w:r>
      <w:r w:rsidRPr="005D4CF6">
        <w:rPr>
          <w:rFonts w:ascii="Times New Roman" w:hAnsi="Times New Roman"/>
          <w:spacing w:val="-4"/>
          <w:sz w:val="28"/>
          <w:szCs w:val="28"/>
        </w:rPr>
        <w:t>ветеринарии Краснодарского края;</w:t>
      </w:r>
    </w:p>
    <w:p w:rsidR="00B369D8" w:rsidRPr="005D4CF6" w:rsidRDefault="00B369D8" w:rsidP="00B3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B369D8" w:rsidRPr="005D4CF6" w:rsidRDefault="00B369D8" w:rsidP="00391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5D4CF6">
        <w:rPr>
          <w:rFonts w:ascii="Times New Roman" w:hAnsi="Times New Roman"/>
          <w:spacing w:val="-4"/>
          <w:sz w:val="28"/>
          <w:szCs w:val="28"/>
        </w:rPr>
        <w:t>администрации МО Краснодарского края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B369D8" w:rsidRPr="005D4CF6" w:rsidRDefault="00B369D8" w:rsidP="003918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природных ресурсов Краснодарского края</w:t>
      </w:r>
      <w:r w:rsidR="003918DB">
        <w:rPr>
          <w:rFonts w:ascii="Times New Roman" w:hAnsi="Times New Roman"/>
          <w:sz w:val="28"/>
          <w:szCs w:val="28"/>
        </w:rPr>
        <w:t>;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3918DB">
        <w:rPr>
          <w:rFonts w:ascii="Times New Roman" w:hAnsi="Times New Roman"/>
          <w:sz w:val="28"/>
          <w:szCs w:val="28"/>
        </w:rPr>
        <w:t>инистерство экономики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Pr="003918DB">
        <w:rPr>
          <w:rFonts w:ascii="Times New Roman" w:hAnsi="Times New Roman"/>
          <w:sz w:val="28"/>
          <w:szCs w:val="28"/>
        </w:rPr>
        <w:t xml:space="preserve"> 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/>
          <w:sz w:val="28"/>
          <w:szCs w:val="28"/>
        </w:rPr>
        <w:t>К</w:t>
      </w:r>
      <w:r w:rsidRPr="003918DB">
        <w:rPr>
          <w:rFonts w:ascii="Times New Roman" w:hAnsi="Times New Roman"/>
          <w:sz w:val="28"/>
          <w:szCs w:val="28"/>
        </w:rPr>
        <w:t>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Pr="003918DB">
        <w:rPr>
          <w:rFonts w:ascii="Times New Roman" w:hAnsi="Times New Roman"/>
          <w:sz w:val="28"/>
          <w:szCs w:val="28"/>
        </w:rPr>
        <w:t xml:space="preserve"> 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>министерство физической культуры и спорта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>департамент потребительской сферы и регулирования рынка алкоголя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Pr="003918DB">
        <w:rPr>
          <w:rFonts w:ascii="Times New Roman" w:hAnsi="Times New Roman"/>
          <w:sz w:val="28"/>
          <w:szCs w:val="28"/>
        </w:rPr>
        <w:t xml:space="preserve"> 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>департамент информационной политики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3918DB" w:rsidRDefault="003918DB" w:rsidP="00391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>департамент строительства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Pr="003918DB">
        <w:rPr>
          <w:rFonts w:ascii="Times New Roman" w:hAnsi="Times New Roman"/>
          <w:sz w:val="28"/>
          <w:szCs w:val="28"/>
        </w:rPr>
        <w:t xml:space="preserve"> </w:t>
      </w:r>
    </w:p>
    <w:p w:rsidR="00B369D8" w:rsidRPr="003918DB" w:rsidRDefault="003918DB" w:rsidP="00EA4C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8DB">
        <w:rPr>
          <w:rFonts w:ascii="Times New Roman" w:hAnsi="Times New Roman"/>
          <w:sz w:val="28"/>
          <w:szCs w:val="28"/>
        </w:rPr>
        <w:t>администрации муниципальных образований, получатели субсидий</w:t>
      </w:r>
      <w:r w:rsidR="00B86ED8">
        <w:rPr>
          <w:rFonts w:ascii="Times New Roman" w:hAnsi="Times New Roman"/>
          <w:sz w:val="28"/>
          <w:szCs w:val="28"/>
        </w:rPr>
        <w:t>.</w:t>
      </w:r>
    </w:p>
    <w:sectPr w:rsidR="00B369D8" w:rsidRPr="003918DB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C1A7B"/>
    <w:rsid w:val="00306138"/>
    <w:rsid w:val="003918DB"/>
    <w:rsid w:val="00397E7F"/>
    <w:rsid w:val="003B6747"/>
    <w:rsid w:val="00454181"/>
    <w:rsid w:val="004834A0"/>
    <w:rsid w:val="004C3A7A"/>
    <w:rsid w:val="004F2FE6"/>
    <w:rsid w:val="00570866"/>
    <w:rsid w:val="00643030"/>
    <w:rsid w:val="00681599"/>
    <w:rsid w:val="00740745"/>
    <w:rsid w:val="007B3B22"/>
    <w:rsid w:val="009C6F59"/>
    <w:rsid w:val="009C739C"/>
    <w:rsid w:val="00A474FC"/>
    <w:rsid w:val="00AA6069"/>
    <w:rsid w:val="00AC2DBA"/>
    <w:rsid w:val="00B01F51"/>
    <w:rsid w:val="00B10621"/>
    <w:rsid w:val="00B369D8"/>
    <w:rsid w:val="00B86ED8"/>
    <w:rsid w:val="00BF0126"/>
    <w:rsid w:val="00BF2183"/>
    <w:rsid w:val="00C11C3C"/>
    <w:rsid w:val="00C14CE3"/>
    <w:rsid w:val="00C55E67"/>
    <w:rsid w:val="00CD1292"/>
    <w:rsid w:val="00CE0834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18</cp:revision>
  <dcterms:created xsi:type="dcterms:W3CDTF">2021-07-12T06:15:00Z</dcterms:created>
  <dcterms:modified xsi:type="dcterms:W3CDTF">2021-07-13T06:32:00Z</dcterms:modified>
</cp:coreProperties>
</file>