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AC2DBA" w:rsidRDefault="00AC2DBA" w:rsidP="007D45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Пункт 1.</w:t>
      </w:r>
      <w:r>
        <w:rPr>
          <w:rFonts w:ascii="Times New Roman" w:hAnsi="Times New Roman"/>
          <w:color w:val="000000"/>
          <w:sz w:val="28"/>
          <w:szCs w:val="28"/>
        </w:rPr>
        <w:t>4</w:t>
      </w:r>
    </w:p>
    <w:p w:rsidR="00AC2DBA" w:rsidRPr="00AC2DBA" w:rsidRDefault="00AC2DBA" w:rsidP="007D45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7D45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Раздел 1. Контрольные мероприятия</w:t>
      </w:r>
    </w:p>
    <w:p w:rsidR="00AC2DBA" w:rsidRPr="00AC2DBA" w:rsidRDefault="00AC2DBA" w:rsidP="007D45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7D45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7D45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7D45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7D45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Default="005B63EF" w:rsidP="007D4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3EF">
        <w:rPr>
          <w:rFonts w:ascii="Times New Roman" w:hAnsi="Times New Roman"/>
          <w:sz w:val="28"/>
          <w:szCs w:val="28"/>
        </w:rPr>
        <w:t>Проверка предоставления и расходования бюджетных средств, выделенных администрации МО Горячий Ключ в 2020 году на строительство «Малобюджетного спортивного комплекса в ст. Саратовская г. Горячий Ключ».</w:t>
      </w:r>
    </w:p>
    <w:p w:rsidR="005B63EF" w:rsidRPr="005B63EF" w:rsidRDefault="005B63EF" w:rsidP="007D45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Default="00AC2DBA" w:rsidP="007D45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9C6F59" w:rsidRDefault="009C6F59" w:rsidP="007D45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794E" w:rsidRPr="0086794E" w:rsidRDefault="00AC2DBA" w:rsidP="00867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94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6794E" w:rsidRPr="0086794E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gramStart"/>
      <w:r w:rsidR="0086794E" w:rsidRPr="0086794E">
        <w:rPr>
          <w:rFonts w:ascii="Times New Roman" w:hAnsi="Times New Roman"/>
          <w:sz w:val="28"/>
          <w:szCs w:val="28"/>
        </w:rPr>
        <w:t>г</w:t>
      </w:r>
      <w:proofErr w:type="gramEnd"/>
      <w:r w:rsidR="0086794E" w:rsidRPr="0086794E">
        <w:rPr>
          <w:rFonts w:ascii="Times New Roman" w:hAnsi="Times New Roman"/>
          <w:sz w:val="28"/>
          <w:szCs w:val="28"/>
        </w:rPr>
        <w:t xml:space="preserve">. Горячий Ключ; </w:t>
      </w:r>
    </w:p>
    <w:p w:rsidR="0086794E" w:rsidRDefault="0086794E" w:rsidP="00867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94E">
        <w:rPr>
          <w:rFonts w:ascii="Times New Roman" w:hAnsi="Times New Roman"/>
          <w:sz w:val="28"/>
          <w:szCs w:val="28"/>
        </w:rPr>
        <w:t xml:space="preserve">- Отдел капитального строительства администрации муниципального образования </w:t>
      </w:r>
      <w:proofErr w:type="gramStart"/>
      <w:r w:rsidRPr="0086794E">
        <w:rPr>
          <w:rFonts w:ascii="Times New Roman" w:hAnsi="Times New Roman"/>
          <w:sz w:val="28"/>
          <w:szCs w:val="28"/>
        </w:rPr>
        <w:t>г</w:t>
      </w:r>
      <w:proofErr w:type="gramEnd"/>
      <w:r w:rsidRPr="0086794E">
        <w:rPr>
          <w:rFonts w:ascii="Times New Roman" w:hAnsi="Times New Roman"/>
          <w:sz w:val="28"/>
          <w:szCs w:val="28"/>
        </w:rPr>
        <w:t xml:space="preserve">. Горячий Ключ; </w:t>
      </w:r>
    </w:p>
    <w:p w:rsidR="00AC2DBA" w:rsidRPr="0086794E" w:rsidRDefault="0086794E" w:rsidP="008679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94E">
        <w:rPr>
          <w:rFonts w:ascii="Times New Roman" w:hAnsi="Times New Roman"/>
          <w:sz w:val="28"/>
          <w:szCs w:val="28"/>
        </w:rPr>
        <w:t>- Департамент строительства Краснодарского края.</w:t>
      </w:r>
    </w:p>
    <w:sectPr w:rsidR="00AC2DBA" w:rsidRPr="0086794E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2A5B8A"/>
    <w:rsid w:val="00522A62"/>
    <w:rsid w:val="005868CB"/>
    <w:rsid w:val="005B63EF"/>
    <w:rsid w:val="00643030"/>
    <w:rsid w:val="00797FAB"/>
    <w:rsid w:val="007D4572"/>
    <w:rsid w:val="0086794E"/>
    <w:rsid w:val="009C6F59"/>
    <w:rsid w:val="00AC2DBA"/>
    <w:rsid w:val="00C1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Глебова</cp:lastModifiedBy>
  <cp:revision>6</cp:revision>
  <dcterms:created xsi:type="dcterms:W3CDTF">2021-07-12T06:15:00Z</dcterms:created>
  <dcterms:modified xsi:type="dcterms:W3CDTF">2021-07-12T08:53:00Z</dcterms:modified>
</cp:coreProperties>
</file>